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67" w:rsidRDefault="00C05E46" w:rsidP="00F55067">
      <w:pPr>
        <w:pStyle w:val="Galvene"/>
        <w:rPr>
          <w:rFonts w:ascii="Verdana" w:hAnsi="Verdana"/>
          <w:color w:val="0F0F0F"/>
          <w:sz w:val="17"/>
          <w:szCs w:val="17"/>
        </w:rPr>
      </w:pPr>
      <w:r w:rsidRPr="004B4D3B">
        <w:rPr>
          <w:rFonts w:ascii="Cambria,Bold" w:eastAsia="Calibri" w:hAnsi="Cambria,Bold"/>
          <w:b/>
          <w:noProof/>
          <w:sz w:val="28"/>
          <w:szCs w:val="22"/>
          <w:lang w:val="lv-LV" w:eastAsia="lv-LV"/>
        </w:rPr>
        <w:drawing>
          <wp:inline distT="0" distB="0" distL="0" distR="0">
            <wp:extent cx="4011930" cy="830580"/>
            <wp:effectExtent l="0" t="0" r="0" b="0"/>
            <wp:docPr id="1" name="Attēls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LV_ID_EU_logo_ansamblis_ERAF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1930" cy="830580"/>
                    </a:xfrm>
                    <a:prstGeom prst="rect">
                      <a:avLst/>
                    </a:prstGeom>
                    <a:noFill/>
                    <a:ln>
                      <a:noFill/>
                    </a:ln>
                  </pic:spPr>
                </pic:pic>
              </a:graphicData>
            </a:graphic>
          </wp:inline>
        </w:drawing>
      </w:r>
    </w:p>
    <w:p w:rsidR="00F55067" w:rsidRDefault="00F55067" w:rsidP="00F55067">
      <w:pPr>
        <w:pStyle w:val="Galvene"/>
        <w:rPr>
          <w:sz w:val="16"/>
          <w:szCs w:val="16"/>
        </w:rPr>
      </w:pPr>
    </w:p>
    <w:tbl>
      <w:tblPr>
        <w:tblW w:w="0" w:type="auto"/>
        <w:tblLook w:val="01E0" w:firstRow="1" w:lastRow="1" w:firstColumn="1" w:lastColumn="1" w:noHBand="0" w:noVBand="0"/>
      </w:tblPr>
      <w:tblGrid>
        <w:gridCol w:w="4207"/>
        <w:gridCol w:w="4865"/>
      </w:tblGrid>
      <w:tr w:rsidR="00F55067" w:rsidRPr="003F67DF" w:rsidTr="00F55067">
        <w:tc>
          <w:tcPr>
            <w:tcW w:w="4264" w:type="dxa"/>
          </w:tcPr>
          <w:p w:rsidR="00F55067" w:rsidRDefault="00F55067">
            <w:pPr>
              <w:pStyle w:val="Galvene"/>
              <w:rPr>
                <w:sz w:val="16"/>
                <w:szCs w:val="16"/>
                <w:lang w:val="lv-LV" w:eastAsia="lv-LV"/>
              </w:rPr>
            </w:pPr>
          </w:p>
          <w:p w:rsidR="00F55067" w:rsidRDefault="00F55067">
            <w:pPr>
              <w:pStyle w:val="Galvene"/>
              <w:rPr>
                <w:sz w:val="16"/>
                <w:szCs w:val="16"/>
                <w:lang w:val="lv-LV" w:eastAsia="lv-LV"/>
              </w:rPr>
            </w:pPr>
          </w:p>
        </w:tc>
        <w:tc>
          <w:tcPr>
            <w:tcW w:w="4916" w:type="dxa"/>
          </w:tcPr>
          <w:p w:rsidR="00F55067" w:rsidRDefault="00F55067">
            <w:pPr>
              <w:pStyle w:val="Kjene"/>
              <w:tabs>
                <w:tab w:val="left" w:pos="720"/>
              </w:tabs>
              <w:jc w:val="right"/>
              <w:rPr>
                <w:sz w:val="16"/>
                <w:szCs w:val="16"/>
                <w:lang w:val="lv-LV" w:eastAsia="lv-LV"/>
              </w:rPr>
            </w:pPr>
            <w:r>
              <w:rPr>
                <w:sz w:val="16"/>
                <w:szCs w:val="16"/>
                <w:lang w:val="lv-LV" w:eastAsia="lv-LV"/>
              </w:rPr>
              <w:t>APSTIPRINĀTS</w:t>
            </w:r>
          </w:p>
          <w:p w:rsidR="00F55067" w:rsidRDefault="00CB28E5" w:rsidP="00CB28E5">
            <w:pPr>
              <w:jc w:val="right"/>
              <w:rPr>
                <w:sz w:val="16"/>
                <w:szCs w:val="16"/>
              </w:rPr>
            </w:pPr>
            <w:r>
              <w:rPr>
                <w:sz w:val="16"/>
                <w:szCs w:val="16"/>
              </w:rPr>
              <w:t xml:space="preserve">Pāvilostas </w:t>
            </w:r>
            <w:r w:rsidR="00F55067">
              <w:rPr>
                <w:sz w:val="16"/>
                <w:szCs w:val="16"/>
              </w:rPr>
              <w:t xml:space="preserve"> novada </w:t>
            </w:r>
            <w:r w:rsidR="00B95493">
              <w:rPr>
                <w:sz w:val="16"/>
                <w:szCs w:val="16"/>
              </w:rPr>
              <w:t>pašvaldība</w:t>
            </w:r>
            <w:r w:rsidR="00F55067">
              <w:rPr>
                <w:sz w:val="16"/>
                <w:szCs w:val="16"/>
              </w:rPr>
              <w:t>s</w:t>
            </w:r>
          </w:p>
          <w:p w:rsidR="00F55067" w:rsidRDefault="00F55067">
            <w:pPr>
              <w:jc w:val="right"/>
              <w:rPr>
                <w:sz w:val="16"/>
                <w:szCs w:val="16"/>
              </w:rPr>
            </w:pPr>
            <w:r>
              <w:rPr>
                <w:sz w:val="16"/>
                <w:szCs w:val="16"/>
              </w:rPr>
              <w:t xml:space="preserve"> iepirkuma komisijas</w:t>
            </w:r>
          </w:p>
          <w:p w:rsidR="00F55067" w:rsidRPr="002420C7" w:rsidRDefault="008760AA">
            <w:pPr>
              <w:jc w:val="right"/>
              <w:rPr>
                <w:sz w:val="16"/>
                <w:szCs w:val="16"/>
              </w:rPr>
            </w:pPr>
            <w:r w:rsidRPr="002420C7">
              <w:rPr>
                <w:sz w:val="16"/>
                <w:szCs w:val="16"/>
              </w:rPr>
              <w:t>201</w:t>
            </w:r>
            <w:r w:rsidR="0002448F">
              <w:rPr>
                <w:sz w:val="16"/>
                <w:szCs w:val="16"/>
              </w:rPr>
              <w:t>7</w:t>
            </w:r>
            <w:r w:rsidRPr="002420C7">
              <w:rPr>
                <w:sz w:val="16"/>
                <w:szCs w:val="16"/>
              </w:rPr>
              <w:t>.gada</w:t>
            </w:r>
            <w:r w:rsidR="001F6FF8">
              <w:rPr>
                <w:sz w:val="16"/>
                <w:szCs w:val="16"/>
              </w:rPr>
              <w:t xml:space="preserve"> </w:t>
            </w:r>
            <w:r w:rsidR="0002448F" w:rsidRPr="00C10512">
              <w:rPr>
                <w:sz w:val="16"/>
                <w:szCs w:val="16"/>
              </w:rPr>
              <w:t>1</w:t>
            </w:r>
            <w:r w:rsidR="00C10512">
              <w:rPr>
                <w:sz w:val="16"/>
                <w:szCs w:val="16"/>
              </w:rPr>
              <w:t>0</w:t>
            </w:r>
            <w:r w:rsidR="00956902" w:rsidRPr="00C10512">
              <w:rPr>
                <w:sz w:val="16"/>
                <w:szCs w:val="16"/>
              </w:rPr>
              <w:t>.februāra</w:t>
            </w:r>
            <w:r w:rsidR="0002448F">
              <w:rPr>
                <w:sz w:val="16"/>
                <w:szCs w:val="16"/>
              </w:rPr>
              <w:t xml:space="preserve"> </w:t>
            </w:r>
            <w:r w:rsidR="00785294">
              <w:rPr>
                <w:sz w:val="16"/>
                <w:szCs w:val="16"/>
              </w:rPr>
              <w:t>sēdē</w:t>
            </w:r>
          </w:p>
          <w:p w:rsidR="00F55067" w:rsidRDefault="00F55067">
            <w:pPr>
              <w:pStyle w:val="Galvene"/>
              <w:jc w:val="right"/>
              <w:rPr>
                <w:sz w:val="16"/>
                <w:szCs w:val="16"/>
                <w:lang w:val="lv-LV" w:eastAsia="lv-LV"/>
              </w:rPr>
            </w:pPr>
            <w:r w:rsidRPr="002420C7">
              <w:rPr>
                <w:sz w:val="16"/>
                <w:szCs w:val="16"/>
                <w:lang w:val="lv-LV" w:eastAsia="lv-LV"/>
              </w:rPr>
              <w:t>proto</w:t>
            </w:r>
            <w:r w:rsidR="00CB28E5">
              <w:rPr>
                <w:sz w:val="16"/>
                <w:szCs w:val="16"/>
                <w:lang w:val="lv-LV" w:eastAsia="lv-LV"/>
              </w:rPr>
              <w:t>kols Nr.1</w:t>
            </w:r>
          </w:p>
          <w:p w:rsidR="00F55067" w:rsidRDefault="00F55067">
            <w:pPr>
              <w:pStyle w:val="Galvene"/>
              <w:jc w:val="right"/>
              <w:rPr>
                <w:sz w:val="16"/>
                <w:szCs w:val="16"/>
                <w:lang w:val="lv-LV" w:eastAsia="lv-LV"/>
              </w:rPr>
            </w:pPr>
          </w:p>
          <w:p w:rsidR="00F55067" w:rsidRDefault="00F55067" w:rsidP="00CB28E5">
            <w:pPr>
              <w:spacing w:before="120" w:after="120"/>
              <w:jc w:val="right"/>
              <w:rPr>
                <w:sz w:val="16"/>
                <w:szCs w:val="16"/>
              </w:rPr>
            </w:pPr>
          </w:p>
        </w:tc>
      </w:tr>
    </w:tbl>
    <w:p w:rsidR="00F55067" w:rsidRDefault="00F55067" w:rsidP="00F55067">
      <w:pPr>
        <w:pStyle w:val="Galvene"/>
        <w:rPr>
          <w:rFonts w:ascii="Arial" w:hAnsi="Arial" w:cs="Arial"/>
          <w:sz w:val="16"/>
          <w:szCs w:val="16"/>
          <w:lang w:val="lv-LV"/>
        </w:rPr>
      </w:pPr>
    </w:p>
    <w:p w:rsidR="00F55067" w:rsidRDefault="00F55067" w:rsidP="00F55067">
      <w:pPr>
        <w:pStyle w:val="Galvene"/>
        <w:rPr>
          <w:rFonts w:ascii="Arial" w:hAnsi="Arial" w:cs="Arial"/>
          <w:sz w:val="16"/>
          <w:szCs w:val="16"/>
          <w:lang w:val="lv-LV"/>
        </w:rPr>
      </w:pPr>
    </w:p>
    <w:p w:rsidR="006B33AD" w:rsidRDefault="006B33AD" w:rsidP="006B33AD">
      <w:pPr>
        <w:jc w:val="center"/>
        <w:outlineLvl w:val="0"/>
        <w:rPr>
          <w:b/>
          <w:bCs/>
        </w:rPr>
      </w:pPr>
      <w:r>
        <w:rPr>
          <w:b/>
          <w:bCs/>
        </w:rPr>
        <w:t>ATKLĀTA KONKURSA</w:t>
      </w:r>
    </w:p>
    <w:p w:rsidR="006B33AD" w:rsidRDefault="006B33AD" w:rsidP="006B33AD">
      <w:pPr>
        <w:jc w:val="center"/>
        <w:outlineLvl w:val="0"/>
        <w:rPr>
          <w:b/>
          <w:bCs/>
        </w:rPr>
      </w:pPr>
    </w:p>
    <w:p w:rsidR="006B33AD" w:rsidRPr="00090F79" w:rsidRDefault="006B33AD" w:rsidP="006B33AD">
      <w:pPr>
        <w:jc w:val="center"/>
        <w:rPr>
          <w:b/>
          <w:bCs/>
          <w:sz w:val="28"/>
          <w:szCs w:val="28"/>
        </w:rPr>
      </w:pPr>
      <w:r w:rsidRPr="00090F79">
        <w:rPr>
          <w:b/>
          <w:bCs/>
          <w:sz w:val="28"/>
          <w:szCs w:val="28"/>
        </w:rPr>
        <w:t>“</w:t>
      </w:r>
      <w:proofErr w:type="spellStart"/>
      <w:r w:rsidR="00B535B3">
        <w:rPr>
          <w:b/>
          <w:bCs/>
          <w:sz w:val="28"/>
          <w:szCs w:val="28"/>
        </w:rPr>
        <w:t>Pretplūdu</w:t>
      </w:r>
      <w:proofErr w:type="spellEnd"/>
      <w:r w:rsidR="00B535B3">
        <w:rPr>
          <w:b/>
          <w:bCs/>
          <w:sz w:val="28"/>
          <w:szCs w:val="28"/>
        </w:rPr>
        <w:t xml:space="preserve"> </w:t>
      </w:r>
      <w:proofErr w:type="spellStart"/>
      <w:r w:rsidR="00B535B3">
        <w:rPr>
          <w:b/>
          <w:bCs/>
          <w:sz w:val="28"/>
          <w:szCs w:val="28"/>
        </w:rPr>
        <w:t>aizsargbūves</w:t>
      </w:r>
      <w:proofErr w:type="spellEnd"/>
      <w:r w:rsidR="00B535B3">
        <w:rPr>
          <w:b/>
          <w:bCs/>
          <w:sz w:val="28"/>
          <w:szCs w:val="28"/>
        </w:rPr>
        <w:t>- promenādes izbūve, lai novērstu plūdu apdraudējumu un uzlabotu piekļuvi Pāvilostas novadpētniecības muzeja ēkai un moliem</w:t>
      </w:r>
      <w:r w:rsidRPr="00090F79">
        <w:rPr>
          <w:b/>
          <w:bCs/>
          <w:iCs/>
          <w:sz w:val="28"/>
          <w:szCs w:val="28"/>
        </w:rPr>
        <w:t xml:space="preserve">” </w:t>
      </w:r>
    </w:p>
    <w:p w:rsidR="006B33AD" w:rsidRDefault="006B33AD" w:rsidP="006B33AD">
      <w:pPr>
        <w:rPr>
          <w:b/>
          <w:bCs/>
        </w:rPr>
      </w:pPr>
    </w:p>
    <w:p w:rsidR="006B33AD" w:rsidRPr="00695091" w:rsidRDefault="006B33AD" w:rsidP="006B33AD">
      <w:pPr>
        <w:jc w:val="center"/>
        <w:rPr>
          <w:b/>
          <w:bCs/>
          <w:iCs/>
        </w:rPr>
      </w:pPr>
    </w:p>
    <w:p w:rsidR="00964B53" w:rsidRDefault="004C4B47" w:rsidP="00F55067">
      <w:pPr>
        <w:jc w:val="center"/>
        <w:outlineLvl w:val="0"/>
        <w:rPr>
          <w:b/>
          <w:bCs/>
        </w:rPr>
      </w:pPr>
      <w:r w:rsidRPr="00482A4D">
        <w:rPr>
          <w:b/>
          <w:bCs/>
          <w:iCs/>
        </w:rPr>
        <w:t>Eiropas Reģionālā</w:t>
      </w:r>
      <w:r w:rsidR="00061A07">
        <w:rPr>
          <w:b/>
          <w:bCs/>
          <w:iCs/>
        </w:rPr>
        <w:t>s</w:t>
      </w:r>
      <w:r w:rsidRPr="00482A4D">
        <w:rPr>
          <w:b/>
          <w:bCs/>
          <w:iCs/>
        </w:rPr>
        <w:t xml:space="preserve"> attīstības fonda </w:t>
      </w:r>
      <w:r>
        <w:rPr>
          <w:rStyle w:val="Izteiksmgs"/>
        </w:rPr>
        <w:t>d</w:t>
      </w:r>
      <w:r w:rsidR="00094DC2">
        <w:rPr>
          <w:rStyle w:val="Izteiksmgs"/>
        </w:rPr>
        <w:t>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ietvaros</w:t>
      </w:r>
    </w:p>
    <w:p w:rsidR="00964B53" w:rsidRDefault="00964B53" w:rsidP="00F55067">
      <w:pPr>
        <w:jc w:val="center"/>
        <w:outlineLvl w:val="0"/>
        <w:rPr>
          <w:b/>
          <w:bCs/>
        </w:rPr>
      </w:pPr>
    </w:p>
    <w:p w:rsidR="006B33AD" w:rsidRDefault="006B33AD" w:rsidP="006B33AD">
      <w:pPr>
        <w:jc w:val="center"/>
        <w:outlineLvl w:val="0"/>
        <w:rPr>
          <w:b/>
          <w:bCs/>
          <w:iCs/>
        </w:rPr>
      </w:pPr>
    </w:p>
    <w:p w:rsidR="006B33AD" w:rsidRDefault="006B33AD" w:rsidP="006B33AD">
      <w:pPr>
        <w:jc w:val="center"/>
        <w:outlineLvl w:val="0"/>
        <w:rPr>
          <w:b/>
          <w:bCs/>
          <w:iCs/>
        </w:rPr>
      </w:pPr>
    </w:p>
    <w:p w:rsidR="006B33AD" w:rsidRDefault="006B33AD" w:rsidP="006B33AD">
      <w:pPr>
        <w:jc w:val="center"/>
        <w:outlineLvl w:val="0"/>
        <w:rPr>
          <w:b/>
          <w:bCs/>
          <w:iCs/>
        </w:rPr>
      </w:pPr>
    </w:p>
    <w:p w:rsidR="006B33AD" w:rsidRDefault="006B33AD" w:rsidP="006B33AD">
      <w:pPr>
        <w:jc w:val="center"/>
        <w:outlineLvl w:val="0"/>
        <w:rPr>
          <w:b/>
          <w:bCs/>
          <w:iCs/>
        </w:rPr>
      </w:pPr>
      <w:r w:rsidRPr="00695091">
        <w:rPr>
          <w:b/>
          <w:bCs/>
          <w:iCs/>
        </w:rPr>
        <w:t xml:space="preserve">Iepirkuma identifikācijas Nr. </w:t>
      </w:r>
      <w:r>
        <w:rPr>
          <w:b/>
          <w:bCs/>
          <w:iCs/>
        </w:rPr>
        <w:t xml:space="preserve">PNP </w:t>
      </w:r>
      <w:r w:rsidR="00B535B3">
        <w:rPr>
          <w:b/>
          <w:bCs/>
          <w:iCs/>
        </w:rPr>
        <w:t>2017/7/ERAF</w:t>
      </w:r>
    </w:p>
    <w:p w:rsidR="00F55067" w:rsidRDefault="00F55067" w:rsidP="00F55067">
      <w:pPr>
        <w:jc w:val="center"/>
        <w:rPr>
          <w:b/>
          <w:bCs/>
        </w:rPr>
      </w:pPr>
    </w:p>
    <w:p w:rsidR="00F55067" w:rsidRDefault="00F55067" w:rsidP="00F55067">
      <w:pPr>
        <w:jc w:val="center"/>
        <w:outlineLvl w:val="0"/>
        <w:rPr>
          <w:b/>
          <w:bCs/>
        </w:rPr>
      </w:pPr>
      <w:r>
        <w:rPr>
          <w:b/>
          <w:bCs/>
        </w:rPr>
        <w:t>NOLIKUMS</w:t>
      </w: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F55067" w:rsidRDefault="00CB28E5" w:rsidP="00F55067">
      <w:pPr>
        <w:jc w:val="center"/>
        <w:outlineLvl w:val="0"/>
        <w:rPr>
          <w:b/>
          <w:bCs/>
        </w:rPr>
      </w:pPr>
      <w:r>
        <w:rPr>
          <w:b/>
          <w:bCs/>
        </w:rPr>
        <w:t>Pāvilostā,</w:t>
      </w:r>
    </w:p>
    <w:p w:rsidR="00F55067" w:rsidRPr="00B47AAD" w:rsidRDefault="0002448F" w:rsidP="00F55067">
      <w:pPr>
        <w:jc w:val="center"/>
        <w:outlineLvl w:val="0"/>
        <w:rPr>
          <w:noProof/>
        </w:rPr>
      </w:pPr>
      <w:r>
        <w:rPr>
          <w:b/>
          <w:bCs/>
        </w:rPr>
        <w:t>2017</w:t>
      </w:r>
      <w:r w:rsidR="00F55067">
        <w:br w:type="page"/>
      </w:r>
      <w:r w:rsidR="00F55067" w:rsidRPr="00B47AAD">
        <w:fldChar w:fldCharType="begin"/>
      </w:r>
      <w:r w:rsidR="00F55067" w:rsidRPr="00B47AAD">
        <w:instrText xml:space="preserve"> TOC \h \z \t "Punkts;1" </w:instrText>
      </w:r>
      <w:r w:rsidR="00F55067" w:rsidRPr="00B47AAD">
        <w:fldChar w:fldCharType="separate"/>
      </w:r>
    </w:p>
    <w:p w:rsidR="00F55067" w:rsidRPr="00B47AAD" w:rsidRDefault="00032494" w:rsidP="004B4D3B">
      <w:pPr>
        <w:pStyle w:val="Saturs1"/>
      </w:pPr>
      <w:hyperlink r:id="rId9" w:anchor="_Toc295375940" w:history="1">
        <w:r w:rsidR="00F55067" w:rsidRPr="00B47AAD">
          <w:rPr>
            <w:rStyle w:val="Hipersaite"/>
            <w:color w:val="auto"/>
            <w:u w:val="none"/>
          </w:rPr>
          <w:t>1.</w:t>
        </w:r>
        <w:r w:rsidR="00F55067" w:rsidRPr="00B47AAD">
          <w:rPr>
            <w:rStyle w:val="Hipersaite"/>
            <w:color w:val="auto"/>
            <w:u w:val="none"/>
          </w:rPr>
          <w:tab/>
          <w:t>Pasūtītājs un Pasūtītāja kontaktpersona</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_Toc295375940 \h </w:instrText>
        </w:r>
        <w:r w:rsidR="00F55067" w:rsidRPr="00B47AAD">
          <w:rPr>
            <w:rStyle w:val="Hipersaite"/>
            <w:webHidden/>
            <w:color w:val="auto"/>
            <w:u w:val="none"/>
          </w:rPr>
        </w:r>
        <w:r w:rsidR="00F55067" w:rsidRPr="00B47AAD">
          <w:rPr>
            <w:rStyle w:val="Hipersaite"/>
            <w:webHidden/>
            <w:color w:val="auto"/>
            <w:u w:val="none"/>
          </w:rPr>
          <w:fldChar w:fldCharType="separate"/>
        </w:r>
        <w:r w:rsidR="00256262">
          <w:rPr>
            <w:rStyle w:val="Hipersaite"/>
            <w:webHidden/>
            <w:color w:val="auto"/>
            <w:u w:val="none"/>
          </w:rPr>
          <w:t>3</w:t>
        </w:r>
        <w:r w:rsidR="00F55067" w:rsidRPr="00B47AAD">
          <w:rPr>
            <w:rStyle w:val="Hipersaite"/>
            <w:webHidden/>
            <w:color w:val="auto"/>
            <w:u w:val="none"/>
          </w:rPr>
          <w:fldChar w:fldCharType="end"/>
        </w:r>
      </w:hyperlink>
    </w:p>
    <w:p w:rsidR="00F55067" w:rsidRPr="00B47AAD" w:rsidRDefault="00032494" w:rsidP="004B4D3B">
      <w:pPr>
        <w:pStyle w:val="Saturs1"/>
      </w:pPr>
      <w:hyperlink r:id="rId10" w:anchor="_Toc295375941" w:history="1">
        <w:r w:rsidR="007461F6">
          <w:rPr>
            <w:rStyle w:val="Hipersaite"/>
            <w:color w:val="auto"/>
            <w:u w:val="none"/>
          </w:rPr>
          <w:t>2.</w:t>
        </w:r>
        <w:r w:rsidR="007461F6">
          <w:rPr>
            <w:rStyle w:val="Hipersaite"/>
            <w:color w:val="auto"/>
            <w:u w:val="none"/>
          </w:rPr>
          <w:tab/>
          <w:t xml:space="preserve">Piegādātājs un </w:t>
        </w:r>
        <w:r w:rsidR="00F55067" w:rsidRPr="00B47AAD">
          <w:rPr>
            <w:rStyle w:val="Hipersaite"/>
            <w:color w:val="auto"/>
            <w:u w:val="none"/>
          </w:rPr>
          <w:t>Pretendents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_Toc295375941 \h </w:instrText>
        </w:r>
        <w:r w:rsidR="00F55067" w:rsidRPr="00B47AAD">
          <w:rPr>
            <w:rStyle w:val="Hipersaite"/>
            <w:webHidden/>
            <w:color w:val="auto"/>
            <w:u w:val="none"/>
          </w:rPr>
        </w:r>
        <w:r w:rsidR="00F55067" w:rsidRPr="00B47AAD">
          <w:rPr>
            <w:rStyle w:val="Hipersaite"/>
            <w:webHidden/>
            <w:color w:val="auto"/>
            <w:u w:val="none"/>
          </w:rPr>
          <w:fldChar w:fldCharType="separate"/>
        </w:r>
        <w:r w:rsidR="00256262">
          <w:rPr>
            <w:rStyle w:val="Hipersaite"/>
            <w:webHidden/>
            <w:color w:val="auto"/>
            <w:u w:val="none"/>
          </w:rPr>
          <w:t>3</w:t>
        </w:r>
        <w:r w:rsidR="00F55067" w:rsidRPr="00B47AAD">
          <w:rPr>
            <w:rStyle w:val="Hipersaite"/>
            <w:webHidden/>
            <w:color w:val="auto"/>
            <w:u w:val="none"/>
          </w:rPr>
          <w:fldChar w:fldCharType="end"/>
        </w:r>
      </w:hyperlink>
    </w:p>
    <w:p w:rsidR="00F55067" w:rsidRPr="00B47AAD" w:rsidRDefault="00032494" w:rsidP="004B4D3B">
      <w:pPr>
        <w:pStyle w:val="Saturs1"/>
      </w:pPr>
      <w:hyperlink r:id="rId11" w:anchor="_Toc295375942" w:history="1">
        <w:r w:rsidR="00F55067" w:rsidRPr="00B47AAD">
          <w:rPr>
            <w:rStyle w:val="Hipersaite"/>
            <w:color w:val="auto"/>
            <w:u w:val="none"/>
          </w:rPr>
          <w:t>3.</w:t>
        </w:r>
        <w:r w:rsidR="00F55067" w:rsidRPr="00B47AAD">
          <w:rPr>
            <w:rStyle w:val="Hipersaite"/>
            <w:color w:val="auto"/>
            <w:u w:val="none"/>
          </w:rPr>
          <w:tab/>
          <w:t>Saziņa</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_Toc295375942 \h </w:instrText>
        </w:r>
        <w:r w:rsidR="00F55067" w:rsidRPr="00B47AAD">
          <w:rPr>
            <w:rStyle w:val="Hipersaite"/>
            <w:webHidden/>
            <w:color w:val="auto"/>
            <w:u w:val="none"/>
          </w:rPr>
        </w:r>
        <w:r w:rsidR="00F55067" w:rsidRPr="00B47AAD">
          <w:rPr>
            <w:rStyle w:val="Hipersaite"/>
            <w:webHidden/>
            <w:color w:val="auto"/>
            <w:u w:val="none"/>
          </w:rPr>
          <w:fldChar w:fldCharType="separate"/>
        </w:r>
        <w:r w:rsidR="00256262">
          <w:rPr>
            <w:rStyle w:val="Hipersaite"/>
            <w:webHidden/>
            <w:color w:val="auto"/>
            <w:u w:val="none"/>
          </w:rPr>
          <w:t>3</w:t>
        </w:r>
        <w:r w:rsidR="00F55067" w:rsidRPr="00B47AAD">
          <w:rPr>
            <w:rStyle w:val="Hipersaite"/>
            <w:webHidden/>
            <w:color w:val="auto"/>
            <w:u w:val="none"/>
          </w:rPr>
          <w:fldChar w:fldCharType="end"/>
        </w:r>
      </w:hyperlink>
    </w:p>
    <w:p w:rsidR="00F55067" w:rsidRPr="00B47AAD" w:rsidRDefault="00032494" w:rsidP="004B4D3B">
      <w:pPr>
        <w:pStyle w:val="Saturs1"/>
      </w:pPr>
      <w:hyperlink r:id="rId12" w:anchor="_Toc295375943" w:history="1">
        <w:r w:rsidR="00F55067" w:rsidRPr="00B47AAD">
          <w:rPr>
            <w:rStyle w:val="Hipersaite"/>
            <w:color w:val="auto"/>
            <w:u w:val="none"/>
          </w:rPr>
          <w:t>4.</w:t>
        </w:r>
        <w:r w:rsidR="00F55067" w:rsidRPr="00B47AAD">
          <w:rPr>
            <w:rStyle w:val="Hipersaite"/>
            <w:color w:val="auto"/>
            <w:u w:val="none"/>
          </w:rPr>
          <w:tab/>
          <w:t>Informācija par iepirkuma priekšmetu</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_Toc295375943 \h </w:instrText>
        </w:r>
        <w:r w:rsidR="00F55067" w:rsidRPr="00B47AAD">
          <w:rPr>
            <w:rStyle w:val="Hipersaite"/>
            <w:webHidden/>
            <w:color w:val="auto"/>
            <w:u w:val="none"/>
          </w:rPr>
        </w:r>
        <w:r w:rsidR="00F55067" w:rsidRPr="00B47AAD">
          <w:rPr>
            <w:rStyle w:val="Hipersaite"/>
            <w:webHidden/>
            <w:color w:val="auto"/>
            <w:u w:val="none"/>
          </w:rPr>
          <w:fldChar w:fldCharType="separate"/>
        </w:r>
        <w:r w:rsidR="00256262">
          <w:rPr>
            <w:rStyle w:val="Hipersaite"/>
            <w:webHidden/>
            <w:color w:val="auto"/>
            <w:u w:val="none"/>
          </w:rPr>
          <w:t>4</w:t>
        </w:r>
        <w:r w:rsidR="00F55067" w:rsidRPr="00B47AAD">
          <w:rPr>
            <w:rStyle w:val="Hipersaite"/>
            <w:webHidden/>
            <w:color w:val="auto"/>
            <w:u w:val="none"/>
          </w:rPr>
          <w:fldChar w:fldCharType="end"/>
        </w:r>
      </w:hyperlink>
    </w:p>
    <w:p w:rsidR="00F55067" w:rsidRPr="00B47AAD" w:rsidRDefault="00032494" w:rsidP="004B4D3B">
      <w:pPr>
        <w:pStyle w:val="Saturs1"/>
      </w:pPr>
      <w:hyperlink r:id="rId13" w:anchor="_Toc295375944" w:history="1">
        <w:r w:rsidR="00F55067" w:rsidRPr="00B47AAD">
          <w:rPr>
            <w:rStyle w:val="Hipersaite"/>
            <w:color w:val="auto"/>
            <w:u w:val="none"/>
          </w:rPr>
          <w:t>5.</w:t>
        </w:r>
        <w:r w:rsidR="00F55067" w:rsidRPr="00B47AAD">
          <w:rPr>
            <w:rStyle w:val="Hipersaite"/>
            <w:color w:val="auto"/>
            <w:u w:val="none"/>
          </w:rPr>
          <w:tab/>
          <w:t>Ieinteresēto piegādātāju sanāksme</w:t>
        </w:r>
        <w:r w:rsidR="004608EB">
          <w:rPr>
            <w:rStyle w:val="Hipersaite"/>
            <w:color w:val="auto"/>
            <w:u w:val="none"/>
          </w:rPr>
          <w:t xml:space="preserve"> un objekta apsekošana</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_Toc295375944 \h </w:instrText>
        </w:r>
        <w:r w:rsidR="00F55067" w:rsidRPr="00B47AAD">
          <w:rPr>
            <w:rStyle w:val="Hipersaite"/>
            <w:webHidden/>
            <w:color w:val="auto"/>
            <w:u w:val="none"/>
          </w:rPr>
        </w:r>
        <w:r w:rsidR="00F55067" w:rsidRPr="00B47AAD">
          <w:rPr>
            <w:rStyle w:val="Hipersaite"/>
            <w:webHidden/>
            <w:color w:val="auto"/>
            <w:u w:val="none"/>
          </w:rPr>
          <w:fldChar w:fldCharType="separate"/>
        </w:r>
        <w:r w:rsidR="00256262">
          <w:rPr>
            <w:rStyle w:val="Hipersaite"/>
            <w:webHidden/>
            <w:color w:val="auto"/>
            <w:u w:val="none"/>
          </w:rPr>
          <w:t>4</w:t>
        </w:r>
        <w:r w:rsidR="00F55067" w:rsidRPr="00B47AAD">
          <w:rPr>
            <w:rStyle w:val="Hipersaite"/>
            <w:webHidden/>
            <w:color w:val="auto"/>
            <w:u w:val="none"/>
          </w:rPr>
          <w:fldChar w:fldCharType="end"/>
        </w:r>
      </w:hyperlink>
    </w:p>
    <w:p w:rsidR="00F55067" w:rsidRPr="00B47AAD" w:rsidRDefault="00032494" w:rsidP="004B4D3B">
      <w:pPr>
        <w:pStyle w:val="Saturs1"/>
      </w:pPr>
      <w:hyperlink r:id="rId14" w:anchor="_Toc295375945" w:history="1">
        <w:r w:rsidR="00F55067" w:rsidRPr="00B47AAD">
          <w:rPr>
            <w:rStyle w:val="Hipersaite"/>
            <w:color w:val="auto"/>
            <w:u w:val="none"/>
          </w:rPr>
          <w:t>6.</w:t>
        </w:r>
        <w:r w:rsidR="00F55067" w:rsidRPr="00B47AAD">
          <w:rPr>
            <w:rStyle w:val="Hipersaite"/>
            <w:color w:val="auto"/>
            <w:u w:val="none"/>
          </w:rPr>
          <w:tab/>
          <w:t>Piedāvājums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_Toc295375945 \h </w:instrText>
        </w:r>
        <w:r w:rsidR="00F55067" w:rsidRPr="00B47AAD">
          <w:rPr>
            <w:rStyle w:val="Hipersaite"/>
            <w:webHidden/>
            <w:color w:val="auto"/>
            <w:u w:val="none"/>
          </w:rPr>
        </w:r>
        <w:r w:rsidR="00F55067" w:rsidRPr="00B47AAD">
          <w:rPr>
            <w:rStyle w:val="Hipersaite"/>
            <w:webHidden/>
            <w:color w:val="auto"/>
            <w:u w:val="none"/>
          </w:rPr>
          <w:fldChar w:fldCharType="separate"/>
        </w:r>
        <w:r w:rsidR="00256262">
          <w:rPr>
            <w:rStyle w:val="Hipersaite"/>
            <w:webHidden/>
            <w:color w:val="auto"/>
            <w:u w:val="none"/>
          </w:rPr>
          <w:t>4</w:t>
        </w:r>
        <w:r w:rsidR="00F55067" w:rsidRPr="00B47AAD">
          <w:rPr>
            <w:rStyle w:val="Hipersaite"/>
            <w:webHidden/>
            <w:color w:val="auto"/>
            <w:u w:val="none"/>
          </w:rPr>
          <w:fldChar w:fldCharType="end"/>
        </w:r>
      </w:hyperlink>
    </w:p>
    <w:p w:rsidR="00F55067" w:rsidRPr="00B47AAD" w:rsidRDefault="00032494" w:rsidP="004B4D3B">
      <w:pPr>
        <w:pStyle w:val="Saturs1"/>
      </w:pPr>
      <w:hyperlink r:id="rId15" w:anchor="_Toc295375946" w:history="1">
        <w:r w:rsidR="00F55067" w:rsidRPr="00B47AAD">
          <w:rPr>
            <w:rStyle w:val="Hipersaite"/>
            <w:color w:val="auto"/>
            <w:u w:val="none"/>
          </w:rPr>
          <w:t>7.</w:t>
        </w:r>
        <w:r w:rsidR="00F55067" w:rsidRPr="00B47AAD">
          <w:rPr>
            <w:rStyle w:val="Hipersaite"/>
            <w:color w:val="auto"/>
            <w:u w:val="none"/>
          </w:rPr>
          <w:tab/>
          <w:t>Nosacījumi Pretendenta dalībai iepirkuma procedūrā</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_Toc295375946 \h </w:instrText>
        </w:r>
        <w:r w:rsidR="00F55067" w:rsidRPr="00B47AAD">
          <w:rPr>
            <w:rStyle w:val="Hipersaite"/>
            <w:webHidden/>
            <w:color w:val="auto"/>
            <w:u w:val="none"/>
          </w:rPr>
        </w:r>
        <w:r w:rsidR="00F55067" w:rsidRPr="00B47AAD">
          <w:rPr>
            <w:rStyle w:val="Hipersaite"/>
            <w:webHidden/>
            <w:color w:val="auto"/>
            <w:u w:val="none"/>
          </w:rPr>
          <w:fldChar w:fldCharType="separate"/>
        </w:r>
        <w:r w:rsidR="00256262">
          <w:rPr>
            <w:rStyle w:val="Hipersaite"/>
            <w:webHidden/>
            <w:color w:val="auto"/>
            <w:u w:val="none"/>
          </w:rPr>
          <w:t>7</w:t>
        </w:r>
        <w:r w:rsidR="00F55067" w:rsidRPr="00B47AAD">
          <w:rPr>
            <w:rStyle w:val="Hipersaite"/>
            <w:webHidden/>
            <w:color w:val="auto"/>
            <w:u w:val="none"/>
          </w:rPr>
          <w:fldChar w:fldCharType="end"/>
        </w:r>
      </w:hyperlink>
    </w:p>
    <w:p w:rsidR="00F55067" w:rsidRPr="00B47AAD" w:rsidRDefault="00032494" w:rsidP="004B4D3B">
      <w:pPr>
        <w:pStyle w:val="Saturs1"/>
      </w:pPr>
      <w:hyperlink r:id="rId16" w:anchor="_Toc295375947" w:history="1">
        <w:r w:rsidR="00F55067" w:rsidRPr="00B47AAD">
          <w:rPr>
            <w:rStyle w:val="Hipersaite"/>
            <w:color w:val="auto"/>
            <w:u w:val="none"/>
          </w:rPr>
          <w:t>8.</w:t>
        </w:r>
        <w:r w:rsidR="00F55067" w:rsidRPr="00B47AAD">
          <w:rPr>
            <w:rStyle w:val="Hipersaite"/>
            <w:color w:val="auto"/>
            <w:u w:val="none"/>
          </w:rPr>
          <w:tab/>
          <w:t>Pretendenta kvalifikācijas prasības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_Toc295375947 \h </w:instrText>
        </w:r>
        <w:r w:rsidR="00F55067" w:rsidRPr="00B47AAD">
          <w:rPr>
            <w:rStyle w:val="Hipersaite"/>
            <w:webHidden/>
            <w:color w:val="auto"/>
            <w:u w:val="none"/>
          </w:rPr>
        </w:r>
        <w:r w:rsidR="00F55067" w:rsidRPr="00B47AAD">
          <w:rPr>
            <w:rStyle w:val="Hipersaite"/>
            <w:webHidden/>
            <w:color w:val="auto"/>
            <w:u w:val="none"/>
          </w:rPr>
          <w:fldChar w:fldCharType="separate"/>
        </w:r>
        <w:r w:rsidR="00256262">
          <w:rPr>
            <w:rStyle w:val="Hipersaite"/>
            <w:webHidden/>
            <w:color w:val="auto"/>
            <w:u w:val="none"/>
          </w:rPr>
          <w:t>7</w:t>
        </w:r>
        <w:r w:rsidR="00F55067" w:rsidRPr="00B47AAD">
          <w:rPr>
            <w:rStyle w:val="Hipersaite"/>
            <w:webHidden/>
            <w:color w:val="auto"/>
            <w:u w:val="none"/>
          </w:rPr>
          <w:fldChar w:fldCharType="end"/>
        </w:r>
      </w:hyperlink>
    </w:p>
    <w:p w:rsidR="00F55067" w:rsidRPr="00B47AAD" w:rsidRDefault="00032494" w:rsidP="004B4D3B">
      <w:pPr>
        <w:pStyle w:val="Saturs1"/>
      </w:pPr>
      <w:hyperlink r:id="rId17" w:anchor="_Toc295375948" w:history="1">
        <w:r w:rsidR="00F55067" w:rsidRPr="00B47AAD">
          <w:rPr>
            <w:rStyle w:val="Hipersaite"/>
            <w:color w:val="auto"/>
            <w:u w:val="none"/>
          </w:rPr>
          <w:t>9.</w:t>
        </w:r>
        <w:r w:rsidR="00F55067" w:rsidRPr="00B47AAD">
          <w:rPr>
            <w:rStyle w:val="Hipersaite"/>
            <w:color w:val="auto"/>
            <w:u w:val="none"/>
          </w:rPr>
          <w:tab/>
          <w:t>Iesniedzamie dokumenti</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_Toc295375948 \h </w:instrText>
        </w:r>
        <w:r w:rsidR="00F55067" w:rsidRPr="00B47AAD">
          <w:rPr>
            <w:rStyle w:val="Hipersaite"/>
            <w:webHidden/>
            <w:color w:val="auto"/>
            <w:u w:val="none"/>
          </w:rPr>
        </w:r>
        <w:r w:rsidR="00F55067" w:rsidRPr="00B47AAD">
          <w:rPr>
            <w:rStyle w:val="Hipersaite"/>
            <w:webHidden/>
            <w:color w:val="auto"/>
            <w:u w:val="none"/>
          </w:rPr>
          <w:fldChar w:fldCharType="separate"/>
        </w:r>
        <w:r w:rsidR="00256262">
          <w:rPr>
            <w:rStyle w:val="Hipersaite"/>
            <w:webHidden/>
            <w:color w:val="auto"/>
            <w:u w:val="none"/>
          </w:rPr>
          <w:t>9</w:t>
        </w:r>
        <w:r w:rsidR="00F55067" w:rsidRPr="00B47AAD">
          <w:rPr>
            <w:rStyle w:val="Hipersaite"/>
            <w:webHidden/>
            <w:color w:val="auto"/>
            <w:u w:val="none"/>
          </w:rPr>
          <w:fldChar w:fldCharType="end"/>
        </w:r>
      </w:hyperlink>
    </w:p>
    <w:p w:rsidR="00F55067" w:rsidRDefault="00032494" w:rsidP="004B4D3B">
      <w:pPr>
        <w:pStyle w:val="Saturs1"/>
        <w:rPr>
          <w:rStyle w:val="Hipersaite"/>
          <w:color w:val="auto"/>
          <w:u w:val="none"/>
        </w:rPr>
      </w:pPr>
      <w:hyperlink r:id="rId18" w:anchor="_Toc295375950" w:history="1">
        <w:r w:rsidR="00F55067" w:rsidRPr="00B47AAD">
          <w:rPr>
            <w:rStyle w:val="Hipersaite"/>
            <w:color w:val="auto"/>
            <w:u w:val="none"/>
          </w:rPr>
          <w:t>10.</w:t>
        </w:r>
        <w:r w:rsidR="00F55067" w:rsidRPr="00B47AAD">
          <w:rPr>
            <w:rStyle w:val="Hipersaite"/>
            <w:color w:val="auto"/>
            <w:u w:val="none"/>
          </w:rPr>
          <w:tab/>
          <w:t>Tehniskais piedāvājums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_Toc295375950 \h </w:instrText>
        </w:r>
        <w:r w:rsidR="00F55067" w:rsidRPr="00B47AAD">
          <w:rPr>
            <w:rStyle w:val="Hipersaite"/>
            <w:webHidden/>
            <w:color w:val="auto"/>
            <w:u w:val="none"/>
          </w:rPr>
        </w:r>
        <w:r w:rsidR="00F55067" w:rsidRPr="00B47AAD">
          <w:rPr>
            <w:rStyle w:val="Hipersaite"/>
            <w:webHidden/>
            <w:color w:val="auto"/>
            <w:u w:val="none"/>
          </w:rPr>
          <w:fldChar w:fldCharType="separate"/>
        </w:r>
        <w:r w:rsidR="00256262">
          <w:rPr>
            <w:rStyle w:val="Hipersaite"/>
            <w:webHidden/>
            <w:color w:val="auto"/>
            <w:u w:val="none"/>
          </w:rPr>
          <w:t>12</w:t>
        </w:r>
        <w:r w:rsidR="00F55067" w:rsidRPr="00B47AAD">
          <w:rPr>
            <w:rStyle w:val="Hipersaite"/>
            <w:webHidden/>
            <w:color w:val="auto"/>
            <w:u w:val="none"/>
          </w:rPr>
          <w:fldChar w:fldCharType="end"/>
        </w:r>
      </w:hyperlink>
    </w:p>
    <w:p w:rsidR="00B42E07" w:rsidRPr="00B42E07" w:rsidRDefault="00B42E07" w:rsidP="00B42E07">
      <w:r>
        <w:t xml:space="preserve">      11.   Apakšuzņēmēju un personāla nomaiņas kārtība</w:t>
      </w:r>
      <w:r w:rsidR="00FC3499">
        <w:t>………………………………...12</w:t>
      </w:r>
    </w:p>
    <w:p w:rsidR="00F55067" w:rsidRPr="00B47AAD" w:rsidRDefault="00032494" w:rsidP="004B4D3B">
      <w:pPr>
        <w:pStyle w:val="Saturs1"/>
      </w:pPr>
      <w:hyperlink r:id="rId19" w:anchor="_Toc295375951" w:history="1">
        <w:r w:rsidR="00FC3499">
          <w:rPr>
            <w:rStyle w:val="Hipersaite"/>
            <w:color w:val="auto"/>
            <w:u w:val="none"/>
          </w:rPr>
          <w:t>12</w:t>
        </w:r>
        <w:r w:rsidR="00F55067" w:rsidRPr="00B47AAD">
          <w:rPr>
            <w:rStyle w:val="Hipersaite"/>
            <w:color w:val="auto"/>
            <w:u w:val="none"/>
          </w:rPr>
          <w:t>.</w:t>
        </w:r>
        <w:r w:rsidR="00F55067" w:rsidRPr="00B47AAD">
          <w:rPr>
            <w:rStyle w:val="Hipersaite"/>
            <w:color w:val="auto"/>
            <w:u w:val="none"/>
          </w:rPr>
          <w:tab/>
          <w:t>Finanšu piedāvājums</w:t>
        </w:r>
        <w:r w:rsidR="00F55067" w:rsidRPr="00B47AAD">
          <w:rPr>
            <w:rStyle w:val="Hipersaite"/>
            <w:webHidden/>
            <w:color w:val="auto"/>
            <w:u w:val="none"/>
          </w:rPr>
          <w:tab/>
        </w:r>
      </w:hyperlink>
      <w:r w:rsidR="00F907B1">
        <w:rPr>
          <w:rStyle w:val="Hipersaite"/>
          <w:color w:val="auto"/>
          <w:u w:val="none"/>
        </w:rPr>
        <w:t>1</w:t>
      </w:r>
      <w:r w:rsidR="007461F6">
        <w:rPr>
          <w:rStyle w:val="Hipersaite"/>
          <w:color w:val="auto"/>
          <w:u w:val="none"/>
        </w:rPr>
        <w:t>2</w:t>
      </w:r>
    </w:p>
    <w:p w:rsidR="00F55067" w:rsidRPr="00B47AAD" w:rsidRDefault="00032494" w:rsidP="004B4D3B">
      <w:pPr>
        <w:pStyle w:val="Saturs1"/>
      </w:pPr>
      <w:hyperlink r:id="rId20" w:anchor="_Toc295375952" w:history="1">
        <w:r w:rsidR="00FC3499">
          <w:rPr>
            <w:rStyle w:val="Hipersaite"/>
            <w:color w:val="auto"/>
            <w:u w:val="none"/>
          </w:rPr>
          <w:t>13</w:t>
        </w:r>
        <w:r w:rsidR="00F55067" w:rsidRPr="00B47AAD">
          <w:rPr>
            <w:rStyle w:val="Hipersaite"/>
            <w:color w:val="auto"/>
            <w:u w:val="none"/>
          </w:rPr>
          <w:t>.</w:t>
        </w:r>
        <w:r w:rsidR="00F55067" w:rsidRPr="00B47AAD">
          <w:rPr>
            <w:rStyle w:val="Hipersaite"/>
            <w:color w:val="auto"/>
            <w:u w:val="none"/>
          </w:rPr>
          <w:tab/>
          <w:t>Piedāvājumu izvērtēšana</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_Toc295375952 \h </w:instrText>
        </w:r>
        <w:r w:rsidR="00F55067" w:rsidRPr="00B47AAD">
          <w:rPr>
            <w:rStyle w:val="Hipersaite"/>
            <w:webHidden/>
            <w:color w:val="auto"/>
            <w:u w:val="none"/>
          </w:rPr>
        </w:r>
        <w:r w:rsidR="00F55067" w:rsidRPr="00B47AAD">
          <w:rPr>
            <w:rStyle w:val="Hipersaite"/>
            <w:webHidden/>
            <w:color w:val="auto"/>
            <w:u w:val="none"/>
          </w:rPr>
          <w:fldChar w:fldCharType="separate"/>
        </w:r>
        <w:r w:rsidR="00256262">
          <w:rPr>
            <w:rStyle w:val="Hipersaite"/>
            <w:webHidden/>
            <w:color w:val="auto"/>
            <w:u w:val="none"/>
          </w:rPr>
          <w:t>12</w:t>
        </w:r>
        <w:r w:rsidR="00F55067" w:rsidRPr="00B47AAD">
          <w:rPr>
            <w:rStyle w:val="Hipersaite"/>
            <w:webHidden/>
            <w:color w:val="auto"/>
            <w:u w:val="none"/>
          </w:rPr>
          <w:fldChar w:fldCharType="end"/>
        </w:r>
      </w:hyperlink>
    </w:p>
    <w:p w:rsidR="00F55067" w:rsidRDefault="00032494" w:rsidP="004B4D3B">
      <w:pPr>
        <w:pStyle w:val="Saturs1"/>
        <w:rPr>
          <w:rStyle w:val="Hipersaite"/>
          <w:color w:val="auto"/>
          <w:u w:val="none"/>
        </w:rPr>
      </w:pPr>
      <w:hyperlink r:id="rId21" w:anchor="_Toc295375953" w:history="1">
        <w:r w:rsidR="00FC3499">
          <w:rPr>
            <w:rStyle w:val="Hipersaite"/>
            <w:color w:val="auto"/>
            <w:u w:val="none"/>
          </w:rPr>
          <w:t>14</w:t>
        </w:r>
        <w:r w:rsidR="00F55067" w:rsidRPr="00B47AAD">
          <w:rPr>
            <w:rStyle w:val="Hipersaite"/>
            <w:color w:val="auto"/>
            <w:u w:val="none"/>
          </w:rPr>
          <w:t>.</w:t>
        </w:r>
        <w:r w:rsidR="00F55067" w:rsidRPr="00B47AAD">
          <w:rPr>
            <w:rStyle w:val="Hipersaite"/>
            <w:color w:val="auto"/>
            <w:u w:val="none"/>
          </w:rPr>
          <w:tab/>
          <w:t>Iepirkuma līgums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_Toc295375953 \h </w:instrText>
        </w:r>
        <w:r w:rsidR="00F55067" w:rsidRPr="00B47AAD">
          <w:rPr>
            <w:rStyle w:val="Hipersaite"/>
            <w:webHidden/>
            <w:color w:val="auto"/>
            <w:u w:val="none"/>
          </w:rPr>
        </w:r>
        <w:r w:rsidR="00F55067" w:rsidRPr="00B47AAD">
          <w:rPr>
            <w:rStyle w:val="Hipersaite"/>
            <w:webHidden/>
            <w:color w:val="auto"/>
            <w:u w:val="none"/>
          </w:rPr>
          <w:fldChar w:fldCharType="separate"/>
        </w:r>
        <w:r w:rsidR="00256262">
          <w:rPr>
            <w:rStyle w:val="Hipersaite"/>
            <w:webHidden/>
            <w:color w:val="auto"/>
            <w:u w:val="none"/>
          </w:rPr>
          <w:t>13</w:t>
        </w:r>
        <w:r w:rsidR="00F55067" w:rsidRPr="00B47AAD">
          <w:rPr>
            <w:rStyle w:val="Hipersaite"/>
            <w:webHidden/>
            <w:color w:val="auto"/>
            <w:u w:val="none"/>
          </w:rPr>
          <w:fldChar w:fldCharType="end"/>
        </w:r>
      </w:hyperlink>
    </w:p>
    <w:p w:rsidR="00B42E07" w:rsidRPr="00B42E07" w:rsidRDefault="00FC3499" w:rsidP="00B42E07">
      <w:r>
        <w:t xml:space="preserve">       15.   Cita informācija…………………………………………………………………14</w:t>
      </w:r>
    </w:p>
    <w:p w:rsidR="00F55067" w:rsidRPr="00B47AAD" w:rsidRDefault="00032494" w:rsidP="004B4D3B">
      <w:pPr>
        <w:pStyle w:val="Saturs1"/>
      </w:pPr>
      <w:hyperlink r:id="rId22" w:anchor="_Toc295375954" w:history="1">
        <w:r w:rsidR="00F55067" w:rsidRPr="00B47AAD">
          <w:rPr>
            <w:rStyle w:val="Hipersaite"/>
            <w:color w:val="auto"/>
            <w:u w:val="none"/>
          </w:rPr>
          <w:t>Pielikumi</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_Toc295375954 \h </w:instrText>
        </w:r>
        <w:r w:rsidR="00F55067" w:rsidRPr="00B47AAD">
          <w:rPr>
            <w:rStyle w:val="Hipersaite"/>
            <w:webHidden/>
            <w:color w:val="auto"/>
            <w:u w:val="none"/>
          </w:rPr>
        </w:r>
        <w:r w:rsidR="00F55067" w:rsidRPr="00B47AAD">
          <w:rPr>
            <w:rStyle w:val="Hipersaite"/>
            <w:webHidden/>
            <w:color w:val="auto"/>
            <w:u w:val="none"/>
          </w:rPr>
          <w:fldChar w:fldCharType="separate"/>
        </w:r>
        <w:r w:rsidR="00256262">
          <w:rPr>
            <w:rStyle w:val="Hipersaite"/>
            <w:webHidden/>
            <w:color w:val="auto"/>
            <w:u w:val="none"/>
          </w:rPr>
          <w:t>14</w:t>
        </w:r>
        <w:r w:rsidR="00F55067" w:rsidRPr="00B47AAD">
          <w:rPr>
            <w:rStyle w:val="Hipersaite"/>
            <w:webHidden/>
            <w:color w:val="auto"/>
            <w:u w:val="none"/>
          </w:rPr>
          <w:fldChar w:fldCharType="end"/>
        </w:r>
      </w:hyperlink>
    </w:p>
    <w:p w:rsidR="00F55067" w:rsidRPr="00B47AAD" w:rsidRDefault="00032494" w:rsidP="004B4D3B">
      <w:pPr>
        <w:pStyle w:val="Saturs1"/>
      </w:pPr>
      <w:hyperlink r:id="rId23" w:anchor="_Toc295375955" w:history="1">
        <w:r w:rsidR="00F55067" w:rsidRPr="00B47AAD">
          <w:rPr>
            <w:rStyle w:val="Hipersaite"/>
            <w:color w:val="auto"/>
            <w:u w:val="none"/>
          </w:rPr>
          <w:t>A pielikums: Tehniskā specifikācija</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_Toc295375955 \h </w:instrText>
        </w:r>
        <w:r w:rsidR="00F55067" w:rsidRPr="00B47AAD">
          <w:rPr>
            <w:rStyle w:val="Hipersaite"/>
            <w:webHidden/>
            <w:color w:val="auto"/>
            <w:u w:val="none"/>
          </w:rPr>
        </w:r>
        <w:r w:rsidR="00F55067" w:rsidRPr="00B47AAD">
          <w:rPr>
            <w:rStyle w:val="Hipersaite"/>
            <w:webHidden/>
            <w:color w:val="auto"/>
            <w:u w:val="none"/>
          </w:rPr>
          <w:fldChar w:fldCharType="separate"/>
        </w:r>
        <w:r w:rsidR="00256262">
          <w:rPr>
            <w:rStyle w:val="Hipersaite"/>
            <w:webHidden/>
            <w:color w:val="auto"/>
            <w:u w:val="none"/>
          </w:rPr>
          <w:t>15</w:t>
        </w:r>
        <w:r w:rsidR="00F55067" w:rsidRPr="00B47AAD">
          <w:rPr>
            <w:rStyle w:val="Hipersaite"/>
            <w:webHidden/>
            <w:color w:val="auto"/>
            <w:u w:val="none"/>
          </w:rPr>
          <w:fldChar w:fldCharType="end"/>
        </w:r>
      </w:hyperlink>
    </w:p>
    <w:p w:rsidR="00F55067" w:rsidRPr="00B47AAD" w:rsidRDefault="00032494" w:rsidP="004B4D3B">
      <w:pPr>
        <w:pStyle w:val="Saturs1"/>
      </w:pPr>
      <w:hyperlink r:id="rId24" w:anchor="_Toc295375956" w:history="1">
        <w:r w:rsidR="00F55067" w:rsidRPr="00B47AAD">
          <w:rPr>
            <w:rStyle w:val="Hipersaite"/>
            <w:color w:val="auto"/>
            <w:u w:val="none"/>
          </w:rPr>
          <w:t xml:space="preserve">B pielikums: </w:t>
        </w:r>
        <w:r w:rsidR="00511C15">
          <w:rPr>
            <w:rStyle w:val="Hipersaite"/>
            <w:color w:val="auto"/>
            <w:u w:val="none"/>
          </w:rPr>
          <w:t>Būv</w:t>
        </w:r>
        <w:r w:rsidR="00F55067" w:rsidRPr="00B47AAD">
          <w:rPr>
            <w:rStyle w:val="Hipersaite"/>
            <w:color w:val="auto"/>
            <w:u w:val="none"/>
          </w:rPr>
          <w:t>projekts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_Toc295375956 \h </w:instrText>
        </w:r>
        <w:r w:rsidR="00F55067" w:rsidRPr="00B47AAD">
          <w:rPr>
            <w:rStyle w:val="Hipersaite"/>
            <w:webHidden/>
            <w:color w:val="auto"/>
            <w:u w:val="none"/>
          </w:rPr>
        </w:r>
        <w:r w:rsidR="00F55067" w:rsidRPr="00B47AAD">
          <w:rPr>
            <w:rStyle w:val="Hipersaite"/>
            <w:webHidden/>
            <w:color w:val="auto"/>
            <w:u w:val="none"/>
          </w:rPr>
          <w:fldChar w:fldCharType="separate"/>
        </w:r>
        <w:r w:rsidR="00256262">
          <w:rPr>
            <w:rStyle w:val="Hipersaite"/>
            <w:webHidden/>
            <w:color w:val="auto"/>
            <w:u w:val="none"/>
          </w:rPr>
          <w:t>16</w:t>
        </w:r>
        <w:r w:rsidR="00F55067" w:rsidRPr="00B47AAD">
          <w:rPr>
            <w:rStyle w:val="Hipersaite"/>
            <w:webHidden/>
            <w:color w:val="auto"/>
            <w:u w:val="none"/>
          </w:rPr>
          <w:fldChar w:fldCharType="end"/>
        </w:r>
      </w:hyperlink>
    </w:p>
    <w:p w:rsidR="00F55067" w:rsidRPr="00B47AAD" w:rsidRDefault="00032494" w:rsidP="004B4D3B">
      <w:pPr>
        <w:pStyle w:val="Saturs1"/>
      </w:pPr>
      <w:hyperlink r:id="rId25" w:anchor="_Toc295375957" w:history="1">
        <w:r w:rsidR="00F55067" w:rsidRPr="00B47AAD">
          <w:rPr>
            <w:rStyle w:val="Hipersaite"/>
            <w:color w:val="auto"/>
            <w:u w:val="none"/>
          </w:rPr>
          <w:t>C pielikums: Iepirkuma līguma projekts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_Toc295375957 \h </w:instrText>
        </w:r>
        <w:r w:rsidR="00F55067" w:rsidRPr="00B47AAD">
          <w:rPr>
            <w:rStyle w:val="Hipersaite"/>
            <w:webHidden/>
            <w:color w:val="auto"/>
            <w:u w:val="none"/>
          </w:rPr>
        </w:r>
        <w:r w:rsidR="00F55067" w:rsidRPr="00B47AAD">
          <w:rPr>
            <w:rStyle w:val="Hipersaite"/>
            <w:webHidden/>
            <w:color w:val="auto"/>
            <w:u w:val="none"/>
          </w:rPr>
          <w:fldChar w:fldCharType="separate"/>
        </w:r>
        <w:r w:rsidR="00256262">
          <w:rPr>
            <w:rStyle w:val="Hipersaite"/>
            <w:webHidden/>
            <w:color w:val="auto"/>
            <w:u w:val="none"/>
          </w:rPr>
          <w:t>17</w:t>
        </w:r>
        <w:r w:rsidR="00F55067" w:rsidRPr="00B47AAD">
          <w:rPr>
            <w:rStyle w:val="Hipersaite"/>
            <w:webHidden/>
            <w:color w:val="auto"/>
            <w:u w:val="none"/>
          </w:rPr>
          <w:fldChar w:fldCharType="end"/>
        </w:r>
      </w:hyperlink>
    </w:p>
    <w:p w:rsidR="00F55067" w:rsidRPr="00B47AAD" w:rsidRDefault="00032494" w:rsidP="004B4D3B">
      <w:pPr>
        <w:pStyle w:val="Saturs1"/>
      </w:pPr>
      <w:hyperlink r:id="rId26" w:anchor="_Toc295375959" w:history="1">
        <w:r w:rsidR="00F55067" w:rsidRPr="00B47AAD">
          <w:rPr>
            <w:rStyle w:val="Hipersaite"/>
            <w:color w:val="auto"/>
            <w:u w:val="none"/>
          </w:rPr>
          <w:t>D1 pielikums: Pieteikuma dalībai iepirkuma procedūrā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_Toc295375959 \h </w:instrText>
        </w:r>
        <w:r w:rsidR="00F55067" w:rsidRPr="00B47AAD">
          <w:rPr>
            <w:rStyle w:val="Hipersaite"/>
            <w:webHidden/>
            <w:color w:val="auto"/>
            <w:u w:val="none"/>
          </w:rPr>
        </w:r>
        <w:r w:rsidR="00F55067" w:rsidRPr="00B47AAD">
          <w:rPr>
            <w:rStyle w:val="Hipersaite"/>
            <w:webHidden/>
            <w:color w:val="auto"/>
            <w:u w:val="none"/>
          </w:rPr>
          <w:fldChar w:fldCharType="separate"/>
        </w:r>
        <w:r w:rsidR="00256262">
          <w:rPr>
            <w:rStyle w:val="Hipersaite"/>
            <w:webHidden/>
            <w:color w:val="auto"/>
            <w:u w:val="none"/>
          </w:rPr>
          <w:t>29</w:t>
        </w:r>
        <w:r w:rsidR="00F55067" w:rsidRPr="00B47AAD">
          <w:rPr>
            <w:rStyle w:val="Hipersaite"/>
            <w:webHidden/>
            <w:color w:val="auto"/>
            <w:u w:val="none"/>
          </w:rPr>
          <w:fldChar w:fldCharType="end"/>
        </w:r>
      </w:hyperlink>
    </w:p>
    <w:p w:rsidR="00F55067" w:rsidRPr="00B47AAD" w:rsidRDefault="00032494" w:rsidP="004B4D3B">
      <w:pPr>
        <w:pStyle w:val="Saturs1"/>
      </w:pPr>
      <w:hyperlink r:id="rId27" w:anchor="_Toc295375960" w:history="1">
        <w:r w:rsidR="00F55067" w:rsidRPr="00B47AAD">
          <w:rPr>
            <w:rStyle w:val="Hipersaite"/>
            <w:color w:val="auto"/>
            <w:u w:val="none"/>
          </w:rPr>
          <w:t>D2 pielikums: Veikto būvdarbu saraksta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_Toc295375960 \h </w:instrText>
        </w:r>
        <w:r w:rsidR="00F55067" w:rsidRPr="00B47AAD">
          <w:rPr>
            <w:rStyle w:val="Hipersaite"/>
            <w:webHidden/>
            <w:color w:val="auto"/>
            <w:u w:val="none"/>
          </w:rPr>
        </w:r>
        <w:r w:rsidR="00F55067" w:rsidRPr="00B47AAD">
          <w:rPr>
            <w:rStyle w:val="Hipersaite"/>
            <w:webHidden/>
            <w:color w:val="auto"/>
            <w:u w:val="none"/>
          </w:rPr>
          <w:fldChar w:fldCharType="separate"/>
        </w:r>
        <w:r w:rsidR="00256262">
          <w:rPr>
            <w:rStyle w:val="Hipersaite"/>
            <w:webHidden/>
            <w:color w:val="auto"/>
            <w:u w:val="none"/>
          </w:rPr>
          <w:t>31</w:t>
        </w:r>
        <w:r w:rsidR="00F55067" w:rsidRPr="00B47AAD">
          <w:rPr>
            <w:rStyle w:val="Hipersaite"/>
            <w:webHidden/>
            <w:color w:val="auto"/>
            <w:u w:val="none"/>
          </w:rPr>
          <w:fldChar w:fldCharType="end"/>
        </w:r>
      </w:hyperlink>
    </w:p>
    <w:p w:rsidR="00F55067" w:rsidRPr="00B47AAD" w:rsidRDefault="00032494" w:rsidP="004B4D3B">
      <w:pPr>
        <w:pStyle w:val="Saturs1"/>
      </w:pPr>
      <w:hyperlink r:id="rId28" w:anchor="_Toc295375961" w:history="1">
        <w:r w:rsidR="00F55067" w:rsidRPr="00B47AAD">
          <w:rPr>
            <w:rStyle w:val="Hipersaite"/>
            <w:color w:val="auto"/>
            <w:u w:val="none"/>
          </w:rPr>
          <w:t>D3pielikums: Speciālistu saraksta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_Toc295375961 \h </w:instrText>
        </w:r>
        <w:r w:rsidR="00F55067" w:rsidRPr="00B47AAD">
          <w:rPr>
            <w:rStyle w:val="Hipersaite"/>
            <w:webHidden/>
            <w:color w:val="auto"/>
            <w:u w:val="none"/>
          </w:rPr>
        </w:r>
        <w:r w:rsidR="00F55067" w:rsidRPr="00B47AAD">
          <w:rPr>
            <w:rStyle w:val="Hipersaite"/>
            <w:webHidden/>
            <w:color w:val="auto"/>
            <w:u w:val="none"/>
          </w:rPr>
          <w:fldChar w:fldCharType="separate"/>
        </w:r>
        <w:r w:rsidR="00256262">
          <w:rPr>
            <w:rStyle w:val="Hipersaite"/>
            <w:webHidden/>
            <w:color w:val="auto"/>
            <w:u w:val="none"/>
          </w:rPr>
          <w:t>32</w:t>
        </w:r>
        <w:r w:rsidR="00F55067" w:rsidRPr="00B47AAD">
          <w:rPr>
            <w:rStyle w:val="Hipersaite"/>
            <w:webHidden/>
            <w:color w:val="auto"/>
            <w:u w:val="none"/>
          </w:rPr>
          <w:fldChar w:fldCharType="end"/>
        </w:r>
      </w:hyperlink>
    </w:p>
    <w:p w:rsidR="00F55067" w:rsidRPr="00B47AAD" w:rsidRDefault="00032494" w:rsidP="004B4D3B">
      <w:pPr>
        <w:pStyle w:val="Saturs1"/>
      </w:pPr>
      <w:hyperlink r:id="rId29" w:anchor="_Toc295375962" w:history="1">
        <w:r w:rsidR="00F55067" w:rsidRPr="00B47AAD">
          <w:rPr>
            <w:rStyle w:val="Hipersaite"/>
            <w:color w:val="auto"/>
            <w:u w:val="none"/>
          </w:rPr>
          <w:t>D4 pielikums: CV veidne</w:t>
        </w:r>
        <w:r w:rsidR="00F55067" w:rsidRPr="00B47AAD">
          <w:rPr>
            <w:rStyle w:val="Hipersaite"/>
            <w:webHidden/>
            <w:color w:val="auto"/>
            <w:u w:val="none"/>
          </w:rPr>
          <w:tab/>
        </w:r>
      </w:hyperlink>
      <w:r w:rsidR="00B42921">
        <w:rPr>
          <w:rStyle w:val="Hipersaite"/>
          <w:color w:val="auto"/>
          <w:u w:val="none"/>
        </w:rPr>
        <w:t>3</w:t>
      </w:r>
      <w:r w:rsidR="007461F6">
        <w:rPr>
          <w:rStyle w:val="Hipersaite"/>
          <w:color w:val="auto"/>
          <w:u w:val="none"/>
        </w:rPr>
        <w:t>3</w:t>
      </w:r>
    </w:p>
    <w:p w:rsidR="00F55067" w:rsidRPr="00B47AAD" w:rsidRDefault="00032494" w:rsidP="004B4D3B">
      <w:pPr>
        <w:pStyle w:val="Saturs1"/>
      </w:pPr>
      <w:hyperlink r:id="rId30" w:anchor="_Toc295375963" w:history="1">
        <w:r w:rsidR="00F55067" w:rsidRPr="00B47AAD">
          <w:rPr>
            <w:rStyle w:val="Hipersaite"/>
            <w:color w:val="auto"/>
            <w:u w:val="none"/>
          </w:rPr>
          <w:t>D5 pielikums: Apakšuzņēmējiem nododamo būvdarbu saraksta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_Toc295375963 \h </w:instrText>
        </w:r>
        <w:r w:rsidR="00F55067" w:rsidRPr="00B47AAD">
          <w:rPr>
            <w:rStyle w:val="Hipersaite"/>
            <w:webHidden/>
            <w:color w:val="auto"/>
            <w:u w:val="none"/>
          </w:rPr>
        </w:r>
        <w:r w:rsidR="00F55067" w:rsidRPr="00B47AAD">
          <w:rPr>
            <w:rStyle w:val="Hipersaite"/>
            <w:webHidden/>
            <w:color w:val="auto"/>
            <w:u w:val="none"/>
          </w:rPr>
          <w:fldChar w:fldCharType="separate"/>
        </w:r>
        <w:r w:rsidR="00256262">
          <w:rPr>
            <w:rStyle w:val="Hipersaite"/>
            <w:webHidden/>
            <w:color w:val="auto"/>
            <w:u w:val="none"/>
          </w:rPr>
          <w:t>35</w:t>
        </w:r>
        <w:r w:rsidR="00F55067" w:rsidRPr="00B47AAD">
          <w:rPr>
            <w:rStyle w:val="Hipersaite"/>
            <w:webHidden/>
            <w:color w:val="auto"/>
            <w:u w:val="none"/>
          </w:rPr>
          <w:fldChar w:fldCharType="end"/>
        </w:r>
      </w:hyperlink>
    </w:p>
    <w:p w:rsidR="00F55067" w:rsidRPr="00B47AAD" w:rsidRDefault="00032494" w:rsidP="004B4D3B">
      <w:pPr>
        <w:pStyle w:val="Saturs1"/>
      </w:pPr>
      <w:hyperlink r:id="rId31" w:anchor="_Toc295375964" w:history="1">
        <w:r w:rsidR="00F55067" w:rsidRPr="00B47AAD">
          <w:rPr>
            <w:rStyle w:val="Hipersaite"/>
            <w:color w:val="auto"/>
            <w:u w:val="none"/>
          </w:rPr>
          <w:t>D6 pielikums: Apakšuzņēmēja apliecinājuma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_Toc295375964 \h </w:instrText>
        </w:r>
        <w:r w:rsidR="00F55067" w:rsidRPr="00B47AAD">
          <w:rPr>
            <w:rStyle w:val="Hipersaite"/>
            <w:webHidden/>
            <w:color w:val="auto"/>
            <w:u w:val="none"/>
          </w:rPr>
        </w:r>
        <w:r w:rsidR="00F55067" w:rsidRPr="00B47AAD">
          <w:rPr>
            <w:rStyle w:val="Hipersaite"/>
            <w:webHidden/>
            <w:color w:val="auto"/>
            <w:u w:val="none"/>
          </w:rPr>
          <w:fldChar w:fldCharType="separate"/>
        </w:r>
        <w:r w:rsidR="00256262">
          <w:rPr>
            <w:rStyle w:val="Hipersaite"/>
            <w:webHidden/>
            <w:color w:val="auto"/>
            <w:u w:val="none"/>
          </w:rPr>
          <w:t>36</w:t>
        </w:r>
        <w:r w:rsidR="00F55067" w:rsidRPr="00B47AAD">
          <w:rPr>
            <w:rStyle w:val="Hipersaite"/>
            <w:webHidden/>
            <w:color w:val="auto"/>
            <w:u w:val="none"/>
          </w:rPr>
          <w:fldChar w:fldCharType="end"/>
        </w:r>
      </w:hyperlink>
    </w:p>
    <w:p w:rsidR="00F55067" w:rsidRPr="00B47AAD" w:rsidRDefault="00032494" w:rsidP="004B4D3B">
      <w:pPr>
        <w:pStyle w:val="Saturs1"/>
      </w:pPr>
      <w:hyperlink r:id="rId32" w:anchor="_Toc295375965" w:history="1">
        <w:r w:rsidR="00F55067" w:rsidRPr="00B47AAD">
          <w:rPr>
            <w:rStyle w:val="Hipersaite"/>
            <w:color w:val="auto"/>
            <w:u w:val="none"/>
          </w:rPr>
          <w:t>D7 pielikums: Finanšu piedāvājuma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_Toc295375965 \h </w:instrText>
        </w:r>
        <w:r w:rsidR="00F55067" w:rsidRPr="00B47AAD">
          <w:rPr>
            <w:rStyle w:val="Hipersaite"/>
            <w:webHidden/>
            <w:color w:val="auto"/>
            <w:u w:val="none"/>
          </w:rPr>
        </w:r>
        <w:r w:rsidR="00F55067" w:rsidRPr="00B47AAD">
          <w:rPr>
            <w:rStyle w:val="Hipersaite"/>
            <w:webHidden/>
            <w:color w:val="auto"/>
            <w:u w:val="none"/>
          </w:rPr>
          <w:fldChar w:fldCharType="separate"/>
        </w:r>
        <w:r w:rsidR="00256262">
          <w:rPr>
            <w:rStyle w:val="Hipersaite"/>
            <w:webHidden/>
            <w:color w:val="auto"/>
            <w:u w:val="none"/>
          </w:rPr>
          <w:t>37</w:t>
        </w:r>
        <w:r w:rsidR="00F55067" w:rsidRPr="00B47AAD">
          <w:rPr>
            <w:rStyle w:val="Hipersaite"/>
            <w:webHidden/>
            <w:color w:val="auto"/>
            <w:u w:val="none"/>
          </w:rPr>
          <w:fldChar w:fldCharType="end"/>
        </w:r>
      </w:hyperlink>
    </w:p>
    <w:p w:rsidR="00F55067" w:rsidRPr="00B47AAD" w:rsidRDefault="00032494" w:rsidP="004B4D3B">
      <w:pPr>
        <w:pStyle w:val="Saturs1"/>
      </w:pPr>
      <w:hyperlink r:id="rId33" w:anchor="_Toc295375966" w:history="1">
        <w:r w:rsidR="00F55067" w:rsidRPr="006B33AD">
          <w:rPr>
            <w:rStyle w:val="Hipersaite"/>
          </w:rPr>
          <w:t xml:space="preserve">D8 pielikums: </w:t>
        </w:r>
        <w:r w:rsidR="006B33AD">
          <w:rPr>
            <w:rStyle w:val="Hipersaite"/>
          </w:rPr>
          <w:t>A</w:t>
        </w:r>
        <w:r w:rsidR="006B33AD" w:rsidRPr="006B33AD">
          <w:rPr>
            <w:rStyle w:val="Hipersaite"/>
          </w:rPr>
          <w:t>pliecinājums par objekta apsekošanu</w:t>
        </w:r>
        <w:r w:rsidR="00F55067" w:rsidRPr="006B33AD">
          <w:rPr>
            <w:rStyle w:val="Hipersaite"/>
            <w:webHidden/>
          </w:rPr>
          <w:tab/>
        </w:r>
        <w:r w:rsidR="00F55067" w:rsidRPr="006B33AD">
          <w:rPr>
            <w:rStyle w:val="Hipersaite"/>
            <w:webHidden/>
          </w:rPr>
          <w:fldChar w:fldCharType="begin"/>
        </w:r>
        <w:r w:rsidR="00F55067" w:rsidRPr="006B33AD">
          <w:rPr>
            <w:rStyle w:val="Hipersaite"/>
            <w:webHidden/>
          </w:rPr>
          <w:instrText xml:space="preserve"> PAGEREF _Toc295375966 \h </w:instrText>
        </w:r>
        <w:r w:rsidR="00F55067" w:rsidRPr="006B33AD">
          <w:rPr>
            <w:rStyle w:val="Hipersaite"/>
            <w:webHidden/>
          </w:rPr>
        </w:r>
        <w:r w:rsidR="00F55067" w:rsidRPr="006B33AD">
          <w:rPr>
            <w:rStyle w:val="Hipersaite"/>
            <w:webHidden/>
          </w:rPr>
          <w:fldChar w:fldCharType="separate"/>
        </w:r>
        <w:r w:rsidR="00256262">
          <w:rPr>
            <w:rStyle w:val="Hipersaite"/>
            <w:webHidden/>
          </w:rPr>
          <w:t>38</w:t>
        </w:r>
        <w:r w:rsidR="00F55067" w:rsidRPr="006B33AD">
          <w:rPr>
            <w:rStyle w:val="Hipersaite"/>
            <w:webHidden/>
          </w:rPr>
          <w:fldChar w:fldCharType="end"/>
        </w:r>
      </w:hyperlink>
    </w:p>
    <w:p w:rsidR="00F55067" w:rsidRPr="00B47AAD" w:rsidRDefault="00032494" w:rsidP="004B4D3B">
      <w:pPr>
        <w:pStyle w:val="Saturs1"/>
      </w:pPr>
      <w:hyperlink r:id="rId34" w:anchor="_Toc295375967" w:history="1">
        <w:r w:rsidR="00F55067" w:rsidRPr="00B47AAD">
          <w:rPr>
            <w:rStyle w:val="Hipersaite"/>
            <w:color w:val="auto"/>
            <w:u w:val="none"/>
          </w:rPr>
          <w:t>D9 pielikums: Tehniskā piedāvājuma sagatavošanas vadlīnijas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_Toc295375967 \h </w:instrText>
        </w:r>
        <w:r w:rsidR="00F55067" w:rsidRPr="00B47AAD">
          <w:rPr>
            <w:rStyle w:val="Hipersaite"/>
            <w:webHidden/>
            <w:color w:val="auto"/>
            <w:u w:val="none"/>
          </w:rPr>
        </w:r>
        <w:r w:rsidR="00F55067" w:rsidRPr="00B47AAD">
          <w:rPr>
            <w:rStyle w:val="Hipersaite"/>
            <w:webHidden/>
            <w:color w:val="auto"/>
            <w:u w:val="none"/>
          </w:rPr>
          <w:fldChar w:fldCharType="separate"/>
        </w:r>
        <w:r w:rsidR="00256262">
          <w:rPr>
            <w:rStyle w:val="Hipersaite"/>
            <w:webHidden/>
            <w:color w:val="auto"/>
            <w:u w:val="none"/>
          </w:rPr>
          <w:t>40</w:t>
        </w:r>
        <w:r w:rsidR="00F55067" w:rsidRPr="00B47AAD">
          <w:rPr>
            <w:rStyle w:val="Hipersaite"/>
            <w:webHidden/>
            <w:color w:val="auto"/>
            <w:u w:val="none"/>
          </w:rPr>
          <w:fldChar w:fldCharType="end"/>
        </w:r>
      </w:hyperlink>
    </w:p>
    <w:p w:rsidR="00F55067" w:rsidRDefault="00032494" w:rsidP="004B4D3B">
      <w:pPr>
        <w:pStyle w:val="Saturs1"/>
        <w:rPr>
          <w:rStyle w:val="Hipersaite"/>
          <w:color w:val="auto"/>
          <w:u w:val="none"/>
        </w:rPr>
      </w:pPr>
      <w:hyperlink r:id="rId35" w:anchor="_Toc295375968" w:history="1">
        <w:r w:rsidR="00F55067" w:rsidRPr="00B47AAD">
          <w:rPr>
            <w:rStyle w:val="Hipersaite"/>
            <w:color w:val="auto"/>
            <w:u w:val="none"/>
          </w:rPr>
          <w:t>D10 pielikums : V</w:t>
        </w:r>
        <w:r w:rsidR="008E66B6">
          <w:rPr>
            <w:rStyle w:val="Hipersaite"/>
            <w:color w:val="auto"/>
            <w:u w:val="none"/>
          </w:rPr>
          <w:t>ienošanās par fina</w:t>
        </w:r>
        <w:r w:rsidR="00B1346C">
          <w:rPr>
            <w:rStyle w:val="Hipersaite"/>
            <w:color w:val="auto"/>
            <w:u w:val="none"/>
          </w:rPr>
          <w:t>n</w:t>
        </w:r>
        <w:r w:rsidR="008E66B6">
          <w:rPr>
            <w:rStyle w:val="Hipersaite"/>
            <w:color w:val="auto"/>
            <w:u w:val="none"/>
          </w:rPr>
          <w:t>šu garantiju izsniegšanu</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_Toc295375968 \h </w:instrText>
        </w:r>
        <w:r w:rsidR="00F55067" w:rsidRPr="00B47AAD">
          <w:rPr>
            <w:rStyle w:val="Hipersaite"/>
            <w:webHidden/>
            <w:color w:val="auto"/>
            <w:u w:val="none"/>
          </w:rPr>
        </w:r>
        <w:r w:rsidR="00F55067" w:rsidRPr="00B47AAD">
          <w:rPr>
            <w:rStyle w:val="Hipersaite"/>
            <w:webHidden/>
            <w:color w:val="auto"/>
            <w:u w:val="none"/>
          </w:rPr>
          <w:fldChar w:fldCharType="separate"/>
        </w:r>
        <w:r w:rsidR="00256262">
          <w:rPr>
            <w:rStyle w:val="Hipersaite"/>
            <w:webHidden/>
            <w:color w:val="auto"/>
            <w:u w:val="none"/>
          </w:rPr>
          <w:t>43</w:t>
        </w:r>
        <w:r w:rsidR="00F55067" w:rsidRPr="00B47AAD">
          <w:rPr>
            <w:rStyle w:val="Hipersaite"/>
            <w:webHidden/>
            <w:color w:val="auto"/>
            <w:u w:val="none"/>
          </w:rPr>
          <w:fldChar w:fldCharType="end"/>
        </w:r>
      </w:hyperlink>
    </w:p>
    <w:p w:rsidR="00FB5D4B" w:rsidRPr="00FB5D4B" w:rsidRDefault="00FB5D4B" w:rsidP="00FB5D4B">
      <w:r>
        <w:t xml:space="preserve">     </w:t>
      </w:r>
    </w:p>
    <w:p w:rsidR="00F55067" w:rsidRDefault="00F55067" w:rsidP="00F55067">
      <w:pPr>
        <w:pStyle w:val="Rindkopa"/>
        <w:ind w:left="0"/>
        <w:rPr>
          <w:rFonts w:ascii="Times New Roman" w:hAnsi="Times New Roman"/>
          <w:sz w:val="24"/>
        </w:rPr>
      </w:pPr>
      <w:r w:rsidRPr="00B47AAD">
        <w:rPr>
          <w:rFonts w:ascii="Times New Roman" w:hAnsi="Times New Roman"/>
          <w:sz w:val="24"/>
        </w:rPr>
        <w:fldChar w:fldCharType="end"/>
      </w:r>
    </w:p>
    <w:p w:rsidR="00F55067" w:rsidRDefault="00F55067" w:rsidP="00F55067">
      <w:pPr>
        <w:pStyle w:val="Rindkopa"/>
        <w:ind w:left="0"/>
        <w:jc w:val="center"/>
      </w:pPr>
    </w:p>
    <w:p w:rsidR="002344FD" w:rsidRDefault="002344FD" w:rsidP="00F55067">
      <w:pPr>
        <w:pStyle w:val="Rindkopa"/>
        <w:ind w:left="0"/>
      </w:pPr>
    </w:p>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Default="002344FD" w:rsidP="00F55067">
      <w:pPr>
        <w:pStyle w:val="Rindkopa"/>
        <w:ind w:left="0"/>
      </w:pPr>
    </w:p>
    <w:p w:rsidR="002344FD" w:rsidRDefault="002344FD" w:rsidP="00F55067">
      <w:pPr>
        <w:pStyle w:val="Rindkopa"/>
        <w:ind w:left="0"/>
      </w:pPr>
    </w:p>
    <w:p w:rsidR="002344FD" w:rsidRDefault="002344FD" w:rsidP="002344FD">
      <w:pPr>
        <w:pStyle w:val="Rindkopa"/>
        <w:tabs>
          <w:tab w:val="left" w:pos="7800"/>
        </w:tabs>
        <w:ind w:left="0"/>
      </w:pPr>
      <w:r>
        <w:tab/>
      </w:r>
    </w:p>
    <w:p w:rsidR="00F55067" w:rsidRDefault="00F55067" w:rsidP="00F55067">
      <w:pPr>
        <w:pStyle w:val="Rindkopa"/>
        <w:ind w:left="0"/>
        <w:rPr>
          <w:rFonts w:ascii="Times New Roman" w:hAnsi="Times New Roman"/>
          <w:sz w:val="24"/>
        </w:rPr>
      </w:pPr>
      <w:r w:rsidRPr="002344FD">
        <w:br w:type="page"/>
      </w:r>
    </w:p>
    <w:p w:rsidR="00F55067" w:rsidRDefault="00F55067" w:rsidP="00F55067">
      <w:pPr>
        <w:pStyle w:val="Punkts"/>
        <w:rPr>
          <w:rFonts w:ascii="Times New Roman" w:hAnsi="Times New Roman"/>
          <w:sz w:val="24"/>
        </w:rPr>
      </w:pPr>
      <w:bookmarkStart w:id="0" w:name="_Toc59334719"/>
      <w:bookmarkStart w:id="1" w:name="_Toc61422122"/>
      <w:bookmarkStart w:id="2" w:name="_Toc134628671"/>
      <w:bookmarkStart w:id="3" w:name="_Toc295375940"/>
      <w:bookmarkStart w:id="4" w:name="_Toc134628672"/>
      <w:r>
        <w:rPr>
          <w:rFonts w:ascii="Times New Roman" w:hAnsi="Times New Roman"/>
          <w:sz w:val="24"/>
        </w:rPr>
        <w:lastRenderedPageBreak/>
        <w:t>Pasūtītājs</w:t>
      </w:r>
      <w:bookmarkEnd w:id="0"/>
      <w:bookmarkEnd w:id="1"/>
      <w:r>
        <w:rPr>
          <w:rFonts w:ascii="Times New Roman" w:hAnsi="Times New Roman"/>
          <w:sz w:val="24"/>
        </w:rPr>
        <w:t xml:space="preserve"> un Pasūtītāja kontaktpersona</w:t>
      </w:r>
      <w:bookmarkEnd w:id="2"/>
      <w:bookmarkEnd w:id="3"/>
    </w:p>
    <w:p w:rsidR="00F55067" w:rsidRDefault="00F55067" w:rsidP="00F55067">
      <w:pPr>
        <w:pStyle w:val="Rindkopa"/>
        <w:rPr>
          <w:rFonts w:ascii="Times New Roman" w:hAnsi="Times New Roman"/>
          <w:sz w:val="24"/>
        </w:rPr>
      </w:pPr>
      <w:r>
        <w:rPr>
          <w:rFonts w:ascii="Times New Roman" w:hAnsi="Times New Roman"/>
          <w:sz w:val="24"/>
        </w:rPr>
        <w:t xml:space="preserve">Pasūtītājs: </w:t>
      </w:r>
    </w:p>
    <w:p w:rsidR="00F55067" w:rsidRDefault="00E145D2" w:rsidP="00F55067">
      <w:pPr>
        <w:pStyle w:val="Rindkopa"/>
        <w:rPr>
          <w:rFonts w:ascii="Times New Roman" w:hAnsi="Times New Roman"/>
          <w:sz w:val="24"/>
        </w:rPr>
      </w:pPr>
      <w:r>
        <w:rPr>
          <w:rFonts w:ascii="Times New Roman" w:hAnsi="Times New Roman"/>
          <w:sz w:val="24"/>
        </w:rPr>
        <w:t>Pāvilosta</w:t>
      </w:r>
      <w:r w:rsidR="00F55067">
        <w:rPr>
          <w:rFonts w:ascii="Times New Roman" w:hAnsi="Times New Roman"/>
          <w:sz w:val="24"/>
        </w:rPr>
        <w:t xml:space="preserve"> novada pašvaldība, </w:t>
      </w:r>
    </w:p>
    <w:p w:rsidR="00F55067" w:rsidRDefault="00F55067" w:rsidP="00F55067">
      <w:pPr>
        <w:pStyle w:val="Rindkopa"/>
        <w:rPr>
          <w:rFonts w:ascii="Times New Roman" w:hAnsi="Times New Roman"/>
          <w:sz w:val="24"/>
        </w:rPr>
      </w:pPr>
      <w:proofErr w:type="spellStart"/>
      <w:r>
        <w:rPr>
          <w:rFonts w:ascii="Times New Roman" w:hAnsi="Times New Roman"/>
          <w:sz w:val="24"/>
        </w:rPr>
        <w:t>reģ.Nr</w:t>
      </w:r>
      <w:proofErr w:type="spellEnd"/>
      <w:r>
        <w:rPr>
          <w:rFonts w:ascii="Times New Roman" w:hAnsi="Times New Roman"/>
          <w:sz w:val="24"/>
        </w:rPr>
        <w:t>.: 9000005</w:t>
      </w:r>
      <w:r w:rsidR="00E145D2">
        <w:rPr>
          <w:rFonts w:ascii="Times New Roman" w:hAnsi="Times New Roman"/>
          <w:sz w:val="24"/>
        </w:rPr>
        <w:t>9438</w:t>
      </w:r>
      <w:r>
        <w:rPr>
          <w:rFonts w:ascii="Times New Roman" w:hAnsi="Times New Roman"/>
          <w:sz w:val="24"/>
        </w:rPr>
        <w:t xml:space="preserve"> </w:t>
      </w:r>
    </w:p>
    <w:p w:rsidR="00F55067" w:rsidRDefault="00F55067" w:rsidP="00F55067">
      <w:pPr>
        <w:pStyle w:val="Rindkopa"/>
        <w:rPr>
          <w:rFonts w:ascii="Times New Roman" w:hAnsi="Times New Roman"/>
          <w:sz w:val="24"/>
        </w:rPr>
      </w:pPr>
      <w:r>
        <w:rPr>
          <w:rFonts w:ascii="Times New Roman" w:hAnsi="Times New Roman"/>
          <w:sz w:val="24"/>
        </w:rPr>
        <w:t xml:space="preserve">Adrese: </w:t>
      </w:r>
      <w:r w:rsidR="00E145D2">
        <w:rPr>
          <w:rFonts w:ascii="Times New Roman" w:hAnsi="Times New Roman"/>
          <w:sz w:val="24"/>
        </w:rPr>
        <w:t>Dzintaru iela 73</w:t>
      </w:r>
      <w:r>
        <w:rPr>
          <w:rFonts w:ascii="Times New Roman" w:hAnsi="Times New Roman"/>
          <w:sz w:val="24"/>
        </w:rPr>
        <w:t xml:space="preserve">, </w:t>
      </w:r>
      <w:r w:rsidR="00E145D2">
        <w:rPr>
          <w:rFonts w:ascii="Times New Roman" w:hAnsi="Times New Roman"/>
          <w:sz w:val="24"/>
        </w:rPr>
        <w:t>Pāvilosta</w:t>
      </w:r>
      <w:r>
        <w:rPr>
          <w:rFonts w:ascii="Times New Roman" w:hAnsi="Times New Roman"/>
          <w:sz w:val="24"/>
        </w:rPr>
        <w:t xml:space="preserve">, </w:t>
      </w:r>
      <w:r w:rsidR="00E145D2">
        <w:rPr>
          <w:rFonts w:ascii="Times New Roman" w:hAnsi="Times New Roman"/>
          <w:sz w:val="24"/>
        </w:rPr>
        <w:t>LV-3466</w:t>
      </w:r>
    </w:p>
    <w:p w:rsidR="00F55067" w:rsidRDefault="00F55067" w:rsidP="00F55067">
      <w:pPr>
        <w:pStyle w:val="Punkts"/>
        <w:numPr>
          <w:ilvl w:val="0"/>
          <w:numId w:val="0"/>
        </w:numPr>
        <w:tabs>
          <w:tab w:val="left" w:pos="720"/>
        </w:tabs>
        <w:rPr>
          <w:rFonts w:ascii="Times New Roman" w:hAnsi="Times New Roman"/>
          <w:sz w:val="24"/>
        </w:rPr>
      </w:pPr>
      <w:r>
        <w:rPr>
          <w:rFonts w:ascii="Times New Roman" w:hAnsi="Times New Roman"/>
          <w:sz w:val="24"/>
        </w:rPr>
        <w:tab/>
      </w:r>
    </w:p>
    <w:p w:rsidR="00F55067" w:rsidRDefault="00F55067" w:rsidP="00F55067">
      <w:pPr>
        <w:pStyle w:val="Apakpunkts"/>
        <w:numPr>
          <w:ilvl w:val="0"/>
          <w:numId w:val="0"/>
        </w:numPr>
        <w:tabs>
          <w:tab w:val="left" w:pos="720"/>
        </w:tabs>
        <w:ind w:left="851"/>
        <w:outlineLvl w:val="0"/>
        <w:rPr>
          <w:rFonts w:ascii="Times New Roman" w:hAnsi="Times New Roman"/>
          <w:sz w:val="24"/>
        </w:rPr>
      </w:pPr>
      <w:r>
        <w:rPr>
          <w:rFonts w:ascii="Times New Roman" w:hAnsi="Times New Roman"/>
          <w:sz w:val="24"/>
        </w:rPr>
        <w:t>Kontaktpersonas:</w:t>
      </w:r>
    </w:p>
    <w:p w:rsidR="00851B26" w:rsidRPr="008622D6" w:rsidRDefault="00E145D2" w:rsidP="00851B26">
      <w:pPr>
        <w:pStyle w:val="Rindkopa"/>
        <w:outlineLvl w:val="0"/>
        <w:rPr>
          <w:rFonts w:ascii="Times New Roman" w:hAnsi="Times New Roman"/>
          <w:iCs/>
          <w:sz w:val="24"/>
        </w:rPr>
      </w:pPr>
      <w:r>
        <w:rPr>
          <w:rFonts w:ascii="Times New Roman" w:hAnsi="Times New Roman"/>
          <w:iCs/>
          <w:sz w:val="24"/>
        </w:rPr>
        <w:t>Pāvilosta</w:t>
      </w:r>
      <w:r w:rsidR="00851B26">
        <w:rPr>
          <w:rFonts w:ascii="Times New Roman" w:hAnsi="Times New Roman"/>
          <w:iCs/>
          <w:sz w:val="24"/>
        </w:rPr>
        <w:t xml:space="preserve"> novada pašvaldības Iepirkumu </w:t>
      </w:r>
      <w:r>
        <w:rPr>
          <w:rFonts w:ascii="Times New Roman" w:hAnsi="Times New Roman"/>
          <w:iCs/>
          <w:sz w:val="24"/>
        </w:rPr>
        <w:t xml:space="preserve">speciāliste Dace Zaļkalne, </w:t>
      </w:r>
      <w:hyperlink r:id="rId36" w:history="1">
        <w:r w:rsidRPr="00AC7366">
          <w:rPr>
            <w:rStyle w:val="Hipersaite"/>
            <w:rFonts w:ascii="Times New Roman" w:hAnsi="Times New Roman"/>
            <w:iCs/>
            <w:sz w:val="24"/>
          </w:rPr>
          <w:t>dace.zalkalne@pavilosta.lv</w:t>
        </w:r>
      </w:hyperlink>
      <w:r>
        <w:rPr>
          <w:rFonts w:ascii="Times New Roman" w:hAnsi="Times New Roman"/>
          <w:iCs/>
          <w:sz w:val="24"/>
        </w:rPr>
        <w:t xml:space="preserve"> , tālr.63484561</w:t>
      </w:r>
      <w:r w:rsidR="00851B26">
        <w:rPr>
          <w:rFonts w:ascii="Times New Roman" w:hAnsi="Times New Roman"/>
          <w:sz w:val="24"/>
        </w:rPr>
        <w:t>; faksa nr.:</w:t>
      </w:r>
      <w:r>
        <w:rPr>
          <w:rFonts w:ascii="Times New Roman" w:hAnsi="Times New Roman"/>
          <w:color w:val="000000"/>
          <w:sz w:val="24"/>
        </w:rPr>
        <w:t>63484567</w:t>
      </w:r>
      <w:r w:rsidR="00851B26">
        <w:rPr>
          <w:rFonts w:ascii="Times New Roman" w:hAnsi="Times New Roman"/>
          <w:color w:val="000000"/>
          <w:sz w:val="24"/>
        </w:rPr>
        <w:t>.</w:t>
      </w:r>
    </w:p>
    <w:p w:rsidR="000577A1" w:rsidRPr="002420C7" w:rsidRDefault="00E145D2" w:rsidP="000F6F81">
      <w:pPr>
        <w:pStyle w:val="Punkts"/>
        <w:numPr>
          <w:ilvl w:val="0"/>
          <w:numId w:val="0"/>
        </w:numPr>
        <w:ind w:left="851"/>
        <w:jc w:val="both"/>
        <w:rPr>
          <w:rFonts w:ascii="Times New Roman" w:hAnsi="Times New Roman"/>
          <w:b w:val="0"/>
          <w:sz w:val="24"/>
        </w:rPr>
      </w:pPr>
      <w:r>
        <w:rPr>
          <w:rFonts w:ascii="Times New Roman" w:hAnsi="Times New Roman"/>
          <w:b w:val="0"/>
          <w:sz w:val="24"/>
        </w:rPr>
        <w:t>Pāvilosta</w:t>
      </w:r>
      <w:r w:rsidR="002420C7" w:rsidRPr="002420C7">
        <w:rPr>
          <w:rFonts w:ascii="Times New Roman" w:hAnsi="Times New Roman"/>
          <w:b w:val="0"/>
          <w:sz w:val="24"/>
        </w:rPr>
        <w:t xml:space="preserve"> novada </w:t>
      </w:r>
      <w:r w:rsidR="00B535B3">
        <w:rPr>
          <w:rFonts w:ascii="Times New Roman" w:hAnsi="Times New Roman"/>
          <w:b w:val="0"/>
          <w:sz w:val="24"/>
        </w:rPr>
        <w:t xml:space="preserve">domes priekšsēdētājs Uldis </w:t>
      </w:r>
      <w:proofErr w:type="spellStart"/>
      <w:r w:rsidR="00B535B3">
        <w:rPr>
          <w:rFonts w:ascii="Times New Roman" w:hAnsi="Times New Roman"/>
          <w:b w:val="0"/>
          <w:sz w:val="24"/>
        </w:rPr>
        <w:t>Kristapsons</w:t>
      </w:r>
      <w:proofErr w:type="spellEnd"/>
      <w:r w:rsidR="002420C7" w:rsidRPr="002420C7">
        <w:rPr>
          <w:rFonts w:ascii="Times New Roman" w:hAnsi="Times New Roman"/>
          <w:b w:val="0"/>
          <w:sz w:val="24"/>
        </w:rPr>
        <w:t xml:space="preserve">, Tālr. </w:t>
      </w:r>
      <w:r w:rsidR="00B535B3">
        <w:rPr>
          <w:rFonts w:ascii="Times New Roman" w:hAnsi="Times New Roman"/>
          <w:b w:val="0"/>
          <w:sz w:val="24"/>
        </w:rPr>
        <w:t>26566055</w:t>
      </w:r>
    </w:p>
    <w:p w:rsidR="00F55067" w:rsidRDefault="00F55067" w:rsidP="000577A1">
      <w:pPr>
        <w:pStyle w:val="Punkts"/>
        <w:numPr>
          <w:ilvl w:val="0"/>
          <w:numId w:val="0"/>
        </w:numPr>
        <w:tabs>
          <w:tab w:val="left" w:pos="851"/>
        </w:tabs>
        <w:ind w:left="851"/>
        <w:rPr>
          <w:rFonts w:ascii="Times New Roman" w:hAnsi="Times New Roman"/>
          <w:sz w:val="24"/>
        </w:rPr>
      </w:pPr>
    </w:p>
    <w:p w:rsidR="00F55067" w:rsidRDefault="00F55067" w:rsidP="00F55067">
      <w:pPr>
        <w:pStyle w:val="Punkts"/>
        <w:rPr>
          <w:rFonts w:ascii="Times New Roman" w:hAnsi="Times New Roman"/>
          <w:sz w:val="24"/>
        </w:rPr>
      </w:pPr>
      <w:bookmarkStart w:id="5" w:name="_Toc295375941"/>
      <w:r>
        <w:rPr>
          <w:rFonts w:ascii="Times New Roman" w:hAnsi="Times New Roman"/>
          <w:sz w:val="24"/>
        </w:rPr>
        <w:t>Piegādātājs un Pretendents</w:t>
      </w:r>
      <w:bookmarkEnd w:id="5"/>
    </w:p>
    <w:p w:rsidR="00F55067" w:rsidRDefault="00F55067" w:rsidP="00F55067">
      <w:pPr>
        <w:pStyle w:val="Paragrfs"/>
        <w:rPr>
          <w:rFonts w:ascii="Times New Roman" w:hAnsi="Times New Roman"/>
          <w:sz w:val="24"/>
        </w:rPr>
      </w:pPr>
      <w:r>
        <w:rPr>
          <w:rFonts w:ascii="Times New Roman" w:hAnsi="Times New Roman"/>
          <w:sz w:val="24"/>
        </w:rPr>
        <w:t>Piegādātājs ir fiziska persona, juridiska persona, personālsabiedrība vai personu apvienība, kas piedāvā tirgū veikt būvdarbus.</w:t>
      </w:r>
    </w:p>
    <w:p w:rsidR="00F55067" w:rsidRDefault="00F55067" w:rsidP="00F55067">
      <w:pPr>
        <w:pStyle w:val="Paragrfs"/>
        <w:numPr>
          <w:ilvl w:val="0"/>
          <w:numId w:val="0"/>
        </w:numPr>
        <w:tabs>
          <w:tab w:val="left" w:pos="720"/>
        </w:tabs>
        <w:rPr>
          <w:rFonts w:ascii="Times New Roman" w:hAnsi="Times New Roman"/>
          <w:sz w:val="24"/>
        </w:rPr>
      </w:pPr>
      <w:r>
        <w:rPr>
          <w:rFonts w:ascii="Times New Roman" w:hAnsi="Times New Roman"/>
          <w:sz w:val="24"/>
        </w:rPr>
        <w:t xml:space="preserve"> </w:t>
      </w:r>
    </w:p>
    <w:p w:rsidR="00F55067" w:rsidRDefault="00F55067" w:rsidP="00F55067">
      <w:pPr>
        <w:pStyle w:val="Paragrfs"/>
        <w:rPr>
          <w:rFonts w:ascii="Times New Roman" w:hAnsi="Times New Roman"/>
          <w:sz w:val="24"/>
        </w:rPr>
      </w:pPr>
      <w:r>
        <w:rPr>
          <w:rFonts w:ascii="Times New Roman" w:hAnsi="Times New Roman"/>
          <w:sz w:val="24"/>
        </w:rPr>
        <w:t>Pretendents ir Piegādātājs, kas ir iesniedzis piedāvājumu.</w:t>
      </w:r>
    </w:p>
    <w:p w:rsidR="00F55067" w:rsidRDefault="00F55067" w:rsidP="00F55067">
      <w:pPr>
        <w:pStyle w:val="Rindkopa"/>
        <w:rPr>
          <w:rFonts w:ascii="Times New Roman" w:hAnsi="Times New Roman"/>
          <w:sz w:val="24"/>
        </w:rPr>
      </w:pPr>
    </w:p>
    <w:p w:rsidR="00F55067" w:rsidRDefault="00F55067" w:rsidP="00F55067">
      <w:pPr>
        <w:pStyle w:val="Paragrfs"/>
        <w:rPr>
          <w:rFonts w:ascii="Times New Roman" w:hAnsi="Times New Roman"/>
          <w:sz w:val="24"/>
        </w:rPr>
      </w:pPr>
      <w:r>
        <w:rPr>
          <w:rFonts w:ascii="Times New Roman" w:hAnsi="Times New Roman"/>
          <w:sz w:val="24"/>
        </w:rPr>
        <w:t>Ja Pretendents ir personālsabiedrība, Nolikumā noteiktās prasības attiecas uz personālsabiedrību un visiem tās biedriem.</w:t>
      </w:r>
    </w:p>
    <w:p w:rsidR="00F55067" w:rsidRDefault="00F55067" w:rsidP="00F55067">
      <w:pPr>
        <w:pStyle w:val="Rindkopa"/>
        <w:rPr>
          <w:rFonts w:ascii="Times New Roman" w:hAnsi="Times New Roman"/>
          <w:sz w:val="24"/>
        </w:rPr>
      </w:pPr>
    </w:p>
    <w:p w:rsidR="00F55067" w:rsidRDefault="00F55067" w:rsidP="00F55067">
      <w:pPr>
        <w:pStyle w:val="Paragrfs"/>
        <w:rPr>
          <w:rFonts w:ascii="Times New Roman" w:hAnsi="Times New Roman"/>
          <w:sz w:val="24"/>
        </w:rPr>
      </w:pPr>
      <w:r>
        <w:rPr>
          <w:rFonts w:ascii="Times New Roman" w:hAnsi="Times New Roman"/>
          <w:sz w:val="24"/>
        </w:rPr>
        <w:t>Ja Pretendents ir personu apvienība, Nolikumā noteiktās prasības attiecas uz viesiem personu apvienības dalībniekiem.</w:t>
      </w:r>
    </w:p>
    <w:p w:rsidR="00F55067" w:rsidRDefault="00F55067" w:rsidP="00F55067">
      <w:pPr>
        <w:pStyle w:val="Rindkopa"/>
        <w:rPr>
          <w:rFonts w:ascii="Times New Roman" w:hAnsi="Times New Roman"/>
          <w:sz w:val="24"/>
        </w:rPr>
      </w:pPr>
    </w:p>
    <w:p w:rsidR="00F55067" w:rsidRDefault="00F55067" w:rsidP="00F55067">
      <w:pPr>
        <w:pStyle w:val="Paragrfs"/>
        <w:rPr>
          <w:rFonts w:ascii="Times New Roman" w:hAnsi="Times New Roman"/>
          <w:sz w:val="24"/>
        </w:rPr>
      </w:pPr>
      <w:r>
        <w:rPr>
          <w:rFonts w:ascii="Times New Roman" w:hAnsi="Times New Roman"/>
          <w:sz w:val="24"/>
        </w:rPr>
        <w:t>Pretendentu iepirkuma procedūras ietvaros pārstāv:</w:t>
      </w:r>
    </w:p>
    <w:p w:rsidR="00F55067" w:rsidRDefault="00F55067" w:rsidP="00F55067">
      <w:pPr>
        <w:pStyle w:val="Rindkopa"/>
        <w:numPr>
          <w:ilvl w:val="0"/>
          <w:numId w:val="12"/>
        </w:numPr>
        <w:rPr>
          <w:rFonts w:ascii="Times New Roman" w:hAnsi="Times New Roman"/>
          <w:sz w:val="24"/>
        </w:rPr>
      </w:pPr>
      <w:r>
        <w:rPr>
          <w:rFonts w:ascii="Times New Roman" w:hAnsi="Times New Roman"/>
          <w:sz w:val="24"/>
        </w:rPr>
        <w:t xml:space="preserve">Pretendents (ja Pretendents ir fiziska persona), </w:t>
      </w:r>
    </w:p>
    <w:p w:rsidR="00F55067" w:rsidRDefault="00F55067" w:rsidP="00F55067">
      <w:pPr>
        <w:pStyle w:val="Rindkopa"/>
        <w:numPr>
          <w:ilvl w:val="0"/>
          <w:numId w:val="12"/>
        </w:numPr>
        <w:rPr>
          <w:rFonts w:ascii="Times New Roman" w:hAnsi="Times New Roman"/>
          <w:sz w:val="24"/>
        </w:rPr>
      </w:pPr>
      <w:r>
        <w:rPr>
          <w:rFonts w:ascii="Times New Roman" w:hAnsi="Times New Roman"/>
          <w:sz w:val="24"/>
        </w:rPr>
        <w:t>Pretendenta paraksta tiesīga amatpersona (ja Pretendents ir juridiska persona),</w:t>
      </w:r>
    </w:p>
    <w:p w:rsidR="00F55067" w:rsidRDefault="00F55067" w:rsidP="00F55067">
      <w:pPr>
        <w:pStyle w:val="Rindkopa"/>
        <w:numPr>
          <w:ilvl w:val="0"/>
          <w:numId w:val="12"/>
        </w:numPr>
        <w:rPr>
          <w:rFonts w:ascii="Times New Roman" w:hAnsi="Times New Roman"/>
          <w:sz w:val="24"/>
        </w:rPr>
      </w:pPr>
      <w:r>
        <w:rPr>
          <w:rFonts w:ascii="Times New Roman" w:hAnsi="Times New Roman"/>
          <w:sz w:val="24"/>
        </w:rPr>
        <w:t>Pārstāvēt tiesīgs personālsabiedrības biedrs, ievērojot šī punkta „a” un „b” apakšpunktā noteikto (ja Pretendents ir personālsabiedrība),</w:t>
      </w:r>
    </w:p>
    <w:p w:rsidR="00F55067" w:rsidRDefault="00F55067" w:rsidP="00F55067">
      <w:pPr>
        <w:pStyle w:val="Rindkopa"/>
        <w:numPr>
          <w:ilvl w:val="0"/>
          <w:numId w:val="12"/>
        </w:numPr>
        <w:rPr>
          <w:rFonts w:ascii="Times New Roman" w:hAnsi="Times New Roman"/>
          <w:sz w:val="24"/>
        </w:rPr>
      </w:pPr>
      <w:r>
        <w:rPr>
          <w:rFonts w:ascii="Times New Roman" w:hAnsi="Times New Roman"/>
          <w:sz w:val="24"/>
        </w:rPr>
        <w:t>visi personu apvienības dalībnieki, ievērojot šī punkta „a” un „b” apakšpunktā noteikto (ja Pretendents ir personu apvienība) vai</w:t>
      </w:r>
    </w:p>
    <w:p w:rsidR="00F55067" w:rsidRDefault="00F55067" w:rsidP="00F55067">
      <w:pPr>
        <w:pStyle w:val="Rindkopa"/>
        <w:numPr>
          <w:ilvl w:val="0"/>
          <w:numId w:val="12"/>
        </w:numPr>
        <w:rPr>
          <w:rFonts w:ascii="Times New Roman" w:hAnsi="Times New Roman"/>
          <w:sz w:val="24"/>
        </w:rPr>
      </w:pPr>
      <w:r>
        <w:rPr>
          <w:rFonts w:ascii="Times New Roman" w:hAnsi="Times New Roman"/>
          <w:sz w:val="24"/>
        </w:rPr>
        <w:t>Pretendenta pilnvarota persona.</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Punkts"/>
        <w:rPr>
          <w:rFonts w:ascii="Times New Roman" w:hAnsi="Times New Roman"/>
          <w:sz w:val="24"/>
        </w:rPr>
      </w:pPr>
      <w:bookmarkStart w:id="6" w:name="_Toc197834077"/>
      <w:bookmarkStart w:id="7" w:name="_Toc295375942"/>
      <w:bookmarkEnd w:id="6"/>
      <w:r>
        <w:rPr>
          <w:rFonts w:ascii="Times New Roman" w:hAnsi="Times New Roman"/>
          <w:sz w:val="24"/>
        </w:rPr>
        <w:t>Saziņa</w:t>
      </w:r>
      <w:bookmarkEnd w:id="7"/>
    </w:p>
    <w:p w:rsidR="00F55067" w:rsidRDefault="000E1E49" w:rsidP="00F55067">
      <w:pPr>
        <w:pStyle w:val="Apakpunkts"/>
        <w:jc w:val="both"/>
        <w:rPr>
          <w:rFonts w:ascii="Times New Roman" w:hAnsi="Times New Roman"/>
          <w:b w:val="0"/>
          <w:sz w:val="24"/>
        </w:rPr>
      </w:pPr>
      <w:r>
        <w:rPr>
          <w:rFonts w:ascii="Times New Roman" w:hAnsi="Times New Roman"/>
          <w:b w:val="0"/>
          <w:sz w:val="24"/>
        </w:rPr>
        <w:t>Saziņa starp Pasūtītāju un i</w:t>
      </w:r>
      <w:r w:rsidR="00F55067">
        <w:rPr>
          <w:rFonts w:ascii="Times New Roman" w:hAnsi="Times New Roman"/>
          <w:b w:val="0"/>
          <w:sz w:val="24"/>
        </w:rPr>
        <w:t>einteresētajiem piegādātājiem iepirkuma procedūras ietvaros not</w:t>
      </w:r>
      <w:r w:rsidR="00785294">
        <w:rPr>
          <w:rFonts w:ascii="Times New Roman" w:hAnsi="Times New Roman"/>
          <w:b w:val="0"/>
          <w:sz w:val="24"/>
        </w:rPr>
        <w:t>iek latviešu valodā pa pastu,</w:t>
      </w:r>
      <w:r w:rsidR="00F55067">
        <w:rPr>
          <w:rFonts w:ascii="Times New Roman" w:hAnsi="Times New Roman"/>
          <w:b w:val="0"/>
          <w:sz w:val="24"/>
        </w:rPr>
        <w:t xml:space="preserve"> faksu</w:t>
      </w:r>
      <w:r w:rsidR="00785294" w:rsidRPr="0059170B">
        <w:rPr>
          <w:rFonts w:ascii="Times New Roman" w:hAnsi="Times New Roman"/>
          <w:b w:val="0"/>
          <w:sz w:val="24"/>
        </w:rPr>
        <w:t>, elektroniski</w:t>
      </w:r>
      <w:r w:rsidR="00F55067" w:rsidRPr="0059170B">
        <w:rPr>
          <w:rFonts w:ascii="Times New Roman" w:hAnsi="Times New Roman"/>
          <w:b w:val="0"/>
          <w:sz w:val="24"/>
        </w:rPr>
        <w:t>.</w:t>
      </w:r>
      <w:r w:rsidR="00F55067">
        <w:rPr>
          <w:rFonts w:ascii="Times New Roman" w:hAnsi="Times New Roman"/>
          <w:b w:val="0"/>
          <w:sz w:val="24"/>
        </w:rPr>
        <w:t xml:space="preserve"> </w:t>
      </w:r>
    </w:p>
    <w:p w:rsidR="00F55067" w:rsidRDefault="00F55067" w:rsidP="00F55067">
      <w:pPr>
        <w:pStyle w:val="Apakpunkts"/>
        <w:tabs>
          <w:tab w:val="left" w:pos="720"/>
        </w:tabs>
        <w:spacing w:before="240"/>
        <w:ind w:left="1276"/>
        <w:jc w:val="both"/>
        <w:rPr>
          <w:rFonts w:ascii="Times New Roman" w:hAnsi="Times New Roman"/>
          <w:b w:val="0"/>
          <w:sz w:val="24"/>
        </w:rPr>
      </w:pPr>
      <w:r>
        <w:rPr>
          <w:rFonts w:ascii="Times New Roman" w:hAnsi="Times New Roman"/>
          <w:b w:val="0"/>
          <w:sz w:val="24"/>
        </w:rPr>
        <w:t xml:space="preserve">Pasūtītājs nodrošina brīvu un tiešu elektronisku pieeju iepirkuma procedūras dokumentiem un visiem papildus nepieciešamajiem dokumentiem, publicējot tos </w:t>
      </w:r>
      <w:r w:rsidR="00E145D2">
        <w:rPr>
          <w:rFonts w:ascii="Times New Roman" w:hAnsi="Times New Roman"/>
          <w:b w:val="0"/>
          <w:sz w:val="24"/>
        </w:rPr>
        <w:t>Pāvilosta</w:t>
      </w:r>
      <w:r>
        <w:rPr>
          <w:rFonts w:ascii="Times New Roman" w:hAnsi="Times New Roman"/>
          <w:b w:val="0"/>
          <w:sz w:val="24"/>
        </w:rPr>
        <w:t xml:space="preserve"> novada </w:t>
      </w:r>
      <w:r w:rsidR="00B95493">
        <w:rPr>
          <w:rFonts w:ascii="Times New Roman" w:hAnsi="Times New Roman"/>
          <w:b w:val="0"/>
          <w:sz w:val="24"/>
        </w:rPr>
        <w:t>pašvaldība</w:t>
      </w:r>
      <w:r>
        <w:rPr>
          <w:rFonts w:ascii="Times New Roman" w:hAnsi="Times New Roman"/>
          <w:b w:val="0"/>
          <w:sz w:val="24"/>
        </w:rPr>
        <w:t xml:space="preserve">s mājas lapā internetā – </w:t>
      </w:r>
      <w:hyperlink r:id="rId37" w:history="1">
        <w:r w:rsidR="00EB5A00" w:rsidRPr="00AC7366">
          <w:rPr>
            <w:rStyle w:val="Hipersaite"/>
            <w:rFonts w:ascii="Times New Roman" w:hAnsi="Times New Roman"/>
            <w:b w:val="0"/>
            <w:sz w:val="24"/>
          </w:rPr>
          <w:t>www.pavilosta.lv</w:t>
        </w:r>
      </w:hyperlink>
      <w:r>
        <w:rPr>
          <w:rFonts w:ascii="Times New Roman" w:hAnsi="Times New Roman"/>
          <w:b w:val="0"/>
          <w:sz w:val="24"/>
        </w:rPr>
        <w:t xml:space="preserve"> sadaļā </w:t>
      </w:r>
      <w:r>
        <w:rPr>
          <w:rFonts w:ascii="Times New Roman" w:hAnsi="Times New Roman"/>
          <w:b w:val="0"/>
          <w:sz w:val="24"/>
          <w:u w:val="single"/>
        </w:rPr>
        <w:t>Iepirkumi</w:t>
      </w:r>
      <w:r>
        <w:rPr>
          <w:rFonts w:ascii="Times New Roman" w:hAnsi="Times New Roman"/>
          <w:b w:val="0"/>
          <w:sz w:val="24"/>
        </w:rPr>
        <w:t xml:space="preserve">. </w:t>
      </w:r>
      <w:r w:rsidR="003B23D5">
        <w:rPr>
          <w:rFonts w:ascii="Times New Roman" w:hAnsi="Times New Roman"/>
          <w:b w:val="0"/>
          <w:sz w:val="24"/>
        </w:rPr>
        <w:t xml:space="preserve">Papildu informāciju Pasūtītājs </w:t>
      </w:r>
      <w:proofErr w:type="spellStart"/>
      <w:r w:rsidR="003B23D5">
        <w:rPr>
          <w:rFonts w:ascii="Times New Roman" w:hAnsi="Times New Roman"/>
          <w:b w:val="0"/>
          <w:sz w:val="24"/>
        </w:rPr>
        <w:t>nosūta</w:t>
      </w:r>
      <w:proofErr w:type="spellEnd"/>
      <w:r w:rsidR="003B23D5">
        <w:rPr>
          <w:rFonts w:ascii="Times New Roman" w:hAnsi="Times New Roman"/>
          <w:b w:val="0"/>
          <w:sz w:val="24"/>
        </w:rPr>
        <w:t xml:space="preserve"> piegādātājam, kas uzdevis jautājumu, un vienlaikus ievieto šo informāciju Pāvilosta novada pašvaldības mājas lapā internetā – </w:t>
      </w:r>
      <w:hyperlink r:id="rId38" w:history="1">
        <w:r w:rsidR="003B23D5" w:rsidRPr="00AC7366">
          <w:rPr>
            <w:rStyle w:val="Hipersaite"/>
            <w:rFonts w:ascii="Times New Roman" w:hAnsi="Times New Roman"/>
            <w:b w:val="0"/>
            <w:sz w:val="24"/>
          </w:rPr>
          <w:t>www.pavilosta.lv</w:t>
        </w:r>
      </w:hyperlink>
      <w:r w:rsidR="003B23D5">
        <w:rPr>
          <w:rFonts w:ascii="Times New Roman" w:hAnsi="Times New Roman"/>
          <w:b w:val="0"/>
          <w:sz w:val="24"/>
        </w:rPr>
        <w:t xml:space="preserve"> sadaļā </w:t>
      </w:r>
      <w:r w:rsidR="003B23D5" w:rsidRPr="00363351">
        <w:rPr>
          <w:rFonts w:ascii="Times New Roman" w:hAnsi="Times New Roman"/>
          <w:b w:val="0"/>
          <w:sz w:val="24"/>
        </w:rPr>
        <w:t>Iepirkumi</w:t>
      </w:r>
      <w:r w:rsidR="00363351" w:rsidRPr="00363351">
        <w:rPr>
          <w:rFonts w:ascii="Times New Roman" w:hAnsi="Times New Roman"/>
          <w:b w:val="0"/>
          <w:sz w:val="24"/>
        </w:rPr>
        <w:t>, norādot arī uzdoto jautājumu</w:t>
      </w:r>
      <w:r w:rsidR="003B23D5" w:rsidRPr="00363351">
        <w:rPr>
          <w:rFonts w:ascii="Times New Roman" w:hAnsi="Times New Roman"/>
          <w:b w:val="0"/>
          <w:sz w:val="24"/>
        </w:rPr>
        <w:t>.</w:t>
      </w:r>
      <w:r w:rsidR="003B23D5">
        <w:rPr>
          <w:rFonts w:ascii="Times New Roman" w:hAnsi="Times New Roman"/>
          <w:b w:val="0"/>
          <w:sz w:val="24"/>
        </w:rPr>
        <w:t xml:space="preserve"> </w:t>
      </w:r>
      <w:r>
        <w:rPr>
          <w:rFonts w:ascii="Times New Roman" w:hAnsi="Times New Roman"/>
          <w:b w:val="0"/>
          <w:sz w:val="24"/>
        </w:rPr>
        <w:t>Ieinteresēto piegādātāju pienākums ir pastāvīgi sekot līdz aktuālajai informācijai Pasūtītāja interneta mājas lapā un ievērot to, sagatavojot savu piedāvājumu.</w:t>
      </w:r>
    </w:p>
    <w:p w:rsidR="00F55067" w:rsidRDefault="00F55067" w:rsidP="00F55067">
      <w:pPr>
        <w:pStyle w:val="Sarakstarindkopa"/>
        <w:rPr>
          <w:b/>
        </w:rPr>
      </w:pPr>
    </w:p>
    <w:p w:rsidR="00F55067" w:rsidRDefault="00F55067" w:rsidP="00F55067">
      <w:pPr>
        <w:pStyle w:val="Apakpunkts"/>
        <w:jc w:val="both"/>
        <w:rPr>
          <w:rFonts w:ascii="Times New Roman" w:hAnsi="Times New Roman"/>
          <w:b w:val="0"/>
          <w:sz w:val="24"/>
        </w:rPr>
      </w:pPr>
      <w:r>
        <w:rPr>
          <w:rFonts w:ascii="Times New Roman" w:hAnsi="Times New Roman"/>
          <w:b w:val="0"/>
          <w:sz w:val="24"/>
        </w:rPr>
        <w:t xml:space="preserve">Ar iepirkuma procedūras dokumentiem klātienē var iepazīties </w:t>
      </w:r>
      <w:r w:rsidR="00E145D2">
        <w:rPr>
          <w:rFonts w:ascii="Times New Roman" w:hAnsi="Times New Roman"/>
          <w:b w:val="0"/>
          <w:sz w:val="24"/>
        </w:rPr>
        <w:t>Pāvilosta</w:t>
      </w:r>
      <w:r w:rsidR="00EB5A00">
        <w:rPr>
          <w:rFonts w:ascii="Times New Roman" w:hAnsi="Times New Roman"/>
          <w:b w:val="0"/>
          <w:sz w:val="24"/>
        </w:rPr>
        <w:t xml:space="preserve"> novada pašvaldībā</w:t>
      </w:r>
      <w:r>
        <w:rPr>
          <w:rFonts w:ascii="Times New Roman" w:hAnsi="Times New Roman"/>
          <w:b w:val="0"/>
          <w:sz w:val="24"/>
        </w:rPr>
        <w:t xml:space="preserve">, </w:t>
      </w:r>
      <w:r w:rsidR="00E145D2">
        <w:rPr>
          <w:rFonts w:ascii="Times New Roman" w:hAnsi="Times New Roman"/>
          <w:b w:val="0"/>
          <w:sz w:val="24"/>
        </w:rPr>
        <w:t>Dzintaru</w:t>
      </w:r>
      <w:r w:rsidR="00EB5A00">
        <w:rPr>
          <w:rFonts w:ascii="Times New Roman" w:hAnsi="Times New Roman"/>
          <w:b w:val="0"/>
          <w:sz w:val="24"/>
        </w:rPr>
        <w:t xml:space="preserve"> ielā 73</w:t>
      </w:r>
      <w:r>
        <w:rPr>
          <w:rFonts w:ascii="Times New Roman" w:hAnsi="Times New Roman"/>
          <w:b w:val="0"/>
          <w:sz w:val="24"/>
        </w:rPr>
        <w:t xml:space="preserve">, </w:t>
      </w:r>
      <w:r w:rsidR="00EB5A00">
        <w:rPr>
          <w:rFonts w:ascii="Times New Roman" w:hAnsi="Times New Roman"/>
          <w:b w:val="0"/>
          <w:sz w:val="24"/>
        </w:rPr>
        <w:t>Pāvilostā darbdienās no plkst. 8</w:t>
      </w:r>
      <w:r>
        <w:rPr>
          <w:rFonts w:ascii="Times New Roman" w:hAnsi="Times New Roman"/>
          <w:b w:val="0"/>
          <w:sz w:val="24"/>
          <w:vertAlign w:val="superscript"/>
        </w:rPr>
        <w:t>00</w:t>
      </w:r>
      <w:r>
        <w:rPr>
          <w:rFonts w:ascii="Times New Roman" w:hAnsi="Times New Roman"/>
          <w:b w:val="0"/>
          <w:sz w:val="24"/>
        </w:rPr>
        <w:t xml:space="preserve"> līdz 1</w:t>
      </w:r>
      <w:r w:rsidR="00EB5A00">
        <w:rPr>
          <w:rFonts w:ascii="Times New Roman" w:hAnsi="Times New Roman"/>
          <w:b w:val="0"/>
          <w:sz w:val="24"/>
        </w:rPr>
        <w:t>3</w:t>
      </w:r>
      <w:r>
        <w:rPr>
          <w:rFonts w:ascii="Times New Roman" w:hAnsi="Times New Roman"/>
          <w:b w:val="0"/>
          <w:sz w:val="24"/>
          <w:vertAlign w:val="superscript"/>
        </w:rPr>
        <w:t>00</w:t>
      </w:r>
      <w:r w:rsidR="003B7FA3">
        <w:rPr>
          <w:rFonts w:ascii="Times New Roman" w:hAnsi="Times New Roman"/>
          <w:b w:val="0"/>
          <w:sz w:val="24"/>
        </w:rPr>
        <w:t xml:space="preserve"> un no pl</w:t>
      </w:r>
      <w:r w:rsidR="00600C02">
        <w:rPr>
          <w:rFonts w:ascii="Times New Roman" w:hAnsi="Times New Roman"/>
          <w:b w:val="0"/>
          <w:sz w:val="24"/>
        </w:rPr>
        <w:t>kst. 13</w:t>
      </w:r>
      <w:r w:rsidR="00600C02">
        <w:rPr>
          <w:rFonts w:ascii="Times New Roman" w:hAnsi="Times New Roman"/>
          <w:b w:val="0"/>
          <w:sz w:val="24"/>
          <w:vertAlign w:val="superscript"/>
        </w:rPr>
        <w:t>3</w:t>
      </w:r>
      <w:r w:rsidR="00600C02" w:rsidRPr="00600C02">
        <w:rPr>
          <w:rFonts w:ascii="Times New Roman" w:hAnsi="Times New Roman"/>
          <w:b w:val="0"/>
          <w:sz w:val="24"/>
          <w:vertAlign w:val="superscript"/>
        </w:rPr>
        <w:t>0</w:t>
      </w:r>
      <w:r w:rsidR="00676D9B">
        <w:rPr>
          <w:rFonts w:ascii="Times New Roman" w:hAnsi="Times New Roman"/>
          <w:b w:val="0"/>
          <w:sz w:val="24"/>
        </w:rPr>
        <w:t xml:space="preserve"> līdz 17</w:t>
      </w:r>
      <w:r>
        <w:rPr>
          <w:rFonts w:ascii="Times New Roman" w:hAnsi="Times New Roman"/>
          <w:b w:val="0"/>
          <w:sz w:val="24"/>
          <w:vertAlign w:val="superscript"/>
        </w:rPr>
        <w:t>00</w:t>
      </w:r>
      <w:r w:rsidR="00676D9B">
        <w:rPr>
          <w:rFonts w:ascii="Times New Roman" w:hAnsi="Times New Roman"/>
          <w:b w:val="0"/>
          <w:sz w:val="24"/>
        </w:rPr>
        <w:t>, piektdienās no 8</w:t>
      </w:r>
      <w:r w:rsidR="00676D9B">
        <w:rPr>
          <w:rFonts w:ascii="Times New Roman" w:hAnsi="Times New Roman"/>
          <w:b w:val="0"/>
          <w:sz w:val="24"/>
          <w:vertAlign w:val="superscript"/>
        </w:rPr>
        <w:t>00</w:t>
      </w:r>
      <w:r w:rsidR="00676D9B">
        <w:rPr>
          <w:rFonts w:ascii="Times New Roman" w:hAnsi="Times New Roman"/>
          <w:b w:val="0"/>
          <w:sz w:val="24"/>
        </w:rPr>
        <w:t xml:space="preserve"> līdz 14</w:t>
      </w:r>
      <w:r w:rsidR="00676D9B">
        <w:rPr>
          <w:rFonts w:ascii="Times New Roman" w:hAnsi="Times New Roman"/>
          <w:b w:val="0"/>
          <w:sz w:val="24"/>
          <w:vertAlign w:val="superscript"/>
        </w:rPr>
        <w:t>00</w:t>
      </w:r>
      <w:r w:rsidR="00676D9B">
        <w:rPr>
          <w:rFonts w:ascii="Times New Roman" w:hAnsi="Times New Roman"/>
          <w:b w:val="0"/>
          <w:sz w:val="24"/>
        </w:rPr>
        <w:t xml:space="preserve">. </w:t>
      </w:r>
      <w:r>
        <w:rPr>
          <w:rFonts w:ascii="Times New Roman" w:hAnsi="Times New Roman"/>
          <w:b w:val="0"/>
          <w:sz w:val="24"/>
        </w:rPr>
        <w:t xml:space="preserve">Iepirkuma procedūras dokumentāciju drukātā veidā var saņemt atbilstoši Publisko iepirkumu likuma </w:t>
      </w:r>
      <w:r w:rsidR="00804E9F">
        <w:rPr>
          <w:rFonts w:ascii="Times New Roman" w:hAnsi="Times New Roman"/>
          <w:b w:val="0"/>
          <w:sz w:val="24"/>
        </w:rPr>
        <w:t xml:space="preserve">(turpmāk-PIL) </w:t>
      </w:r>
      <w:r>
        <w:rPr>
          <w:rFonts w:ascii="Times New Roman" w:hAnsi="Times New Roman"/>
          <w:b w:val="0"/>
          <w:sz w:val="24"/>
        </w:rPr>
        <w:t>30.panta pirmās daļas nosacījumiem.</w:t>
      </w: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Default="00F55067" w:rsidP="00F55067">
      <w:pPr>
        <w:pStyle w:val="Apakpunkts"/>
        <w:jc w:val="both"/>
        <w:rPr>
          <w:rFonts w:ascii="Times New Roman" w:hAnsi="Times New Roman"/>
          <w:b w:val="0"/>
          <w:sz w:val="24"/>
        </w:rPr>
      </w:pPr>
      <w:r>
        <w:rPr>
          <w:rFonts w:ascii="Times New Roman" w:hAnsi="Times New Roman"/>
          <w:b w:val="0"/>
          <w:sz w:val="24"/>
        </w:rPr>
        <w:lastRenderedPageBreak/>
        <w:t>Saziņas dokuments, nosūtot pa faksu, ir uzskatāms par saņemtu brīdī, kad nosūtītāja fakss ir saņēmis paziņojumu par faksa sūtījuma saņemšanu.</w:t>
      </w: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Default="00F55067" w:rsidP="00F55067">
      <w:pPr>
        <w:pStyle w:val="Apakpunkts"/>
        <w:jc w:val="both"/>
        <w:rPr>
          <w:rFonts w:ascii="Times New Roman" w:hAnsi="Times New Roman"/>
          <w:b w:val="0"/>
          <w:sz w:val="24"/>
        </w:rPr>
      </w:pPr>
      <w:r>
        <w:rPr>
          <w:rFonts w:ascii="Times New Roman" w:hAnsi="Times New Roman"/>
          <w:b w:val="0"/>
          <w:sz w:val="24"/>
        </w:rPr>
        <w:t>Saziņas dokumentā ietver iepirkuma procedūras nosaukumu.</w:t>
      </w: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Default="00F55067" w:rsidP="00F55067">
      <w:pPr>
        <w:pStyle w:val="Apakpunkts"/>
        <w:jc w:val="both"/>
        <w:rPr>
          <w:rFonts w:ascii="Times New Roman" w:hAnsi="Times New Roman"/>
          <w:b w:val="0"/>
          <w:sz w:val="24"/>
        </w:rPr>
      </w:pPr>
      <w:r>
        <w:rPr>
          <w:rFonts w:ascii="Times New Roman" w:hAnsi="Times New Roman"/>
          <w:b w:val="0"/>
          <w:sz w:val="24"/>
        </w:rPr>
        <w:t xml:space="preserve">Ieinteresētais piegādātājs saziņas dokumentu </w:t>
      </w:r>
      <w:proofErr w:type="spellStart"/>
      <w:r>
        <w:rPr>
          <w:rFonts w:ascii="Times New Roman" w:hAnsi="Times New Roman"/>
          <w:b w:val="0"/>
          <w:sz w:val="24"/>
        </w:rPr>
        <w:t>nosūta</w:t>
      </w:r>
      <w:proofErr w:type="spellEnd"/>
      <w:r>
        <w:rPr>
          <w:rFonts w:ascii="Times New Roman" w:hAnsi="Times New Roman"/>
          <w:b w:val="0"/>
          <w:sz w:val="24"/>
        </w:rPr>
        <w:t xml:space="preserve"> uz Nolikumā norādīto Pasūtītāja </w:t>
      </w:r>
      <w:r w:rsidR="00576B1F">
        <w:rPr>
          <w:rFonts w:ascii="Times New Roman" w:hAnsi="Times New Roman"/>
          <w:b w:val="0"/>
          <w:sz w:val="24"/>
        </w:rPr>
        <w:t>e-</w:t>
      </w:r>
      <w:r>
        <w:rPr>
          <w:rFonts w:ascii="Times New Roman" w:hAnsi="Times New Roman"/>
          <w:b w:val="0"/>
          <w:sz w:val="24"/>
        </w:rPr>
        <w:t>pasta adresi un/vai Pasūtītāja kontaktpersonas faksa numuru.</w:t>
      </w: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Default="00F55067" w:rsidP="00F55067">
      <w:pPr>
        <w:pStyle w:val="Apakpunkts"/>
        <w:ind w:left="1276" w:hanging="850"/>
        <w:jc w:val="both"/>
        <w:rPr>
          <w:rFonts w:ascii="Times New Roman" w:hAnsi="Times New Roman"/>
          <w:b w:val="0"/>
          <w:sz w:val="24"/>
        </w:rPr>
      </w:pPr>
      <w:r>
        <w:rPr>
          <w:rFonts w:ascii="Times New Roman" w:hAnsi="Times New Roman"/>
          <w:b w:val="0"/>
          <w:sz w:val="24"/>
        </w:rPr>
        <w:t>Papildu informāciju ieinteresētais piegādātājs var pieprasīt saskaņā ar Publisko iepirkumu likuma 30.panta nosacījumiem.</w:t>
      </w:r>
      <w:r w:rsidR="00576B1F">
        <w:rPr>
          <w:rFonts w:ascii="Times New Roman" w:hAnsi="Times New Roman"/>
          <w:b w:val="0"/>
          <w:sz w:val="24"/>
        </w:rPr>
        <w:t xml:space="preserve"> Ja ieinteresētais piegādātājs ir laikus pieprasījis papildu informāciju par kandidātu atlases prasībām, Pasūtītājs to sniedz iespējami īsā laikā, bet ne vēlāk kā četras dienas pirms pieteikumu iesniegšanas termiņa beigām.</w:t>
      </w: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Default="00F55067" w:rsidP="00F55067">
      <w:pPr>
        <w:pStyle w:val="Punkts"/>
        <w:rPr>
          <w:rFonts w:ascii="Times New Roman" w:hAnsi="Times New Roman"/>
          <w:sz w:val="24"/>
        </w:rPr>
      </w:pPr>
      <w:bookmarkStart w:id="8" w:name="_Toc295375943"/>
      <w:r>
        <w:rPr>
          <w:rFonts w:ascii="Times New Roman" w:hAnsi="Times New Roman"/>
          <w:sz w:val="24"/>
        </w:rPr>
        <w:t>Informācija par iepirkuma priekšmetu</w:t>
      </w:r>
      <w:bookmarkEnd w:id="4"/>
      <w:bookmarkEnd w:id="8"/>
    </w:p>
    <w:p w:rsidR="00F55067" w:rsidRDefault="00F55067" w:rsidP="00F55067">
      <w:pPr>
        <w:pStyle w:val="Apakpunkts"/>
        <w:numPr>
          <w:ilvl w:val="0"/>
          <w:numId w:val="0"/>
        </w:numPr>
        <w:tabs>
          <w:tab w:val="left" w:pos="720"/>
        </w:tabs>
        <w:rPr>
          <w:rFonts w:ascii="Times New Roman" w:hAnsi="Times New Roman"/>
          <w:sz w:val="24"/>
        </w:rPr>
      </w:pPr>
    </w:p>
    <w:p w:rsidR="00F55067" w:rsidRPr="00C11FD9" w:rsidRDefault="00F55067" w:rsidP="00C11FD9">
      <w:pPr>
        <w:pStyle w:val="Apakpunkts"/>
        <w:rPr>
          <w:rFonts w:ascii="Times New Roman" w:hAnsi="Times New Roman"/>
          <w:sz w:val="24"/>
        </w:rPr>
      </w:pPr>
      <w:bookmarkStart w:id="9" w:name="_Toc61422134"/>
      <w:bookmarkStart w:id="10" w:name="_Toc134628673"/>
      <w:r w:rsidRPr="00C11FD9">
        <w:rPr>
          <w:rFonts w:ascii="Times New Roman" w:hAnsi="Times New Roman"/>
          <w:sz w:val="24"/>
        </w:rPr>
        <w:t>Iepirkuma priekšmeta apraksts</w:t>
      </w:r>
      <w:bookmarkEnd w:id="9"/>
      <w:bookmarkEnd w:id="10"/>
    </w:p>
    <w:p w:rsidR="000F6F81" w:rsidRPr="000D1E2F" w:rsidRDefault="00F55067" w:rsidP="000660EF">
      <w:pPr>
        <w:jc w:val="both"/>
        <w:rPr>
          <w:b/>
          <w:bCs/>
          <w:sz w:val="28"/>
          <w:szCs w:val="28"/>
        </w:rPr>
      </w:pPr>
      <w:r w:rsidRPr="00C11FD9">
        <w:t>Iepirkuma priekšmets –</w:t>
      </w:r>
      <w:r w:rsidR="00944A7D" w:rsidRPr="00C11FD9">
        <w:rPr>
          <w:b/>
          <w:bCs/>
          <w:iCs/>
        </w:rPr>
        <w:t xml:space="preserve"> </w:t>
      </w:r>
      <w:r w:rsidR="009F4007" w:rsidRPr="009F4007">
        <w:rPr>
          <w:bCs/>
          <w:iCs/>
        </w:rPr>
        <w:t>Eiropas Reģionālā</w:t>
      </w:r>
      <w:r w:rsidR="00061A07">
        <w:rPr>
          <w:bCs/>
          <w:iCs/>
        </w:rPr>
        <w:t>s</w:t>
      </w:r>
      <w:r w:rsidR="009F4007" w:rsidRPr="009F4007">
        <w:rPr>
          <w:bCs/>
          <w:iCs/>
        </w:rPr>
        <w:t xml:space="preserve"> attīstības fonda</w:t>
      </w:r>
      <w:r w:rsidR="009F4007">
        <w:rPr>
          <w:b/>
          <w:bCs/>
          <w:iCs/>
        </w:rPr>
        <w:t xml:space="preserve"> </w:t>
      </w:r>
      <w:r w:rsidR="009F4007">
        <w:rPr>
          <w:bCs/>
          <w:iCs/>
        </w:rPr>
        <w:t>d</w:t>
      </w:r>
      <w:r w:rsidR="00DD7283" w:rsidRPr="00DD7283">
        <w:rPr>
          <w:bCs/>
          <w:iCs/>
        </w:rPr>
        <w:t xml:space="preserve">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w:t>
      </w:r>
      <w:r w:rsidR="009F4007">
        <w:rPr>
          <w:bCs/>
          <w:iCs/>
        </w:rPr>
        <w:t>projekta “</w:t>
      </w:r>
      <w:proofErr w:type="spellStart"/>
      <w:r w:rsidR="009F4007">
        <w:rPr>
          <w:bCs/>
          <w:iCs/>
        </w:rPr>
        <w:t>Dienvidkurzemes</w:t>
      </w:r>
      <w:proofErr w:type="spellEnd"/>
      <w:r w:rsidR="009F4007">
        <w:rPr>
          <w:bCs/>
          <w:iCs/>
        </w:rPr>
        <w:t xml:space="preserve"> piekrastes mantojums cauri gadsimtiem” </w:t>
      </w:r>
      <w:r w:rsidR="00DD7283" w:rsidRPr="00DD7283">
        <w:rPr>
          <w:bCs/>
          <w:iCs/>
        </w:rPr>
        <w:t>ietvaros veikt</w:t>
      </w:r>
      <w:r w:rsidR="00DD7283">
        <w:rPr>
          <w:b/>
          <w:bCs/>
          <w:iCs/>
        </w:rPr>
        <w:t xml:space="preserve"> </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xml:space="preserve"> – promenādes izbūvi, lai novērstu plūdu apdraudējumu un uzlabotu piekļuvi Pāvilostas novadpētniecības muzeja ēkai un moliem </w:t>
      </w:r>
      <w:r w:rsidR="00C11FD9">
        <w:rPr>
          <w:bCs/>
          <w:iCs/>
        </w:rPr>
        <w:t>at</w:t>
      </w:r>
      <w:r w:rsidR="00DD7283">
        <w:rPr>
          <w:bCs/>
          <w:iCs/>
        </w:rPr>
        <w:t xml:space="preserve">bilstoši </w:t>
      </w:r>
      <w:r w:rsidR="004B594E">
        <w:rPr>
          <w:bCs/>
          <w:iCs/>
        </w:rPr>
        <w:t>SIA “</w:t>
      </w:r>
      <w:proofErr w:type="spellStart"/>
      <w:r w:rsidR="004B594E">
        <w:rPr>
          <w:bCs/>
          <w:iCs/>
        </w:rPr>
        <w:t>Geo</w:t>
      </w:r>
      <w:proofErr w:type="spellEnd"/>
      <w:r w:rsidR="004B594E">
        <w:rPr>
          <w:bCs/>
          <w:iCs/>
        </w:rPr>
        <w:t xml:space="preserve"> </w:t>
      </w:r>
      <w:proofErr w:type="spellStart"/>
      <w:r w:rsidR="004B594E">
        <w:rPr>
          <w:bCs/>
          <w:iCs/>
        </w:rPr>
        <w:t>Consultants</w:t>
      </w:r>
      <w:proofErr w:type="spellEnd"/>
      <w:r w:rsidR="004B594E">
        <w:rPr>
          <w:bCs/>
          <w:iCs/>
        </w:rPr>
        <w:t>”</w:t>
      </w:r>
      <w:r w:rsidR="00A57D27">
        <w:rPr>
          <w:bCs/>
          <w:iCs/>
        </w:rPr>
        <w:t xml:space="preserve"> </w:t>
      </w:r>
      <w:r w:rsidR="004B594E">
        <w:rPr>
          <w:bCs/>
          <w:iCs/>
        </w:rPr>
        <w:t>izstrādātajam būvprojektam</w:t>
      </w:r>
      <w:r w:rsidR="00C11FD9">
        <w:rPr>
          <w:bCs/>
          <w:iCs/>
        </w:rPr>
        <w:t xml:space="preserve"> </w:t>
      </w:r>
      <w:proofErr w:type="spellStart"/>
      <w:r w:rsidR="004B594E" w:rsidRPr="004B594E">
        <w:rPr>
          <w:bCs/>
          <w:iCs/>
        </w:rPr>
        <w:t>Pretplūdu</w:t>
      </w:r>
      <w:proofErr w:type="spellEnd"/>
      <w:r w:rsidR="004B594E" w:rsidRPr="004B594E">
        <w:rPr>
          <w:bCs/>
          <w:iCs/>
        </w:rPr>
        <w:t xml:space="preserve"> </w:t>
      </w:r>
      <w:proofErr w:type="spellStart"/>
      <w:r w:rsidR="004B594E" w:rsidRPr="004B594E">
        <w:rPr>
          <w:bCs/>
          <w:iCs/>
        </w:rPr>
        <w:t>aizsargbūves</w:t>
      </w:r>
      <w:proofErr w:type="spellEnd"/>
      <w:r w:rsidR="004B594E">
        <w:rPr>
          <w:bCs/>
          <w:iCs/>
        </w:rPr>
        <w:t xml:space="preserve"> – promenādes izbūve</w:t>
      </w:r>
      <w:r w:rsidR="004B594E" w:rsidRPr="004B594E">
        <w:rPr>
          <w:bCs/>
          <w:iCs/>
        </w:rPr>
        <w:t>, lai novērstu plūdu apdraudējumu un uzlabotu piekļuvi Pāvilostas novadpētniecības muzeja ēkai un moliem</w:t>
      </w:r>
      <w:r w:rsidR="004B594E">
        <w:t xml:space="preserve"> </w:t>
      </w:r>
      <w:r>
        <w:t xml:space="preserve">saskaņā ar </w:t>
      </w:r>
      <w:r w:rsidRPr="007461F6">
        <w:t xml:space="preserve">Tehnisko specifikāciju (A pielikums) un </w:t>
      </w:r>
      <w:r w:rsidR="00061A07" w:rsidRPr="007461F6">
        <w:t>Tāmēm- apjomiem</w:t>
      </w:r>
      <w:r w:rsidRPr="007461F6">
        <w:t xml:space="preserve"> (B pielikums) (</w:t>
      </w:r>
      <w:r w:rsidRPr="001771CB">
        <w:t>turpmāk – Būvdarbi).</w:t>
      </w:r>
    </w:p>
    <w:p w:rsidR="00F55067" w:rsidRDefault="00F55067" w:rsidP="00786A54">
      <w:pPr>
        <w:pStyle w:val="Paragrfs"/>
        <w:numPr>
          <w:ilvl w:val="0"/>
          <w:numId w:val="0"/>
        </w:numPr>
        <w:tabs>
          <w:tab w:val="left" w:pos="720"/>
        </w:tabs>
        <w:rPr>
          <w:rFonts w:ascii="Times New Roman" w:hAnsi="Times New Roman"/>
          <w:sz w:val="24"/>
        </w:rPr>
      </w:pPr>
    </w:p>
    <w:p w:rsidR="00F55067" w:rsidRDefault="00F55067" w:rsidP="00786A54">
      <w:pPr>
        <w:pStyle w:val="Apakpunkts"/>
        <w:jc w:val="both"/>
        <w:rPr>
          <w:rFonts w:ascii="Times New Roman" w:hAnsi="Times New Roman"/>
          <w:sz w:val="24"/>
        </w:rPr>
      </w:pPr>
      <w:bookmarkStart w:id="11" w:name="_Toc134628674"/>
      <w:bookmarkStart w:id="12" w:name="_Toc61422125"/>
      <w:bookmarkStart w:id="13" w:name="_Toc59334722"/>
      <w:r>
        <w:rPr>
          <w:rFonts w:ascii="Times New Roman" w:hAnsi="Times New Roman"/>
          <w:iCs/>
          <w:sz w:val="24"/>
        </w:rPr>
        <w:t>Iepirkuma līguma izpildes vieta</w:t>
      </w:r>
      <w:bookmarkEnd w:id="11"/>
      <w:bookmarkEnd w:id="12"/>
      <w:bookmarkEnd w:id="13"/>
    </w:p>
    <w:p w:rsidR="00F55067" w:rsidRDefault="00F55067" w:rsidP="00786A54">
      <w:pPr>
        <w:pStyle w:val="Rindkopa"/>
        <w:rPr>
          <w:rFonts w:ascii="Times New Roman" w:hAnsi="Times New Roman"/>
          <w:sz w:val="24"/>
        </w:rPr>
      </w:pPr>
      <w:r>
        <w:rPr>
          <w:rFonts w:ascii="Times New Roman" w:hAnsi="Times New Roman"/>
          <w:sz w:val="24"/>
        </w:rPr>
        <w:t>Iepirkuma līguma izpildes vieta i</w:t>
      </w:r>
      <w:r w:rsidR="00944A7D">
        <w:rPr>
          <w:rFonts w:ascii="Times New Roman" w:hAnsi="Times New Roman"/>
          <w:sz w:val="24"/>
        </w:rPr>
        <w:t>r</w:t>
      </w:r>
      <w:r w:rsidR="004B594E">
        <w:rPr>
          <w:rFonts w:ascii="Times New Roman" w:hAnsi="Times New Roman"/>
          <w:sz w:val="24"/>
        </w:rPr>
        <w:t xml:space="preserve"> Pāvilosta</w:t>
      </w:r>
      <w:r w:rsidR="00944A7D">
        <w:rPr>
          <w:rFonts w:ascii="Times New Roman" w:hAnsi="Times New Roman"/>
          <w:sz w:val="24"/>
        </w:rPr>
        <w:t>,</w:t>
      </w:r>
      <w:r w:rsidR="00BE2042">
        <w:rPr>
          <w:rFonts w:ascii="Times New Roman" w:hAnsi="Times New Roman"/>
          <w:sz w:val="24"/>
        </w:rPr>
        <w:t xml:space="preserve"> </w:t>
      </w:r>
      <w:r w:rsidR="00E145D2">
        <w:rPr>
          <w:rFonts w:ascii="Times New Roman" w:hAnsi="Times New Roman"/>
          <w:sz w:val="24"/>
        </w:rPr>
        <w:t>Pāvilosta</w:t>
      </w:r>
      <w:r>
        <w:rPr>
          <w:rFonts w:ascii="Times New Roman" w:hAnsi="Times New Roman"/>
          <w:sz w:val="24"/>
        </w:rPr>
        <w:t xml:space="preserve"> novads.</w:t>
      </w:r>
    </w:p>
    <w:p w:rsidR="00F55067" w:rsidRDefault="00F55067" w:rsidP="00786A54">
      <w:pPr>
        <w:pStyle w:val="Punkts"/>
        <w:numPr>
          <w:ilvl w:val="0"/>
          <w:numId w:val="0"/>
        </w:numPr>
        <w:tabs>
          <w:tab w:val="left" w:pos="720"/>
        </w:tabs>
        <w:jc w:val="both"/>
        <w:rPr>
          <w:rFonts w:ascii="Times New Roman" w:hAnsi="Times New Roman"/>
          <w:sz w:val="24"/>
        </w:rPr>
      </w:pPr>
    </w:p>
    <w:p w:rsidR="00BF790C" w:rsidRPr="00BF790C" w:rsidRDefault="00F55067" w:rsidP="00BF790C">
      <w:pPr>
        <w:pStyle w:val="Apakpunkts"/>
        <w:jc w:val="both"/>
        <w:rPr>
          <w:rFonts w:ascii="Times New Roman" w:hAnsi="Times New Roman"/>
          <w:b w:val="0"/>
          <w:sz w:val="24"/>
        </w:rPr>
      </w:pPr>
      <w:bookmarkStart w:id="14" w:name="_Toc134628675"/>
      <w:bookmarkStart w:id="15" w:name="_Toc61422126"/>
      <w:bookmarkStart w:id="16" w:name="_Toc59334723"/>
      <w:r w:rsidRPr="00022411">
        <w:rPr>
          <w:rFonts w:ascii="Times New Roman" w:hAnsi="Times New Roman"/>
          <w:iCs/>
          <w:sz w:val="24"/>
        </w:rPr>
        <w:t>Iepirkuma līguma izpilde</w:t>
      </w:r>
      <w:r w:rsidRPr="00022411">
        <w:rPr>
          <w:rFonts w:ascii="Times New Roman" w:hAnsi="Times New Roman"/>
          <w:b w:val="0"/>
          <w:sz w:val="24"/>
        </w:rPr>
        <w:t xml:space="preserve"> </w:t>
      </w:r>
      <w:bookmarkEnd w:id="14"/>
      <w:bookmarkEnd w:id="15"/>
      <w:bookmarkEnd w:id="16"/>
    </w:p>
    <w:p w:rsidR="00944A7D" w:rsidRDefault="00C536A5" w:rsidP="00BF790C">
      <w:pPr>
        <w:jc w:val="both"/>
      </w:pPr>
      <w:r>
        <w:t xml:space="preserve">Iepirkuma līguma izpilde ir </w:t>
      </w:r>
      <w:r w:rsidR="00107BF0">
        <w:t>6</w:t>
      </w:r>
      <w:r w:rsidR="00FB0E16">
        <w:t xml:space="preserve"> </w:t>
      </w:r>
      <w:r w:rsidR="00BF790C" w:rsidRPr="00EC31F8">
        <w:rPr>
          <w:b/>
          <w:u w:val="single"/>
        </w:rPr>
        <w:t>(</w:t>
      </w:r>
      <w:r w:rsidR="00107BF0">
        <w:rPr>
          <w:b/>
          <w:u w:val="single"/>
        </w:rPr>
        <w:t>seši</w:t>
      </w:r>
      <w:r w:rsidR="00BF790C" w:rsidRPr="00EC31F8">
        <w:rPr>
          <w:b/>
          <w:u w:val="single"/>
        </w:rPr>
        <w:t>) mēneši</w:t>
      </w:r>
      <w:r w:rsidR="00107BF0">
        <w:rPr>
          <w:b/>
          <w:u w:val="single"/>
        </w:rPr>
        <w:t xml:space="preserve"> no līguma noslēgšanas brīža</w:t>
      </w:r>
      <w:r w:rsidR="004A6D44">
        <w:rPr>
          <w:b/>
          <w:u w:val="single"/>
        </w:rPr>
        <w:t>.</w:t>
      </w:r>
      <w:r w:rsidR="004A6D44" w:rsidRPr="00E47D65">
        <w:rPr>
          <w:b/>
        </w:rPr>
        <w:t xml:space="preserve"> </w:t>
      </w:r>
      <w:r w:rsidR="00CF48AB" w:rsidRPr="00CF48AB">
        <w:t>Būvobjekta nodošana ekspluatācijā ir iekļauta šajā termiņā</w:t>
      </w:r>
      <w:r w:rsidR="00CF48AB">
        <w:t>.</w:t>
      </w:r>
      <w:r w:rsidR="00960F91">
        <w:t xml:space="preserve"> </w:t>
      </w:r>
    </w:p>
    <w:p w:rsidR="00944A7D" w:rsidRDefault="00944A7D" w:rsidP="00107BF0">
      <w:pPr>
        <w:pStyle w:val="Apakpunkts"/>
        <w:numPr>
          <w:ilvl w:val="0"/>
          <w:numId w:val="0"/>
        </w:numPr>
        <w:rPr>
          <w:rFonts w:ascii="Times New Roman" w:hAnsi="Times New Roman"/>
          <w:sz w:val="24"/>
          <w:u w:val="single"/>
        </w:rPr>
      </w:pPr>
    </w:p>
    <w:p w:rsidR="00F55067" w:rsidRDefault="00F55067" w:rsidP="00786A54">
      <w:pPr>
        <w:pStyle w:val="Punkts"/>
        <w:jc w:val="both"/>
        <w:rPr>
          <w:rFonts w:ascii="Times New Roman" w:hAnsi="Times New Roman"/>
          <w:sz w:val="24"/>
        </w:rPr>
      </w:pPr>
      <w:bookmarkStart w:id="17" w:name="_Toc134418271"/>
      <w:bookmarkStart w:id="18" w:name="_Toc134628676"/>
      <w:bookmarkStart w:id="19" w:name="_Toc295375944"/>
      <w:r>
        <w:rPr>
          <w:rFonts w:ascii="Times New Roman" w:hAnsi="Times New Roman"/>
          <w:sz w:val="24"/>
        </w:rPr>
        <w:t>Ieinteresēto piegādātāju sanāksme</w:t>
      </w:r>
      <w:bookmarkEnd w:id="17"/>
      <w:bookmarkEnd w:id="18"/>
      <w:bookmarkEnd w:id="19"/>
      <w:r w:rsidR="004A6D44">
        <w:rPr>
          <w:rFonts w:ascii="Times New Roman" w:hAnsi="Times New Roman"/>
          <w:sz w:val="24"/>
        </w:rPr>
        <w:t xml:space="preserve"> un objekta apsekošana</w:t>
      </w:r>
    </w:p>
    <w:p w:rsidR="00F55067" w:rsidRDefault="00F55067" w:rsidP="00786A54">
      <w:pPr>
        <w:pStyle w:val="Apakpunkts"/>
        <w:jc w:val="both"/>
        <w:rPr>
          <w:rFonts w:ascii="Times New Roman" w:hAnsi="Times New Roman"/>
          <w:b w:val="0"/>
          <w:sz w:val="24"/>
        </w:rPr>
      </w:pPr>
      <w:r>
        <w:rPr>
          <w:rFonts w:ascii="Times New Roman" w:hAnsi="Times New Roman"/>
          <w:b w:val="0"/>
          <w:sz w:val="24"/>
        </w:rPr>
        <w:t>Ieinteresēto piegādātāju sanāksme nav paredzēta.</w:t>
      </w:r>
    </w:p>
    <w:p w:rsidR="00F55067" w:rsidRDefault="00F55067" w:rsidP="00786A54">
      <w:pPr>
        <w:pStyle w:val="Apakpunkts"/>
        <w:jc w:val="both"/>
        <w:rPr>
          <w:rFonts w:ascii="Times New Roman" w:hAnsi="Times New Roman"/>
          <w:b w:val="0"/>
          <w:sz w:val="24"/>
        </w:rPr>
      </w:pPr>
      <w:r>
        <w:rPr>
          <w:rFonts w:ascii="Times New Roman" w:hAnsi="Times New Roman"/>
          <w:b w:val="0"/>
          <w:sz w:val="24"/>
        </w:rPr>
        <w:t>Ieinteresētajam piegādātājam ir tiesības ierosināt, lai tiek rīkota i</w:t>
      </w:r>
      <w:r w:rsidR="00B95493">
        <w:rPr>
          <w:rFonts w:ascii="Times New Roman" w:hAnsi="Times New Roman"/>
          <w:b w:val="0"/>
          <w:sz w:val="24"/>
        </w:rPr>
        <w:t>einteresēto piegādātāju sanāksmi</w:t>
      </w:r>
      <w:r>
        <w:rPr>
          <w:rFonts w:ascii="Times New Roman" w:hAnsi="Times New Roman"/>
          <w:b w:val="0"/>
          <w:sz w:val="24"/>
        </w:rPr>
        <w:t>. Pasūtītājs rīkos ieinteresēto piegādātāju sanāksmi, ja ne vēlāk kā 20 dienas pirms piedāvājumu atvēršanas dienas tiks saņemti vismaz divu ieinteresēto piegādātāju priekšlikumu rīkot ieinteresēto piegādātāju sanāksmi.</w:t>
      </w:r>
    </w:p>
    <w:p w:rsidR="00F55067" w:rsidRDefault="00F55067" w:rsidP="00786A54">
      <w:pPr>
        <w:pStyle w:val="Apakpunkts"/>
        <w:jc w:val="both"/>
        <w:rPr>
          <w:rFonts w:ascii="Times New Roman" w:hAnsi="Times New Roman"/>
          <w:b w:val="0"/>
          <w:sz w:val="24"/>
        </w:rPr>
      </w:pPr>
      <w:r>
        <w:rPr>
          <w:rFonts w:ascii="Times New Roman" w:hAnsi="Times New Roman"/>
          <w:b w:val="0"/>
          <w:sz w:val="24"/>
        </w:rPr>
        <w:t>Sanāksme tiks rīkota ne vēlāk kā 10 darbdienas pirms piedāvājumu atvēršanas un informācija par sanāksmi tiks ievietota pasūtītāja mājaslapā internetā vismaz piecas darbdienas iepriekš. Pasūtītājs sniegs papildu informāciju un atbildēs uz sanāksmes laikā uzdotajiem jautājumiem. Sanāksmes gaita tiks protokolēta.</w:t>
      </w:r>
    </w:p>
    <w:p w:rsidR="004A6D44" w:rsidRPr="004A6D44" w:rsidRDefault="004A6D44" w:rsidP="004A6D44">
      <w:pPr>
        <w:pStyle w:val="Apakpunkts"/>
        <w:jc w:val="both"/>
        <w:rPr>
          <w:rFonts w:ascii="Times New Roman" w:hAnsi="Times New Roman"/>
          <w:b w:val="0"/>
          <w:sz w:val="24"/>
        </w:rPr>
      </w:pPr>
      <w:r w:rsidRPr="004A6D44">
        <w:rPr>
          <w:rFonts w:ascii="Times New Roman" w:hAnsi="Times New Roman"/>
          <w:b w:val="0"/>
          <w:sz w:val="24"/>
        </w:rPr>
        <w:t>Pretendent</w:t>
      </w:r>
      <w:r>
        <w:rPr>
          <w:rFonts w:ascii="Times New Roman" w:hAnsi="Times New Roman"/>
          <w:b w:val="0"/>
          <w:sz w:val="24"/>
        </w:rPr>
        <w:t>am</w:t>
      </w:r>
      <w:r w:rsidRPr="004A6D44">
        <w:rPr>
          <w:rFonts w:ascii="Times New Roman" w:hAnsi="Times New Roman"/>
          <w:b w:val="0"/>
          <w:sz w:val="24"/>
        </w:rPr>
        <w:t xml:space="preserve"> ir </w:t>
      </w:r>
      <w:r>
        <w:rPr>
          <w:rFonts w:ascii="Times New Roman" w:hAnsi="Times New Roman"/>
          <w:b w:val="0"/>
          <w:sz w:val="24"/>
        </w:rPr>
        <w:t xml:space="preserve">jāveic </w:t>
      </w:r>
      <w:r w:rsidRPr="004A6D44">
        <w:rPr>
          <w:rFonts w:ascii="Times New Roman" w:hAnsi="Times New Roman"/>
          <w:b w:val="0"/>
          <w:sz w:val="24"/>
        </w:rPr>
        <w:t>būvobjektu apsekošan</w:t>
      </w:r>
      <w:r>
        <w:rPr>
          <w:rFonts w:ascii="Times New Roman" w:hAnsi="Times New Roman"/>
          <w:b w:val="0"/>
          <w:sz w:val="24"/>
        </w:rPr>
        <w:t>a</w:t>
      </w:r>
      <w:r w:rsidRPr="004A6D44">
        <w:rPr>
          <w:rFonts w:ascii="Times New Roman" w:hAnsi="Times New Roman"/>
          <w:b w:val="0"/>
          <w:sz w:val="24"/>
        </w:rPr>
        <w:t xml:space="preserve">. Apskate tiek organizēta 2017.gada </w:t>
      </w:r>
      <w:r w:rsidR="003B05C9" w:rsidRPr="003B05C9">
        <w:rPr>
          <w:rFonts w:ascii="Times New Roman" w:hAnsi="Times New Roman"/>
          <w:sz w:val="24"/>
        </w:rPr>
        <w:t>1.</w:t>
      </w:r>
      <w:r w:rsidR="003B05C9">
        <w:rPr>
          <w:rFonts w:ascii="Times New Roman" w:hAnsi="Times New Roman"/>
          <w:sz w:val="24"/>
        </w:rPr>
        <w:t>martā</w:t>
      </w:r>
      <w:r w:rsidRPr="00E47D65">
        <w:rPr>
          <w:rFonts w:ascii="Times New Roman" w:hAnsi="Times New Roman"/>
          <w:sz w:val="24"/>
        </w:rPr>
        <w:t xml:space="preserve"> plkst.12:00</w:t>
      </w:r>
      <w:r w:rsidRPr="004A6D44">
        <w:rPr>
          <w:rFonts w:ascii="Times New Roman" w:hAnsi="Times New Roman"/>
          <w:b w:val="0"/>
          <w:sz w:val="24"/>
        </w:rPr>
        <w:t>–pulcēties pie</w:t>
      </w:r>
      <w:r w:rsidR="004B594E">
        <w:rPr>
          <w:rFonts w:ascii="Times New Roman" w:hAnsi="Times New Roman"/>
          <w:b w:val="0"/>
          <w:sz w:val="24"/>
        </w:rPr>
        <w:t xml:space="preserve"> Pāvilostas novadpētniecības muzeja, Dzintaru iela 1, Pāvilosta</w:t>
      </w:r>
      <w:r w:rsidRPr="004A6D44">
        <w:rPr>
          <w:rFonts w:ascii="Times New Roman" w:hAnsi="Times New Roman"/>
          <w:b w:val="0"/>
          <w:sz w:val="24"/>
        </w:rPr>
        <w:t>, Pāvilostas novads. Citā laikā pēc ieinteresēto piegādātāju pieprasījuma objekta apskate tiek nodrošināta, iepriekš telefoniski vienojoties ar</w:t>
      </w:r>
      <w:r w:rsidR="004B594E">
        <w:rPr>
          <w:rFonts w:ascii="Times New Roman" w:hAnsi="Times New Roman"/>
          <w:b w:val="0"/>
          <w:sz w:val="24"/>
        </w:rPr>
        <w:t xml:space="preserve"> Pāvilostas domes priekšsēdētāju Uldi </w:t>
      </w:r>
      <w:proofErr w:type="spellStart"/>
      <w:r w:rsidR="004B594E">
        <w:rPr>
          <w:rFonts w:ascii="Times New Roman" w:hAnsi="Times New Roman"/>
          <w:b w:val="0"/>
          <w:sz w:val="24"/>
        </w:rPr>
        <w:t>Kristapsonu</w:t>
      </w:r>
      <w:proofErr w:type="spellEnd"/>
      <w:r w:rsidRPr="004A6D44">
        <w:rPr>
          <w:rFonts w:ascii="Times New Roman" w:hAnsi="Times New Roman"/>
          <w:b w:val="0"/>
          <w:sz w:val="24"/>
        </w:rPr>
        <w:t xml:space="preserve">, tālr. </w:t>
      </w:r>
      <w:r w:rsidR="004B594E">
        <w:rPr>
          <w:rFonts w:ascii="Times New Roman" w:hAnsi="Times New Roman"/>
          <w:b w:val="0"/>
          <w:sz w:val="24"/>
        </w:rPr>
        <w:t>26566055</w:t>
      </w:r>
      <w:r w:rsidRPr="004A6D44">
        <w:rPr>
          <w:rFonts w:ascii="Times New Roman" w:hAnsi="Times New Roman"/>
          <w:b w:val="0"/>
          <w:sz w:val="24"/>
        </w:rPr>
        <w:t>.</w:t>
      </w:r>
    </w:p>
    <w:p w:rsidR="00F55067" w:rsidRDefault="00F55067" w:rsidP="00F55067">
      <w:pPr>
        <w:pStyle w:val="Rindkopa"/>
        <w:rPr>
          <w:rFonts w:ascii="Times New Roman" w:hAnsi="Times New Roman"/>
          <w:sz w:val="24"/>
        </w:rPr>
      </w:pPr>
    </w:p>
    <w:p w:rsidR="00F55067" w:rsidRDefault="00F55067" w:rsidP="00F55067">
      <w:pPr>
        <w:pStyle w:val="Punkts"/>
        <w:rPr>
          <w:rFonts w:ascii="Times New Roman" w:hAnsi="Times New Roman"/>
          <w:sz w:val="24"/>
        </w:rPr>
      </w:pPr>
      <w:bookmarkStart w:id="20" w:name="_Toc134628677"/>
      <w:bookmarkStart w:id="21" w:name="_Toc295375945"/>
      <w:r>
        <w:rPr>
          <w:rFonts w:ascii="Times New Roman" w:hAnsi="Times New Roman"/>
          <w:sz w:val="24"/>
        </w:rPr>
        <w:t>Piedāvājums</w:t>
      </w:r>
      <w:bookmarkEnd w:id="20"/>
      <w:bookmarkEnd w:id="21"/>
    </w:p>
    <w:p w:rsidR="00587DBD" w:rsidRPr="00587DBD" w:rsidRDefault="00587DBD" w:rsidP="00587DBD"/>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Apakpunkts"/>
        <w:rPr>
          <w:rFonts w:ascii="Times New Roman" w:hAnsi="Times New Roman"/>
          <w:sz w:val="24"/>
        </w:rPr>
      </w:pPr>
      <w:bookmarkStart w:id="22" w:name="_Toc59334727"/>
      <w:bookmarkStart w:id="23" w:name="_Toc61422130"/>
      <w:bookmarkStart w:id="24" w:name="_Toc134628680"/>
      <w:r>
        <w:rPr>
          <w:rFonts w:ascii="Times New Roman" w:hAnsi="Times New Roman"/>
          <w:iCs/>
          <w:sz w:val="24"/>
        </w:rPr>
        <w:t>Piedāvājuma iesniegšanas vieta un termiņš</w:t>
      </w:r>
    </w:p>
    <w:p w:rsidR="00F55067" w:rsidRDefault="004E5C46" w:rsidP="00F55067">
      <w:pPr>
        <w:pStyle w:val="Paragrfs"/>
        <w:rPr>
          <w:rFonts w:ascii="Times New Roman" w:hAnsi="Times New Roman"/>
          <w:sz w:val="24"/>
        </w:rPr>
      </w:pPr>
      <w:r w:rsidRPr="00E2287B">
        <w:rPr>
          <w:rFonts w:ascii="Times New Roman" w:hAnsi="Times New Roman"/>
          <w:sz w:val="24"/>
        </w:rPr>
        <w:t xml:space="preserve">Piegādātājs var iesniegt tikai vienu piedāvājumu vienā variantā par visu iepirkuma priekšmeta </w:t>
      </w:r>
      <w:r w:rsidRPr="0077688D">
        <w:rPr>
          <w:rFonts w:ascii="Times New Roman" w:hAnsi="Times New Roman"/>
          <w:sz w:val="24"/>
        </w:rPr>
        <w:t>apjomu</w:t>
      </w:r>
      <w:r w:rsidR="00F55067">
        <w:rPr>
          <w:rFonts w:ascii="Times New Roman" w:hAnsi="Times New Roman"/>
          <w:sz w:val="24"/>
        </w:rPr>
        <w:t>.</w:t>
      </w:r>
    </w:p>
    <w:p w:rsidR="00F55067" w:rsidRDefault="00F55067" w:rsidP="00F55067">
      <w:pPr>
        <w:pStyle w:val="Rindkopa"/>
        <w:ind w:left="0"/>
        <w:rPr>
          <w:rFonts w:ascii="Times New Roman" w:hAnsi="Times New Roman"/>
          <w:sz w:val="24"/>
        </w:rPr>
      </w:pPr>
    </w:p>
    <w:p w:rsidR="00F55067" w:rsidRDefault="00F55067" w:rsidP="00F55067">
      <w:pPr>
        <w:pStyle w:val="Paragrfs"/>
        <w:rPr>
          <w:rFonts w:ascii="Times New Roman" w:hAnsi="Times New Roman"/>
          <w:sz w:val="24"/>
        </w:rPr>
      </w:pPr>
      <w:r>
        <w:rPr>
          <w:rFonts w:ascii="Times New Roman" w:hAnsi="Times New Roman"/>
          <w:sz w:val="24"/>
        </w:rPr>
        <w:t xml:space="preserve">Piegādātāji piedāvājumus var iesniegt līdz </w:t>
      </w:r>
      <w:r w:rsidR="0010014A" w:rsidRPr="007461F6">
        <w:rPr>
          <w:rFonts w:ascii="Times New Roman" w:hAnsi="Times New Roman"/>
          <w:b/>
          <w:sz w:val="24"/>
        </w:rPr>
        <w:t>2017</w:t>
      </w:r>
      <w:r w:rsidR="00895EE9" w:rsidRPr="007461F6">
        <w:rPr>
          <w:rFonts w:ascii="Times New Roman" w:hAnsi="Times New Roman"/>
          <w:b/>
          <w:sz w:val="24"/>
        </w:rPr>
        <w:t xml:space="preserve">.gada </w:t>
      </w:r>
      <w:r w:rsidR="003424F5" w:rsidRPr="00AB44FF">
        <w:rPr>
          <w:rFonts w:ascii="Times New Roman" w:hAnsi="Times New Roman"/>
          <w:b/>
          <w:sz w:val="24"/>
        </w:rPr>
        <w:t>2</w:t>
      </w:r>
      <w:r w:rsidR="00F04EC4" w:rsidRPr="00AB44FF">
        <w:rPr>
          <w:rFonts w:ascii="Times New Roman" w:hAnsi="Times New Roman"/>
          <w:b/>
          <w:sz w:val="24"/>
        </w:rPr>
        <w:t>8</w:t>
      </w:r>
      <w:r w:rsidR="0002448F" w:rsidRPr="00AB44FF">
        <w:rPr>
          <w:rFonts w:ascii="Times New Roman" w:hAnsi="Times New Roman"/>
          <w:b/>
          <w:sz w:val="24"/>
        </w:rPr>
        <w:t>.</w:t>
      </w:r>
      <w:r w:rsidR="00004F13" w:rsidRPr="00AB44FF">
        <w:rPr>
          <w:rFonts w:ascii="Times New Roman" w:hAnsi="Times New Roman"/>
          <w:b/>
          <w:sz w:val="24"/>
        </w:rPr>
        <w:t>martam</w:t>
      </w:r>
      <w:r w:rsidR="0010014A" w:rsidRPr="007461F6">
        <w:rPr>
          <w:rFonts w:ascii="Times New Roman" w:hAnsi="Times New Roman"/>
          <w:b/>
          <w:sz w:val="24"/>
        </w:rPr>
        <w:t xml:space="preserve"> </w:t>
      </w:r>
      <w:r w:rsidR="00D62A4B" w:rsidRPr="007461F6">
        <w:rPr>
          <w:rFonts w:ascii="Times New Roman" w:hAnsi="Times New Roman"/>
          <w:b/>
          <w:sz w:val="24"/>
        </w:rPr>
        <w:t>plkst.10:</w:t>
      </w:r>
      <w:r w:rsidR="00851B26" w:rsidRPr="007461F6">
        <w:rPr>
          <w:rFonts w:ascii="Times New Roman" w:hAnsi="Times New Roman"/>
          <w:b/>
          <w:sz w:val="24"/>
        </w:rPr>
        <w:t>0</w:t>
      </w:r>
      <w:r w:rsidRPr="007461F6">
        <w:rPr>
          <w:rFonts w:ascii="Times New Roman" w:hAnsi="Times New Roman"/>
          <w:b/>
          <w:sz w:val="24"/>
        </w:rPr>
        <w:t>0</w:t>
      </w:r>
      <w:r>
        <w:rPr>
          <w:rFonts w:ascii="Times New Roman" w:hAnsi="Times New Roman"/>
          <w:sz w:val="24"/>
        </w:rPr>
        <w:t xml:space="preserve"> </w:t>
      </w:r>
      <w:r w:rsidR="00E145D2">
        <w:rPr>
          <w:rFonts w:ascii="Times New Roman" w:hAnsi="Times New Roman"/>
          <w:sz w:val="24"/>
        </w:rPr>
        <w:t>Pāvilosta</w:t>
      </w:r>
      <w:r>
        <w:rPr>
          <w:rFonts w:ascii="Times New Roman" w:hAnsi="Times New Roman"/>
          <w:sz w:val="24"/>
        </w:rPr>
        <w:t xml:space="preserve"> novada </w:t>
      </w:r>
      <w:r w:rsidR="00B95493">
        <w:rPr>
          <w:rFonts w:ascii="Times New Roman" w:hAnsi="Times New Roman"/>
          <w:sz w:val="24"/>
        </w:rPr>
        <w:t>pašvaldībā</w:t>
      </w:r>
      <w:r>
        <w:rPr>
          <w:rFonts w:ascii="Times New Roman" w:hAnsi="Times New Roman"/>
          <w:sz w:val="24"/>
        </w:rPr>
        <w:t xml:space="preserve"> </w:t>
      </w:r>
      <w:r w:rsidR="00E145D2">
        <w:rPr>
          <w:rFonts w:ascii="Times New Roman" w:hAnsi="Times New Roman"/>
          <w:sz w:val="24"/>
        </w:rPr>
        <w:t>Dzintaru</w:t>
      </w:r>
      <w:r w:rsidR="00B95493">
        <w:rPr>
          <w:rFonts w:ascii="Times New Roman" w:hAnsi="Times New Roman"/>
          <w:sz w:val="24"/>
        </w:rPr>
        <w:t xml:space="preserve"> ielā 73</w:t>
      </w:r>
      <w:r>
        <w:rPr>
          <w:rFonts w:ascii="Times New Roman" w:hAnsi="Times New Roman"/>
          <w:sz w:val="24"/>
        </w:rPr>
        <w:t xml:space="preserve">, </w:t>
      </w:r>
      <w:r w:rsidR="00EB5A00">
        <w:rPr>
          <w:rFonts w:ascii="Times New Roman" w:hAnsi="Times New Roman"/>
          <w:sz w:val="24"/>
        </w:rPr>
        <w:t>Pāvilostā</w:t>
      </w:r>
      <w:r>
        <w:rPr>
          <w:rFonts w:ascii="Times New Roman" w:hAnsi="Times New Roman"/>
          <w:sz w:val="24"/>
        </w:rPr>
        <w:t>, piedāvājumus iesniedzot personīgi vai atsūtot pa pastu. Pasta sūtījumam jābūt saņemtam šajā punktā norādītajā adresē līdz šajā punktā minētajam termiņam. Iesniegtie piedāvājumi ir Pasūtītāja īpašums.</w:t>
      </w:r>
    </w:p>
    <w:p w:rsidR="00F55067" w:rsidRDefault="00F55067" w:rsidP="00F55067">
      <w:pPr>
        <w:pStyle w:val="Rindkopa"/>
        <w:rPr>
          <w:rFonts w:ascii="Times New Roman" w:hAnsi="Times New Roman"/>
          <w:sz w:val="24"/>
        </w:rPr>
      </w:pPr>
    </w:p>
    <w:p w:rsidR="00F55067" w:rsidRDefault="00F55067" w:rsidP="00F55067">
      <w:pPr>
        <w:pStyle w:val="Paragrfs"/>
        <w:rPr>
          <w:rFonts w:ascii="Times New Roman" w:hAnsi="Times New Roman"/>
          <w:bCs/>
          <w:sz w:val="24"/>
        </w:rPr>
      </w:pPr>
      <w:r>
        <w:rPr>
          <w:rFonts w:ascii="Times New Roman" w:hAnsi="Times New Roman"/>
          <w:bCs/>
          <w:sz w:val="24"/>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rsidR="00F55067" w:rsidRDefault="00F55067" w:rsidP="00F55067">
      <w:pPr>
        <w:pStyle w:val="Rindkopa"/>
      </w:pPr>
    </w:p>
    <w:p w:rsidR="00F55067" w:rsidRDefault="00F55067" w:rsidP="00F55067">
      <w:pPr>
        <w:pStyle w:val="Paragrfs"/>
        <w:rPr>
          <w:rFonts w:ascii="Times New Roman" w:hAnsi="Times New Roman"/>
          <w:sz w:val="24"/>
        </w:rPr>
      </w:pPr>
      <w:r w:rsidRPr="00257010">
        <w:rPr>
          <w:rFonts w:ascii="Times New Roman" w:hAnsi="Times New Roman"/>
          <w:sz w:val="24"/>
        </w:rPr>
        <w:t xml:space="preserve">Piedāvājumi tiks atvērti </w:t>
      </w:r>
      <w:r w:rsidR="00E145D2">
        <w:rPr>
          <w:rFonts w:ascii="Times New Roman" w:hAnsi="Times New Roman"/>
          <w:sz w:val="24"/>
        </w:rPr>
        <w:t>Pāvilosta</w:t>
      </w:r>
      <w:r w:rsidRPr="00257010">
        <w:rPr>
          <w:rFonts w:ascii="Times New Roman" w:hAnsi="Times New Roman"/>
          <w:sz w:val="24"/>
        </w:rPr>
        <w:t xml:space="preserve"> novada </w:t>
      </w:r>
      <w:r w:rsidR="00B95493">
        <w:rPr>
          <w:rFonts w:ascii="Times New Roman" w:hAnsi="Times New Roman"/>
          <w:sz w:val="24"/>
        </w:rPr>
        <w:t>pašvaldībā</w:t>
      </w:r>
      <w:r w:rsidRPr="00257010">
        <w:rPr>
          <w:rFonts w:ascii="Times New Roman" w:hAnsi="Times New Roman"/>
          <w:sz w:val="24"/>
        </w:rPr>
        <w:t xml:space="preserve"> sēžu zālē </w:t>
      </w:r>
      <w:r w:rsidR="00E145D2">
        <w:rPr>
          <w:rFonts w:ascii="Times New Roman" w:hAnsi="Times New Roman"/>
          <w:sz w:val="24"/>
        </w:rPr>
        <w:t>Dzintaru</w:t>
      </w:r>
      <w:r w:rsidRPr="00257010">
        <w:rPr>
          <w:rFonts w:ascii="Times New Roman" w:hAnsi="Times New Roman"/>
          <w:sz w:val="24"/>
        </w:rPr>
        <w:t xml:space="preserve"> </w:t>
      </w:r>
      <w:r w:rsidR="006F7C3A">
        <w:rPr>
          <w:rFonts w:ascii="Times New Roman" w:hAnsi="Times New Roman"/>
          <w:sz w:val="24"/>
        </w:rPr>
        <w:t>iela 73</w:t>
      </w:r>
      <w:r w:rsidRPr="00257010">
        <w:rPr>
          <w:rFonts w:ascii="Times New Roman" w:hAnsi="Times New Roman"/>
          <w:sz w:val="24"/>
        </w:rPr>
        <w:t xml:space="preserve">, </w:t>
      </w:r>
      <w:r w:rsidR="00EB5A00">
        <w:rPr>
          <w:rFonts w:ascii="Times New Roman" w:hAnsi="Times New Roman"/>
          <w:sz w:val="24"/>
        </w:rPr>
        <w:t>Pāvilostā</w:t>
      </w:r>
      <w:r w:rsidRPr="00257010">
        <w:rPr>
          <w:rFonts w:ascii="Times New Roman" w:hAnsi="Times New Roman"/>
          <w:sz w:val="24"/>
        </w:rPr>
        <w:t xml:space="preserve"> </w:t>
      </w:r>
      <w:r w:rsidR="0010014A" w:rsidRPr="007461F6">
        <w:rPr>
          <w:rFonts w:ascii="Times New Roman" w:hAnsi="Times New Roman"/>
          <w:b/>
          <w:sz w:val="24"/>
        </w:rPr>
        <w:t>2017</w:t>
      </w:r>
      <w:r w:rsidR="00FA0C96" w:rsidRPr="007461F6">
        <w:rPr>
          <w:rFonts w:ascii="Times New Roman" w:hAnsi="Times New Roman"/>
          <w:b/>
          <w:sz w:val="24"/>
        </w:rPr>
        <w:t xml:space="preserve">.gada </w:t>
      </w:r>
      <w:r w:rsidR="00F04EC4" w:rsidRPr="00AB44FF">
        <w:rPr>
          <w:rFonts w:ascii="Times New Roman" w:hAnsi="Times New Roman"/>
          <w:b/>
          <w:sz w:val="24"/>
        </w:rPr>
        <w:t>28</w:t>
      </w:r>
      <w:r w:rsidR="0025380F" w:rsidRPr="00AB44FF">
        <w:rPr>
          <w:rFonts w:ascii="Times New Roman" w:hAnsi="Times New Roman"/>
          <w:b/>
          <w:sz w:val="24"/>
        </w:rPr>
        <w:t>.martā</w:t>
      </w:r>
      <w:r w:rsidR="00004F13">
        <w:rPr>
          <w:rFonts w:ascii="Times New Roman" w:hAnsi="Times New Roman"/>
          <w:b/>
          <w:sz w:val="24"/>
        </w:rPr>
        <w:t xml:space="preserve"> </w:t>
      </w:r>
      <w:r w:rsidR="001314BD" w:rsidRPr="007461F6">
        <w:rPr>
          <w:rFonts w:ascii="Times New Roman" w:hAnsi="Times New Roman"/>
          <w:b/>
          <w:sz w:val="24"/>
        </w:rPr>
        <w:t>plkst. 10:</w:t>
      </w:r>
      <w:r w:rsidR="00851B26" w:rsidRPr="007461F6">
        <w:rPr>
          <w:rFonts w:ascii="Times New Roman" w:hAnsi="Times New Roman"/>
          <w:b/>
          <w:sz w:val="24"/>
        </w:rPr>
        <w:t>0</w:t>
      </w:r>
      <w:r w:rsidRPr="007461F6">
        <w:rPr>
          <w:rFonts w:ascii="Times New Roman" w:hAnsi="Times New Roman"/>
          <w:b/>
          <w:sz w:val="24"/>
        </w:rPr>
        <w:t>0</w:t>
      </w:r>
      <w:r w:rsidRPr="007461F6">
        <w:rPr>
          <w:rFonts w:ascii="Times New Roman" w:hAnsi="Times New Roman"/>
          <w:sz w:val="24"/>
        </w:rPr>
        <w:t>.</w:t>
      </w:r>
      <w:r>
        <w:rPr>
          <w:rFonts w:ascii="Times New Roman" w:hAnsi="Times New Roman"/>
          <w:sz w:val="24"/>
          <w:vertAlign w:val="superscript"/>
        </w:rPr>
        <w:t xml:space="preserve"> </w:t>
      </w:r>
      <w:r>
        <w:rPr>
          <w:rFonts w:ascii="Times New Roman" w:hAnsi="Times New Roman"/>
          <w:sz w:val="24"/>
        </w:rPr>
        <w:t>Piedāvājumu atvēršana ir atklāta un tajā var piedalīties pretendenti, kā arī citas personas. Pretendents (ja pretendents ir fiziska persona) piedāvājumu atvēršanā uzrāda personu apliecinošu dokumentu, savukārt, pretendenta pārstāvis - personu apliecinošu dokumentu, kā arī dokumentu, kas apliecina tā tiesības pārstāvēt attiecīgo pretendentu.</w:t>
      </w:r>
    </w:p>
    <w:p w:rsidR="00F55067" w:rsidRDefault="00F55067" w:rsidP="00F55067">
      <w:pPr>
        <w:pStyle w:val="Paragrfs"/>
        <w:spacing w:before="240" w:after="240"/>
        <w:rPr>
          <w:rFonts w:ascii="Times New Roman" w:hAnsi="Times New Roman"/>
          <w:sz w:val="24"/>
        </w:rPr>
      </w:pPr>
      <w:r>
        <w:rPr>
          <w:rFonts w:ascii="Times New Roman" w:hAnsi="Times New Roman"/>
          <w:sz w:val="24"/>
        </w:rPr>
        <w:t>Piedāvājumus atver to iesniegšanas secībā, nosaucot pretendentu, piedāvājuma iesniegšanas laiku un piedāvāto cenu. Pēc pretendentu pieprasījuma komisija uzrāda atvēršanas protokola izrakstu, kurā atbilstoši pieprasītajai finanšu piedāvājuma formai norādīta piedāvātā cena.</w:t>
      </w:r>
    </w:p>
    <w:p w:rsidR="00F55067" w:rsidRDefault="00F55067" w:rsidP="00F55067">
      <w:pPr>
        <w:pStyle w:val="Paragrfs"/>
        <w:rPr>
          <w:rFonts w:ascii="Times New Roman" w:hAnsi="Times New Roman"/>
          <w:sz w:val="24"/>
        </w:rPr>
      </w:pPr>
      <w:r>
        <w:rPr>
          <w:rFonts w:ascii="Times New Roman" w:hAnsi="Times New Roman"/>
          <w:sz w:val="24"/>
        </w:rPr>
        <w:t>Pretendents sedz visus izdevumus, kas saistīti ar Piedāvājuma sagatavošanu un iesniegšanu. Pasūtītājs nav atbildīgs, nesedz un nekompensē šos izdevumus neatkarīgi no iepirkuma norises un iznākuma.</w:t>
      </w:r>
    </w:p>
    <w:p w:rsidR="00F55067" w:rsidRDefault="00F55067" w:rsidP="00F55067">
      <w:pPr>
        <w:pStyle w:val="Rindkopa"/>
      </w:pPr>
    </w:p>
    <w:p w:rsidR="00F55067" w:rsidRDefault="00F55067" w:rsidP="00F55067">
      <w:pPr>
        <w:pStyle w:val="Punkts"/>
        <w:numPr>
          <w:ilvl w:val="0"/>
          <w:numId w:val="0"/>
        </w:numPr>
        <w:tabs>
          <w:tab w:val="left" w:pos="720"/>
        </w:tabs>
        <w:ind w:left="851"/>
      </w:pPr>
    </w:p>
    <w:p w:rsidR="00F55067" w:rsidRDefault="00F55067" w:rsidP="00F55067">
      <w:pPr>
        <w:pStyle w:val="Apakpunkts"/>
        <w:rPr>
          <w:rFonts w:ascii="Times New Roman" w:hAnsi="Times New Roman"/>
          <w:sz w:val="24"/>
        </w:rPr>
      </w:pPr>
      <w:r>
        <w:rPr>
          <w:rFonts w:ascii="Times New Roman" w:hAnsi="Times New Roman"/>
          <w:iCs/>
          <w:sz w:val="24"/>
        </w:rPr>
        <w:t>Piedāvājuma noformējums</w:t>
      </w:r>
      <w:bookmarkEnd w:id="22"/>
      <w:bookmarkEnd w:id="23"/>
      <w:bookmarkEnd w:id="24"/>
    </w:p>
    <w:p w:rsidR="00F55067" w:rsidRPr="003628C2" w:rsidRDefault="00BE6E2E" w:rsidP="00F55067">
      <w:pPr>
        <w:pStyle w:val="Paragrfs"/>
        <w:rPr>
          <w:rFonts w:ascii="Times New Roman" w:hAnsi="Times New Roman"/>
          <w:sz w:val="24"/>
        </w:rPr>
      </w:pPr>
      <w:r w:rsidRPr="003628C2">
        <w:rPr>
          <w:rFonts w:ascii="Times New Roman" w:hAnsi="Times New Roman"/>
          <w:sz w:val="24"/>
        </w:rPr>
        <w:t>Piedāvājums sastāv no</w:t>
      </w:r>
      <w:r w:rsidR="00146D23">
        <w:rPr>
          <w:rFonts w:ascii="Times New Roman" w:hAnsi="Times New Roman"/>
          <w:sz w:val="24"/>
        </w:rPr>
        <w:t xml:space="preserve"> šādām 3 daļām</w:t>
      </w:r>
      <w:r w:rsidR="00F55067" w:rsidRPr="003628C2">
        <w:rPr>
          <w:rFonts w:ascii="Times New Roman" w:hAnsi="Times New Roman"/>
          <w:sz w:val="24"/>
        </w:rPr>
        <w:t>:</w:t>
      </w:r>
    </w:p>
    <w:p w:rsidR="00F55067" w:rsidRDefault="00F55067" w:rsidP="00F55067">
      <w:pPr>
        <w:pStyle w:val="Rindkopa"/>
        <w:numPr>
          <w:ilvl w:val="0"/>
          <w:numId w:val="13"/>
        </w:numPr>
        <w:rPr>
          <w:rFonts w:ascii="Times New Roman" w:hAnsi="Times New Roman"/>
          <w:sz w:val="24"/>
        </w:rPr>
      </w:pPr>
      <w:r>
        <w:rPr>
          <w:rFonts w:ascii="Times New Roman" w:hAnsi="Times New Roman"/>
          <w:sz w:val="24"/>
        </w:rPr>
        <w:t>Pieteikuma dalībai iepirkuma procedūrā un Pretendenta atlases d</w:t>
      </w:r>
      <w:r w:rsidR="009C0DF9">
        <w:rPr>
          <w:rFonts w:ascii="Times New Roman" w:hAnsi="Times New Roman"/>
          <w:sz w:val="24"/>
        </w:rPr>
        <w:t>okument</w:t>
      </w:r>
      <w:r w:rsidR="00785294">
        <w:rPr>
          <w:rFonts w:ascii="Times New Roman" w:hAnsi="Times New Roman"/>
          <w:sz w:val="24"/>
        </w:rPr>
        <w:t>iem (viens oriģināls un 3</w:t>
      </w:r>
      <w:r>
        <w:rPr>
          <w:rFonts w:ascii="Times New Roman" w:hAnsi="Times New Roman"/>
          <w:sz w:val="24"/>
        </w:rPr>
        <w:t xml:space="preserve"> kopija</w:t>
      </w:r>
      <w:r w:rsidR="009C0DF9">
        <w:rPr>
          <w:rFonts w:ascii="Times New Roman" w:hAnsi="Times New Roman"/>
          <w:sz w:val="24"/>
        </w:rPr>
        <w:t>s</w:t>
      </w:r>
      <w:r>
        <w:rPr>
          <w:rFonts w:ascii="Times New Roman" w:hAnsi="Times New Roman"/>
          <w:sz w:val="24"/>
        </w:rPr>
        <w:t>),</w:t>
      </w:r>
    </w:p>
    <w:p w:rsidR="00F55067" w:rsidRDefault="00F55067" w:rsidP="00F55067">
      <w:pPr>
        <w:pStyle w:val="Rindkopa"/>
        <w:numPr>
          <w:ilvl w:val="0"/>
          <w:numId w:val="13"/>
        </w:numPr>
        <w:rPr>
          <w:rFonts w:ascii="Times New Roman" w:hAnsi="Times New Roman"/>
          <w:sz w:val="24"/>
        </w:rPr>
      </w:pPr>
      <w:r>
        <w:rPr>
          <w:rFonts w:ascii="Times New Roman" w:hAnsi="Times New Roman"/>
          <w:sz w:val="24"/>
        </w:rPr>
        <w:t>Tehniskā p</w:t>
      </w:r>
      <w:r w:rsidR="00785294">
        <w:rPr>
          <w:rFonts w:ascii="Times New Roman" w:hAnsi="Times New Roman"/>
          <w:sz w:val="24"/>
        </w:rPr>
        <w:t>iedāvājuma (viens oriģināls un 3</w:t>
      </w:r>
      <w:r>
        <w:rPr>
          <w:rFonts w:ascii="Times New Roman" w:hAnsi="Times New Roman"/>
          <w:sz w:val="24"/>
        </w:rPr>
        <w:t xml:space="preserve"> kopija</w:t>
      </w:r>
      <w:r w:rsidR="009C0DF9">
        <w:rPr>
          <w:rFonts w:ascii="Times New Roman" w:hAnsi="Times New Roman"/>
          <w:sz w:val="24"/>
        </w:rPr>
        <w:t>s</w:t>
      </w:r>
      <w:r>
        <w:rPr>
          <w:rFonts w:ascii="Times New Roman" w:hAnsi="Times New Roman"/>
          <w:sz w:val="24"/>
        </w:rPr>
        <w:t>),</w:t>
      </w:r>
    </w:p>
    <w:p w:rsidR="00F55067" w:rsidRPr="00026989" w:rsidRDefault="00F55067" w:rsidP="00F55067">
      <w:pPr>
        <w:pStyle w:val="Rindkopa"/>
        <w:numPr>
          <w:ilvl w:val="0"/>
          <w:numId w:val="13"/>
        </w:numPr>
        <w:rPr>
          <w:rFonts w:ascii="Times New Roman" w:hAnsi="Times New Roman"/>
          <w:color w:val="000000"/>
          <w:sz w:val="24"/>
        </w:rPr>
      </w:pPr>
      <w:r>
        <w:rPr>
          <w:rFonts w:ascii="Times New Roman" w:hAnsi="Times New Roman"/>
          <w:sz w:val="24"/>
        </w:rPr>
        <w:t>Finanšu piedāvāju</w:t>
      </w:r>
      <w:r w:rsidR="00C36E78">
        <w:rPr>
          <w:rFonts w:ascii="Times New Roman" w:hAnsi="Times New Roman"/>
          <w:sz w:val="24"/>
        </w:rPr>
        <w:t>ma</w:t>
      </w:r>
      <w:r w:rsidR="004E5C46">
        <w:rPr>
          <w:rFonts w:ascii="Times New Roman" w:hAnsi="Times New Roman"/>
          <w:sz w:val="24"/>
        </w:rPr>
        <w:t xml:space="preserve"> - </w:t>
      </w:r>
      <w:r w:rsidR="00785294">
        <w:rPr>
          <w:rFonts w:ascii="Times New Roman" w:hAnsi="Times New Roman"/>
          <w:sz w:val="24"/>
        </w:rPr>
        <w:t>(viens oriģināls un 3</w:t>
      </w:r>
      <w:r w:rsidR="00C36E78">
        <w:rPr>
          <w:rFonts w:ascii="Times New Roman" w:hAnsi="Times New Roman"/>
          <w:sz w:val="24"/>
        </w:rPr>
        <w:t xml:space="preserve"> </w:t>
      </w:r>
      <w:r w:rsidR="00C36E78" w:rsidRPr="00026989">
        <w:rPr>
          <w:rFonts w:ascii="Times New Roman" w:hAnsi="Times New Roman"/>
          <w:color w:val="000000"/>
          <w:sz w:val="24"/>
        </w:rPr>
        <w:t>kopija</w:t>
      </w:r>
      <w:r w:rsidR="009C0DF9">
        <w:rPr>
          <w:rFonts w:ascii="Times New Roman" w:hAnsi="Times New Roman"/>
          <w:color w:val="000000"/>
          <w:sz w:val="24"/>
        </w:rPr>
        <w:t>s</w:t>
      </w:r>
      <w:r w:rsidR="00C36E78" w:rsidRPr="00026989">
        <w:rPr>
          <w:rFonts w:ascii="Times New Roman" w:hAnsi="Times New Roman"/>
          <w:color w:val="000000"/>
          <w:sz w:val="24"/>
        </w:rPr>
        <w:t xml:space="preserve"> un viena kopija CD formātā)</w:t>
      </w:r>
      <w:r w:rsidRPr="00026989">
        <w:rPr>
          <w:rFonts w:ascii="Times New Roman" w:hAnsi="Times New Roman"/>
          <w:color w:val="000000"/>
          <w:sz w:val="24"/>
        </w:rPr>
        <w:t>.</w:t>
      </w:r>
    </w:p>
    <w:p w:rsidR="00F55067" w:rsidRDefault="00F55067" w:rsidP="00F55067">
      <w:pPr>
        <w:pStyle w:val="Paragrfs"/>
        <w:rPr>
          <w:rFonts w:ascii="Times New Roman" w:hAnsi="Times New Roman"/>
          <w:bCs/>
          <w:sz w:val="24"/>
        </w:rPr>
      </w:pPr>
      <w:r>
        <w:rPr>
          <w:rFonts w:ascii="Times New Roman" w:hAnsi="Times New Roman"/>
          <w:bCs/>
          <w:sz w:val="24"/>
        </w:rPr>
        <w:t xml:space="preserve">Piedāvājums jāsagatavo latviešu valodā, </w:t>
      </w:r>
      <w:r>
        <w:rPr>
          <w:rFonts w:ascii="Times New Roman" w:hAnsi="Times New Roman"/>
          <w:sz w:val="24"/>
        </w:rPr>
        <w:t>datorrakstā,</w:t>
      </w:r>
      <w:r>
        <w:rPr>
          <w:rFonts w:ascii="Times New Roman" w:hAnsi="Times New Roman"/>
          <w:bCs/>
          <w:sz w:val="24"/>
        </w:rPr>
        <w:t xml:space="preserve"> tam jābūt skaidri salasāmam, bez labojumiem un dzēsumiem. </w:t>
      </w:r>
    </w:p>
    <w:p w:rsidR="00F55067" w:rsidRDefault="00F55067" w:rsidP="00F55067">
      <w:pPr>
        <w:pStyle w:val="Rindkopa"/>
        <w:rPr>
          <w:rFonts w:ascii="Times New Roman" w:hAnsi="Times New Roman"/>
          <w:sz w:val="24"/>
        </w:rPr>
      </w:pPr>
    </w:p>
    <w:p w:rsidR="00F55067" w:rsidRDefault="00146D23" w:rsidP="00F55067">
      <w:pPr>
        <w:pStyle w:val="Paragrfs"/>
        <w:rPr>
          <w:rFonts w:ascii="Times New Roman" w:hAnsi="Times New Roman"/>
          <w:bCs/>
          <w:sz w:val="24"/>
        </w:rPr>
      </w:pPr>
      <w:r>
        <w:rPr>
          <w:rFonts w:ascii="Times New Roman" w:hAnsi="Times New Roman"/>
          <w:bCs/>
          <w:sz w:val="24"/>
        </w:rPr>
        <w:t xml:space="preserve">Katras atsevišķi iesietās </w:t>
      </w:r>
      <w:r w:rsidR="00351B65" w:rsidRPr="003628C2">
        <w:rPr>
          <w:rFonts w:ascii="Times New Roman" w:hAnsi="Times New Roman"/>
          <w:bCs/>
          <w:sz w:val="24"/>
        </w:rPr>
        <w:t>Piedāvājuma</w:t>
      </w:r>
      <w:r>
        <w:rPr>
          <w:rFonts w:ascii="Times New Roman" w:hAnsi="Times New Roman"/>
          <w:bCs/>
          <w:sz w:val="24"/>
        </w:rPr>
        <w:t xml:space="preserve"> daļas</w:t>
      </w:r>
      <w:r w:rsidR="00351B65" w:rsidRPr="003628C2">
        <w:rPr>
          <w:rFonts w:ascii="Times New Roman" w:hAnsi="Times New Roman"/>
          <w:bCs/>
          <w:sz w:val="24"/>
        </w:rPr>
        <w:t xml:space="preserve"> </w:t>
      </w:r>
      <w:r w:rsidR="00F55067" w:rsidRPr="003628C2">
        <w:rPr>
          <w:rFonts w:ascii="Times New Roman" w:hAnsi="Times New Roman"/>
          <w:bCs/>
          <w:sz w:val="24"/>
        </w:rPr>
        <w:t>sākumā ievieto satura rādītāju.</w:t>
      </w:r>
      <w:r w:rsidR="00F55067">
        <w:rPr>
          <w:rFonts w:ascii="Times New Roman" w:hAnsi="Times New Roman"/>
          <w:bCs/>
          <w:sz w:val="24"/>
        </w:rPr>
        <w:t xml:space="preserve"> Piedāvājuma lapas </w:t>
      </w:r>
      <w:r w:rsidR="00F55067">
        <w:rPr>
          <w:rFonts w:ascii="Times New Roman" w:hAnsi="Times New Roman"/>
          <w:sz w:val="24"/>
        </w:rPr>
        <w:t xml:space="preserve"> numurē un caurauklo, piestiprina auklas galus pēdējā lappusē un apliecina caurauklojumu</w:t>
      </w:r>
      <w:r w:rsidR="00F55067">
        <w:rPr>
          <w:rFonts w:ascii="Times New Roman" w:hAnsi="Times New Roman"/>
          <w:bCs/>
          <w:sz w:val="24"/>
        </w:rPr>
        <w:t>. Caurauklojuma apliecinājums ietver:</w:t>
      </w:r>
    </w:p>
    <w:p w:rsidR="00F55067" w:rsidRDefault="00F55067" w:rsidP="00F55067">
      <w:pPr>
        <w:pStyle w:val="Rindkopa"/>
        <w:numPr>
          <w:ilvl w:val="0"/>
          <w:numId w:val="5"/>
        </w:numPr>
        <w:rPr>
          <w:rFonts w:ascii="Times New Roman" w:hAnsi="Times New Roman"/>
          <w:sz w:val="24"/>
        </w:rPr>
      </w:pPr>
      <w:r>
        <w:rPr>
          <w:rFonts w:ascii="Times New Roman" w:hAnsi="Times New Roman"/>
          <w:sz w:val="24"/>
        </w:rPr>
        <w:t>norādi par kopējo cauraukloto lapu skaitu,</w:t>
      </w:r>
    </w:p>
    <w:p w:rsidR="00F55067" w:rsidRDefault="00F55067" w:rsidP="00F55067">
      <w:pPr>
        <w:pStyle w:val="Rindkopa"/>
        <w:numPr>
          <w:ilvl w:val="0"/>
          <w:numId w:val="5"/>
        </w:numPr>
        <w:rPr>
          <w:rFonts w:ascii="Times New Roman" w:hAnsi="Times New Roman"/>
          <w:sz w:val="24"/>
        </w:rPr>
      </w:pPr>
      <w:r>
        <w:rPr>
          <w:rFonts w:ascii="Times New Roman" w:hAnsi="Times New Roman"/>
          <w:sz w:val="24"/>
        </w:rPr>
        <w:t>Pretendenta (ja Pretendents ir fiziska persona) vai tā pārstāvja parakstu un paraksta atšifrējumu,</w:t>
      </w:r>
    </w:p>
    <w:p w:rsidR="00F55067" w:rsidRDefault="00F55067" w:rsidP="00F55067">
      <w:pPr>
        <w:pStyle w:val="Rindkopa"/>
        <w:numPr>
          <w:ilvl w:val="0"/>
          <w:numId w:val="5"/>
        </w:numPr>
        <w:rPr>
          <w:rFonts w:ascii="Times New Roman" w:hAnsi="Times New Roman"/>
          <w:sz w:val="24"/>
        </w:rPr>
      </w:pPr>
      <w:r>
        <w:rPr>
          <w:rFonts w:ascii="Times New Roman" w:hAnsi="Times New Roman"/>
          <w:sz w:val="24"/>
        </w:rPr>
        <w:t>apliecinājuma vietas nosaukumu un datumu.</w:t>
      </w:r>
    </w:p>
    <w:p w:rsidR="00F55067" w:rsidRDefault="00F55067" w:rsidP="00F55067">
      <w:pPr>
        <w:pStyle w:val="Punkts"/>
        <w:numPr>
          <w:ilvl w:val="0"/>
          <w:numId w:val="0"/>
        </w:numPr>
        <w:tabs>
          <w:tab w:val="left" w:pos="720"/>
        </w:tabs>
        <w:rPr>
          <w:rFonts w:ascii="Times New Roman" w:hAnsi="Times New Roman"/>
          <w:sz w:val="24"/>
        </w:rPr>
      </w:pPr>
    </w:p>
    <w:p w:rsidR="00BF790C" w:rsidRDefault="00BF790C" w:rsidP="00F55067">
      <w:pPr>
        <w:pStyle w:val="Paragrfs"/>
        <w:rPr>
          <w:rFonts w:ascii="Times New Roman" w:hAnsi="Times New Roman"/>
          <w:b/>
          <w:i/>
          <w:sz w:val="24"/>
        </w:rPr>
      </w:pPr>
      <w:r w:rsidRPr="00EC31F8">
        <w:rPr>
          <w:rFonts w:ascii="Times New Roman" w:hAnsi="Times New Roman"/>
          <w:bCs/>
          <w:sz w:val="24"/>
        </w:rPr>
        <w:t xml:space="preserve">Pretendenta atlases dokumentus un tehnisko dokumentāciju var iesniegt arī citā valodā, ja tiem ir pievienots Pretendenta apliecināts tulkojums latviešu valodā. Par </w:t>
      </w:r>
      <w:r w:rsidRPr="00EC31F8">
        <w:rPr>
          <w:rFonts w:ascii="Times New Roman" w:hAnsi="Times New Roman"/>
          <w:bCs/>
          <w:sz w:val="24"/>
        </w:rPr>
        <w:lastRenderedPageBreak/>
        <w:t xml:space="preserve">kaitējumu, kas radies dokumenta tulkojuma nepareizības dēļ, Pretendents atbild normatīvajos tiesību aktos noteiktajā kārtībā. </w:t>
      </w:r>
      <w:r w:rsidRPr="00EC31F8">
        <w:rPr>
          <w:rFonts w:ascii="Times New Roman" w:hAnsi="Times New Roman"/>
          <w:b/>
          <w:i/>
          <w:sz w:val="24"/>
        </w:rPr>
        <w:t xml:space="preserve">Pretendents ir tiesīgs visu iesniegto dokumentu atvasinājumu un tulkojumu pareizību apliecināt ar vienu apliecinājumu, ja viss piedāvājums vai pieteikums ir </w:t>
      </w:r>
      <w:proofErr w:type="spellStart"/>
      <w:r w:rsidRPr="00EC31F8">
        <w:rPr>
          <w:rFonts w:ascii="Times New Roman" w:hAnsi="Times New Roman"/>
          <w:b/>
          <w:i/>
          <w:sz w:val="24"/>
        </w:rPr>
        <w:t>cauršūts</w:t>
      </w:r>
      <w:proofErr w:type="spellEnd"/>
      <w:r w:rsidRPr="00EC31F8">
        <w:rPr>
          <w:rFonts w:ascii="Times New Roman" w:hAnsi="Times New Roman"/>
          <w:b/>
          <w:i/>
          <w:sz w:val="24"/>
        </w:rPr>
        <w:t xml:space="preserve"> vai caurauklots.</w:t>
      </w:r>
    </w:p>
    <w:p w:rsidR="00BF790C" w:rsidRPr="00BF790C" w:rsidRDefault="00BF790C" w:rsidP="00BF790C">
      <w:pPr>
        <w:pStyle w:val="Rindkopa"/>
      </w:pPr>
    </w:p>
    <w:p w:rsidR="00BF790C" w:rsidRDefault="00BF790C" w:rsidP="00F55067">
      <w:pPr>
        <w:pStyle w:val="Paragrfs"/>
        <w:rPr>
          <w:rFonts w:ascii="Times New Roman" w:hAnsi="Times New Roman"/>
          <w:b/>
          <w:i/>
          <w:sz w:val="24"/>
        </w:rPr>
      </w:pPr>
      <w:r w:rsidRPr="00EC31F8">
        <w:rPr>
          <w:rFonts w:ascii="Times New Roman" w:hAnsi="Times New Roman"/>
          <w:sz w:val="24"/>
        </w:rPr>
        <w:t xml:space="preserve">Ja Pretendents iesniedz dokumentu kopijas, Pretendents tās apliecina.  </w:t>
      </w:r>
      <w:r w:rsidRPr="00EC31F8">
        <w:rPr>
          <w:rFonts w:ascii="Times New Roman" w:hAnsi="Times New Roman"/>
          <w:b/>
          <w:i/>
          <w:sz w:val="24"/>
        </w:rPr>
        <w:t xml:space="preserve">Pretendents ir tiesīgs ir tiesīgs visu iesniegto dokumentu atvasinājumu un tulkojumu pareizību apliecināt ar vienu apliecinājumu, ja viss piedāvājums vai pieteikums ir </w:t>
      </w:r>
      <w:proofErr w:type="spellStart"/>
      <w:r w:rsidRPr="00EC31F8">
        <w:rPr>
          <w:rFonts w:ascii="Times New Roman" w:hAnsi="Times New Roman"/>
          <w:b/>
          <w:i/>
          <w:sz w:val="24"/>
        </w:rPr>
        <w:t>cauršūts</w:t>
      </w:r>
      <w:proofErr w:type="spellEnd"/>
      <w:r w:rsidRPr="00EC31F8">
        <w:rPr>
          <w:rFonts w:ascii="Times New Roman" w:hAnsi="Times New Roman"/>
          <w:b/>
          <w:i/>
          <w:sz w:val="24"/>
        </w:rPr>
        <w:t xml:space="preserve"> vai caurauklots.</w:t>
      </w:r>
    </w:p>
    <w:p w:rsidR="00BF790C" w:rsidRPr="00BF790C" w:rsidRDefault="00BF790C" w:rsidP="00BF790C">
      <w:pPr>
        <w:pStyle w:val="Rindkopa"/>
      </w:pPr>
    </w:p>
    <w:p w:rsidR="00F55067" w:rsidRDefault="00F55067" w:rsidP="00F55067">
      <w:pPr>
        <w:pStyle w:val="Paragrfs"/>
        <w:rPr>
          <w:rFonts w:ascii="Times New Roman" w:hAnsi="Times New Roman"/>
          <w:sz w:val="24"/>
        </w:rPr>
      </w:pPr>
      <w:r>
        <w:rPr>
          <w:rFonts w:ascii="Times New Roman" w:hAnsi="Times New Roman"/>
          <w:sz w:val="24"/>
        </w:rPr>
        <w:t>Ja dokumenta kopija nav apliecināta atbilstoši 6.2.5.punkta prasībām, Pasūtītājs, ja tam rodas šaubas par iesniegtā dokumenta kopijas autentiskumu, Publisko iepirkumu likuma 37.panta piektās daļas kārtībā var pieprasīt, lai Pretendents uzrāda dokumenta oriģinālu vai iesniedz apliecinātu dokumenta kopiju.</w:t>
      </w:r>
    </w:p>
    <w:p w:rsidR="00F55067" w:rsidRDefault="00F55067" w:rsidP="00F55067">
      <w:pPr>
        <w:pStyle w:val="Paragrfs"/>
        <w:spacing w:before="240"/>
        <w:rPr>
          <w:rFonts w:ascii="Times New Roman" w:hAnsi="Times New Roman"/>
          <w:sz w:val="24"/>
        </w:rPr>
      </w:pPr>
      <w:r>
        <w:rPr>
          <w:rFonts w:ascii="Times New Roman" w:hAnsi="Times New Roman"/>
          <w:sz w:val="24"/>
        </w:rPr>
        <w:t>Pretendenta pieteikumu dalībai iepirkuma procedūrā, tehnisko piedāvājumu, finanšu piedāvājumu un citus piedāvājuma dokumentus paraksta, kopijas, tulkojumus un piedāvājuma daļu caurauklojumus apliecina:</w:t>
      </w:r>
    </w:p>
    <w:p w:rsidR="00F55067" w:rsidRDefault="00F55067" w:rsidP="00F55067">
      <w:pPr>
        <w:pStyle w:val="Rindkopa"/>
        <w:numPr>
          <w:ilvl w:val="0"/>
          <w:numId w:val="16"/>
        </w:numPr>
        <w:rPr>
          <w:rFonts w:ascii="Times New Roman" w:hAnsi="Times New Roman"/>
          <w:sz w:val="24"/>
        </w:rPr>
      </w:pPr>
      <w:r>
        <w:rPr>
          <w:rFonts w:ascii="Times New Roman" w:hAnsi="Times New Roman"/>
          <w:sz w:val="24"/>
        </w:rPr>
        <w:t xml:space="preserve">Pretendents (ja Pretendents ir fiziska persona), </w:t>
      </w:r>
    </w:p>
    <w:p w:rsidR="00F55067" w:rsidRDefault="00F55067" w:rsidP="00F55067">
      <w:pPr>
        <w:pStyle w:val="Rindkopa"/>
        <w:numPr>
          <w:ilvl w:val="0"/>
          <w:numId w:val="16"/>
        </w:numPr>
        <w:rPr>
          <w:rFonts w:ascii="Times New Roman" w:hAnsi="Times New Roman"/>
          <w:sz w:val="24"/>
        </w:rPr>
      </w:pPr>
      <w:r>
        <w:rPr>
          <w:rFonts w:ascii="Times New Roman" w:hAnsi="Times New Roman"/>
          <w:sz w:val="24"/>
        </w:rPr>
        <w:t>Pretendenta paraksta tiesīga amatpersona (ja Pretendents ir juridiska persona),</w:t>
      </w:r>
    </w:p>
    <w:p w:rsidR="00F55067" w:rsidRDefault="00F55067" w:rsidP="00F55067">
      <w:pPr>
        <w:pStyle w:val="Rindkopa"/>
        <w:numPr>
          <w:ilvl w:val="0"/>
          <w:numId w:val="16"/>
        </w:numPr>
        <w:rPr>
          <w:rFonts w:ascii="Times New Roman" w:hAnsi="Times New Roman"/>
          <w:sz w:val="24"/>
        </w:rPr>
      </w:pPr>
      <w:r>
        <w:rPr>
          <w:rFonts w:ascii="Times New Roman" w:hAnsi="Times New Roman"/>
          <w:sz w:val="24"/>
        </w:rPr>
        <w:t>Pārstāvēt tiesīgs personālsabiedrības biedrs, ievērojot šī punkta „a” un „b” apakšpunktā noteikto (ja Pretendents ir personālsabiedrība),</w:t>
      </w:r>
    </w:p>
    <w:p w:rsidR="00F55067" w:rsidRDefault="00F55067" w:rsidP="00F55067">
      <w:pPr>
        <w:pStyle w:val="Rindkopa"/>
        <w:numPr>
          <w:ilvl w:val="0"/>
          <w:numId w:val="16"/>
        </w:numPr>
        <w:rPr>
          <w:rFonts w:ascii="Times New Roman" w:hAnsi="Times New Roman"/>
          <w:sz w:val="24"/>
        </w:rPr>
      </w:pPr>
      <w:r>
        <w:rPr>
          <w:rFonts w:ascii="Times New Roman" w:hAnsi="Times New Roman"/>
          <w:sz w:val="24"/>
        </w:rPr>
        <w:t>visi personu apvienības dalībnieki, ievērojot šī punkta „a” un „b” apakšpunktā noteikto (ja Pretendents ir personu apvienība) vai</w:t>
      </w:r>
    </w:p>
    <w:p w:rsidR="00F55067" w:rsidRDefault="00F55067" w:rsidP="00F55067">
      <w:pPr>
        <w:pStyle w:val="Rindkopa"/>
        <w:numPr>
          <w:ilvl w:val="0"/>
          <w:numId w:val="16"/>
        </w:numPr>
        <w:rPr>
          <w:rFonts w:ascii="Times New Roman" w:hAnsi="Times New Roman"/>
          <w:sz w:val="24"/>
        </w:rPr>
      </w:pPr>
      <w:r>
        <w:rPr>
          <w:rFonts w:ascii="Times New Roman" w:hAnsi="Times New Roman"/>
          <w:sz w:val="24"/>
        </w:rPr>
        <w:t>Pretendenta pilnvarota persona.</w:t>
      </w:r>
    </w:p>
    <w:p w:rsidR="00F55067" w:rsidRDefault="00F55067" w:rsidP="00F55067">
      <w:pPr>
        <w:pStyle w:val="Rindkopa"/>
        <w:rPr>
          <w:rFonts w:ascii="Times New Roman" w:hAnsi="Times New Roman"/>
          <w:sz w:val="24"/>
        </w:rPr>
      </w:pPr>
      <w:r>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un „b” apakšpunktā noteikto.</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Paragrfs"/>
        <w:rPr>
          <w:rFonts w:ascii="Times New Roman" w:hAnsi="Times New Roman"/>
          <w:sz w:val="24"/>
        </w:rPr>
      </w:pPr>
      <w:r>
        <w:rPr>
          <w:rFonts w:ascii="Times New Roman" w:hAnsi="Times New Roman"/>
          <w:sz w:val="24"/>
        </w:rPr>
        <w:t>Piedāvājumu iesniedz aizlīmētā ārējā iepakojumā, uz kura norāda:</w:t>
      </w:r>
    </w:p>
    <w:p w:rsidR="00F55067" w:rsidRDefault="00F55067" w:rsidP="00F55067">
      <w:pPr>
        <w:pStyle w:val="Rindkopa"/>
        <w:numPr>
          <w:ilvl w:val="0"/>
          <w:numId w:val="17"/>
        </w:numPr>
        <w:rPr>
          <w:rFonts w:ascii="Times New Roman" w:hAnsi="Times New Roman"/>
          <w:sz w:val="24"/>
        </w:rPr>
      </w:pPr>
      <w:r>
        <w:rPr>
          <w:rFonts w:ascii="Times New Roman" w:hAnsi="Times New Roman"/>
          <w:sz w:val="24"/>
        </w:rPr>
        <w:t xml:space="preserve">Pasūtītāja nosaukumu,  </w:t>
      </w:r>
    </w:p>
    <w:p w:rsidR="00F55067" w:rsidRDefault="00F55067" w:rsidP="00F55067">
      <w:pPr>
        <w:pStyle w:val="Rindkopa"/>
        <w:numPr>
          <w:ilvl w:val="0"/>
          <w:numId w:val="17"/>
        </w:numPr>
        <w:rPr>
          <w:rFonts w:ascii="Times New Roman" w:hAnsi="Times New Roman"/>
          <w:sz w:val="24"/>
        </w:rPr>
      </w:pPr>
      <w:r>
        <w:rPr>
          <w:rFonts w:ascii="Times New Roman" w:hAnsi="Times New Roman"/>
          <w:sz w:val="24"/>
        </w:rPr>
        <w:t xml:space="preserve">Pasūtītāja </w:t>
      </w:r>
      <w:r w:rsidR="00794302">
        <w:rPr>
          <w:rFonts w:ascii="Times New Roman" w:hAnsi="Times New Roman"/>
          <w:sz w:val="24"/>
        </w:rPr>
        <w:t>adresi</w:t>
      </w:r>
      <w:r>
        <w:rPr>
          <w:rFonts w:ascii="Times New Roman" w:hAnsi="Times New Roman"/>
          <w:sz w:val="24"/>
        </w:rPr>
        <w:t>,</w:t>
      </w:r>
    </w:p>
    <w:p w:rsidR="00F55067" w:rsidRDefault="00F55067" w:rsidP="00F55067">
      <w:pPr>
        <w:pStyle w:val="Rindkopa"/>
        <w:numPr>
          <w:ilvl w:val="0"/>
          <w:numId w:val="17"/>
        </w:numPr>
        <w:rPr>
          <w:rFonts w:ascii="Times New Roman" w:hAnsi="Times New Roman"/>
          <w:sz w:val="24"/>
        </w:rPr>
      </w:pPr>
      <w:r>
        <w:rPr>
          <w:rFonts w:ascii="Times New Roman" w:hAnsi="Times New Roman"/>
          <w:sz w:val="24"/>
        </w:rPr>
        <w:t xml:space="preserve">Pretendenta nosaukumu, reģistrācijas numuru (ja Pretendents ir juridiska persona vai personālsabiedrība) vai personas kodu (ja Pretendents ir fiziska persona) un adresi, </w:t>
      </w:r>
    </w:p>
    <w:p w:rsidR="009F3B2E" w:rsidRPr="00EB0BF9" w:rsidRDefault="00F55067" w:rsidP="005C5B0F">
      <w:pPr>
        <w:pStyle w:val="Rindkopa"/>
        <w:numPr>
          <w:ilvl w:val="0"/>
          <w:numId w:val="17"/>
        </w:numPr>
        <w:rPr>
          <w:rFonts w:ascii="Times New Roman" w:hAnsi="Times New Roman"/>
          <w:b/>
          <w:bCs/>
          <w:iCs/>
          <w:sz w:val="24"/>
        </w:rPr>
      </w:pPr>
      <w:r w:rsidRPr="005C5B0F">
        <w:rPr>
          <w:rFonts w:ascii="Times New Roman" w:hAnsi="Times New Roman"/>
          <w:sz w:val="24"/>
        </w:rPr>
        <w:t>Pretendenta kontaktpersonas vārdu, uzvārdu, telefona un faksa numuru,</w:t>
      </w:r>
      <w:r w:rsidR="00C82213" w:rsidRPr="005C5B0F">
        <w:rPr>
          <w:rFonts w:ascii="Times New Roman" w:hAnsi="Times New Roman"/>
          <w:sz w:val="24"/>
        </w:rPr>
        <w:t xml:space="preserve"> </w:t>
      </w:r>
      <w:r w:rsidRPr="005C5B0F">
        <w:rPr>
          <w:rFonts w:ascii="Times New Roman" w:hAnsi="Times New Roman"/>
          <w:sz w:val="24"/>
        </w:rPr>
        <w:t xml:space="preserve">atzīmi </w:t>
      </w:r>
      <w:r w:rsidRPr="00482A4D">
        <w:rPr>
          <w:rFonts w:ascii="Times New Roman" w:hAnsi="Times New Roman"/>
          <w:b/>
          <w:sz w:val="24"/>
        </w:rPr>
        <w:t xml:space="preserve">”Piedāvājums atklātam konkursam </w:t>
      </w:r>
      <w:r w:rsidR="006B33AD" w:rsidRPr="006B33AD">
        <w:rPr>
          <w:rFonts w:ascii="Times New Roman" w:hAnsi="Times New Roman"/>
          <w:b/>
          <w:bCs/>
          <w:sz w:val="24"/>
        </w:rPr>
        <w:t>“</w:t>
      </w:r>
      <w:proofErr w:type="spellStart"/>
      <w:r w:rsidR="00B535B3">
        <w:rPr>
          <w:rFonts w:ascii="Times New Roman" w:hAnsi="Times New Roman"/>
          <w:b/>
          <w:bCs/>
          <w:iCs/>
          <w:sz w:val="24"/>
        </w:rPr>
        <w:t>Pretplūdu</w:t>
      </w:r>
      <w:proofErr w:type="spellEnd"/>
      <w:r w:rsidR="00B535B3">
        <w:rPr>
          <w:rFonts w:ascii="Times New Roman" w:hAnsi="Times New Roman"/>
          <w:b/>
          <w:bCs/>
          <w:iCs/>
          <w:sz w:val="24"/>
        </w:rPr>
        <w:t xml:space="preserve"> </w:t>
      </w:r>
      <w:proofErr w:type="spellStart"/>
      <w:r w:rsidR="00B535B3">
        <w:rPr>
          <w:rFonts w:ascii="Times New Roman" w:hAnsi="Times New Roman"/>
          <w:b/>
          <w:bCs/>
          <w:iCs/>
          <w:sz w:val="24"/>
        </w:rPr>
        <w:t>aizsargbūves</w:t>
      </w:r>
      <w:proofErr w:type="spellEnd"/>
      <w:r w:rsidR="00B535B3">
        <w:rPr>
          <w:rFonts w:ascii="Times New Roman" w:hAnsi="Times New Roman"/>
          <w:b/>
          <w:bCs/>
          <w:iCs/>
          <w:sz w:val="24"/>
        </w:rPr>
        <w:t>- promenādes izbūve, lai novērstu plūdu apdraudējumu un uzlabotu piekļuvi Pāvilostas novadpētniecības muzeja ēkai un moliem</w:t>
      </w:r>
      <w:r w:rsidR="006B33AD" w:rsidRPr="006B33AD">
        <w:rPr>
          <w:rFonts w:ascii="Times New Roman" w:hAnsi="Times New Roman"/>
          <w:b/>
          <w:bCs/>
          <w:iCs/>
          <w:sz w:val="24"/>
        </w:rPr>
        <w:t>”</w:t>
      </w:r>
      <w:r w:rsidR="006B33AD" w:rsidRPr="006B33AD">
        <w:rPr>
          <w:rFonts w:ascii="Times New Roman" w:hAnsi="Times New Roman"/>
          <w:b/>
          <w:bCs/>
          <w:sz w:val="24"/>
        </w:rPr>
        <w:t xml:space="preserve"> </w:t>
      </w:r>
      <w:r w:rsidR="00482A4D" w:rsidRPr="00482A4D">
        <w:rPr>
          <w:rFonts w:ascii="Times New Roman" w:hAnsi="Times New Roman"/>
          <w:b/>
          <w:bCs/>
          <w:iCs/>
          <w:sz w:val="24"/>
        </w:rPr>
        <w:t>Eiropas Reģionālā</w:t>
      </w:r>
      <w:r w:rsidR="00061A07">
        <w:rPr>
          <w:rFonts w:ascii="Times New Roman" w:hAnsi="Times New Roman"/>
          <w:b/>
          <w:bCs/>
          <w:iCs/>
          <w:sz w:val="24"/>
        </w:rPr>
        <w:t>s</w:t>
      </w:r>
      <w:r w:rsidR="00482A4D" w:rsidRPr="00482A4D">
        <w:rPr>
          <w:rFonts w:ascii="Times New Roman" w:hAnsi="Times New Roman"/>
          <w:b/>
          <w:bCs/>
          <w:iCs/>
          <w:sz w:val="24"/>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482A4D" w:rsidRPr="00482A4D">
        <w:rPr>
          <w:rFonts w:ascii="Times New Roman" w:hAnsi="Times New Roman"/>
          <w:b/>
          <w:bCs/>
          <w:iCs/>
          <w:sz w:val="24"/>
        </w:rPr>
        <w:t>Dienvidkurzemes</w:t>
      </w:r>
      <w:proofErr w:type="spellEnd"/>
      <w:r w:rsidR="00482A4D" w:rsidRPr="00482A4D">
        <w:rPr>
          <w:rFonts w:ascii="Times New Roman" w:hAnsi="Times New Roman"/>
          <w:b/>
          <w:bCs/>
          <w:iCs/>
          <w:sz w:val="24"/>
        </w:rPr>
        <w:t xml:space="preserve"> piekrastes mantojums cauri gadsimtiem” ietvaros </w:t>
      </w:r>
      <w:r w:rsidR="009F3B2E" w:rsidRPr="00257010">
        <w:rPr>
          <w:rFonts w:ascii="Times New Roman" w:hAnsi="Times New Roman"/>
          <w:sz w:val="24"/>
        </w:rPr>
        <w:t xml:space="preserve">(identifikācijas nr. </w:t>
      </w:r>
      <w:r w:rsidR="00B95493">
        <w:rPr>
          <w:rFonts w:ascii="Times New Roman" w:hAnsi="Times New Roman"/>
          <w:sz w:val="24"/>
        </w:rPr>
        <w:t>PNP</w:t>
      </w:r>
      <w:r w:rsidR="009F3B2E" w:rsidRPr="00EB0BF9">
        <w:rPr>
          <w:rFonts w:ascii="Times New Roman" w:hAnsi="Times New Roman"/>
          <w:sz w:val="24"/>
        </w:rPr>
        <w:t xml:space="preserve"> </w:t>
      </w:r>
      <w:r w:rsidR="00B535B3">
        <w:rPr>
          <w:rFonts w:ascii="Times New Roman" w:hAnsi="Times New Roman"/>
          <w:sz w:val="24"/>
        </w:rPr>
        <w:t>2017/7/ERAF</w:t>
      </w:r>
      <w:r w:rsidR="000F57F2">
        <w:rPr>
          <w:rFonts w:ascii="Times New Roman" w:hAnsi="Times New Roman"/>
          <w:sz w:val="24"/>
        </w:rPr>
        <w:t xml:space="preserve"> </w:t>
      </w:r>
      <w:r w:rsidRPr="00EB0BF9">
        <w:rPr>
          <w:rFonts w:ascii="Times New Roman" w:hAnsi="Times New Roman"/>
          <w:sz w:val="24"/>
        </w:rPr>
        <w:t>)</w:t>
      </w:r>
    </w:p>
    <w:p w:rsidR="00F55067" w:rsidRPr="00EB0BF9" w:rsidRDefault="00F55067" w:rsidP="00F55067">
      <w:pPr>
        <w:pStyle w:val="Rindkopa"/>
        <w:numPr>
          <w:ilvl w:val="0"/>
          <w:numId w:val="17"/>
        </w:numPr>
        <w:rPr>
          <w:rFonts w:ascii="Times New Roman" w:hAnsi="Times New Roman"/>
          <w:sz w:val="24"/>
        </w:rPr>
      </w:pPr>
      <w:r w:rsidRPr="00EB0BF9">
        <w:rPr>
          <w:rFonts w:ascii="Times New Roman" w:hAnsi="Times New Roman"/>
          <w:sz w:val="24"/>
        </w:rPr>
        <w:t xml:space="preserve"> ”Neatvērt </w:t>
      </w:r>
      <w:r w:rsidRPr="007461F6">
        <w:rPr>
          <w:rFonts w:ascii="Times New Roman" w:hAnsi="Times New Roman"/>
          <w:sz w:val="24"/>
        </w:rPr>
        <w:t xml:space="preserve">līdz </w:t>
      </w:r>
      <w:r w:rsidR="0010014A" w:rsidRPr="007461F6">
        <w:rPr>
          <w:rFonts w:ascii="Times New Roman" w:hAnsi="Times New Roman"/>
          <w:sz w:val="24"/>
        </w:rPr>
        <w:t>2017</w:t>
      </w:r>
      <w:r w:rsidR="00350699" w:rsidRPr="007461F6">
        <w:rPr>
          <w:rFonts w:ascii="Times New Roman" w:hAnsi="Times New Roman"/>
          <w:sz w:val="24"/>
        </w:rPr>
        <w:t xml:space="preserve">.gada </w:t>
      </w:r>
      <w:r w:rsidR="00F04EC4" w:rsidRPr="00AB44FF">
        <w:rPr>
          <w:rFonts w:ascii="Times New Roman" w:hAnsi="Times New Roman"/>
          <w:sz w:val="24"/>
        </w:rPr>
        <w:t>28</w:t>
      </w:r>
      <w:r w:rsidR="00004F13" w:rsidRPr="00AB44FF">
        <w:rPr>
          <w:rFonts w:ascii="Times New Roman" w:hAnsi="Times New Roman"/>
          <w:sz w:val="24"/>
        </w:rPr>
        <w:t>.martam</w:t>
      </w:r>
      <w:r w:rsidR="00004F13">
        <w:rPr>
          <w:rFonts w:ascii="Times New Roman" w:hAnsi="Times New Roman"/>
          <w:sz w:val="24"/>
        </w:rPr>
        <w:t xml:space="preserve"> </w:t>
      </w:r>
      <w:r w:rsidR="001314BD" w:rsidRPr="00EB0BF9">
        <w:rPr>
          <w:rFonts w:ascii="Times New Roman" w:hAnsi="Times New Roman"/>
          <w:sz w:val="24"/>
        </w:rPr>
        <w:t>plkst. 10:</w:t>
      </w:r>
      <w:r w:rsidR="00851B26" w:rsidRPr="00EB0BF9">
        <w:rPr>
          <w:rFonts w:ascii="Times New Roman" w:hAnsi="Times New Roman"/>
          <w:sz w:val="24"/>
        </w:rPr>
        <w:t>0</w:t>
      </w:r>
      <w:r w:rsidRPr="00EB0BF9">
        <w:rPr>
          <w:rFonts w:ascii="Times New Roman" w:hAnsi="Times New Roman"/>
          <w:sz w:val="24"/>
        </w:rPr>
        <w:t>0”.</w:t>
      </w:r>
    </w:p>
    <w:p w:rsidR="00F55067" w:rsidRPr="005C5B0F" w:rsidRDefault="00F55067" w:rsidP="00F55067">
      <w:pPr>
        <w:pStyle w:val="Punkts"/>
        <w:numPr>
          <w:ilvl w:val="0"/>
          <w:numId w:val="0"/>
        </w:numPr>
        <w:tabs>
          <w:tab w:val="left" w:pos="720"/>
        </w:tabs>
        <w:rPr>
          <w:rFonts w:ascii="Times New Roman" w:hAnsi="Times New Roman"/>
          <w:sz w:val="24"/>
        </w:rPr>
      </w:pPr>
    </w:p>
    <w:p w:rsidR="00F55067" w:rsidRPr="005C5B0F" w:rsidRDefault="00F55067" w:rsidP="00F55067">
      <w:pPr>
        <w:pStyle w:val="Paragrfs"/>
        <w:rPr>
          <w:rFonts w:ascii="Times New Roman" w:hAnsi="Times New Roman"/>
          <w:sz w:val="24"/>
        </w:rPr>
      </w:pPr>
      <w:r w:rsidRPr="005C5B0F">
        <w:rPr>
          <w:rFonts w:ascii="Times New Roman" w:hAnsi="Times New Roman"/>
          <w:sz w:val="24"/>
        </w:rPr>
        <w:t>Piedāvājuma</w:t>
      </w:r>
      <w:r w:rsidR="00795A8F">
        <w:rPr>
          <w:rFonts w:ascii="Times New Roman" w:hAnsi="Times New Roman"/>
          <w:sz w:val="24"/>
        </w:rPr>
        <w:t xml:space="preserve"> ārējā iepakojumā ievieto piedāvājuma oriģinālu un </w:t>
      </w:r>
      <w:r w:rsidRPr="005C5B0F">
        <w:rPr>
          <w:rFonts w:ascii="Times New Roman" w:hAnsi="Times New Roman"/>
          <w:sz w:val="24"/>
        </w:rPr>
        <w:t xml:space="preserve"> </w:t>
      </w:r>
      <w:r w:rsidR="009C0DF9">
        <w:rPr>
          <w:rFonts w:ascii="Times New Roman" w:hAnsi="Times New Roman"/>
          <w:sz w:val="24"/>
        </w:rPr>
        <w:t>piedāvājuma kopijas</w:t>
      </w:r>
      <w:r w:rsidR="00795A8F">
        <w:rPr>
          <w:rFonts w:ascii="Times New Roman" w:hAnsi="Times New Roman"/>
          <w:sz w:val="24"/>
        </w:rPr>
        <w:t>,</w:t>
      </w:r>
      <w:r w:rsidRPr="005C5B0F">
        <w:rPr>
          <w:rFonts w:ascii="Times New Roman" w:hAnsi="Times New Roman"/>
          <w:sz w:val="24"/>
        </w:rPr>
        <w:t xml:space="preserve"> attiecīgi norāda:</w:t>
      </w:r>
    </w:p>
    <w:p w:rsidR="00F55067" w:rsidRPr="005C5B0F" w:rsidRDefault="003A4629" w:rsidP="00F55067">
      <w:pPr>
        <w:pStyle w:val="Rindkopa"/>
        <w:numPr>
          <w:ilvl w:val="0"/>
          <w:numId w:val="18"/>
        </w:numPr>
        <w:rPr>
          <w:rFonts w:ascii="Times New Roman" w:hAnsi="Times New Roman"/>
          <w:sz w:val="24"/>
        </w:rPr>
      </w:pPr>
      <w:r>
        <w:rPr>
          <w:rFonts w:ascii="Times New Roman" w:hAnsi="Times New Roman"/>
          <w:sz w:val="24"/>
        </w:rPr>
        <w:t>atzīmi “ORIĢINĀLS” vai “KOPIJA</w:t>
      </w:r>
      <w:r w:rsidR="00F55067" w:rsidRPr="005C5B0F">
        <w:rPr>
          <w:rFonts w:ascii="Times New Roman" w:hAnsi="Times New Roman"/>
          <w:sz w:val="24"/>
        </w:rPr>
        <w:t>”,</w:t>
      </w:r>
    </w:p>
    <w:p w:rsidR="00F55067" w:rsidRPr="00F77F86" w:rsidRDefault="00F55067" w:rsidP="003F5E1B">
      <w:pPr>
        <w:numPr>
          <w:ilvl w:val="0"/>
          <w:numId w:val="18"/>
        </w:numPr>
        <w:jc w:val="both"/>
        <w:rPr>
          <w:b/>
          <w:bCs/>
        </w:rPr>
      </w:pPr>
      <w:r w:rsidRPr="005C5B0F">
        <w:t>Pretendenta nosaukumu un reģistrācijas numuru vai personas kodu,</w:t>
      </w:r>
      <w:r w:rsidR="00ED2839" w:rsidRPr="005C5B0F">
        <w:t xml:space="preserve"> </w:t>
      </w:r>
      <w:r w:rsidRPr="005C5B0F">
        <w:t>atzīmi ”Piedāvājums atklātam konkur</w:t>
      </w:r>
      <w:r w:rsidR="00BD208B" w:rsidRPr="005C5B0F">
        <w:t>sam</w:t>
      </w:r>
      <w:r w:rsidR="00F26989" w:rsidRPr="005C5B0F">
        <w:t xml:space="preserve"> </w:t>
      </w:r>
      <w:r w:rsidR="00BD208B" w:rsidRPr="005C5B0F">
        <w:t xml:space="preserve"> </w:t>
      </w:r>
      <w:r w:rsidR="00482A4D" w:rsidRPr="00482A4D">
        <w:rPr>
          <w:b/>
        </w:rPr>
        <w:t xml:space="preserve">”Piedāvājums atklātam konkursam </w:t>
      </w:r>
      <w:r w:rsidR="006B33AD" w:rsidRPr="006B33AD">
        <w:rPr>
          <w:b/>
          <w:bCs/>
        </w:rPr>
        <w:lastRenderedPageBreak/>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6B33AD" w:rsidRPr="006B33AD">
        <w:rPr>
          <w:b/>
          <w:bCs/>
          <w:iCs/>
        </w:rPr>
        <w:t>”</w:t>
      </w:r>
      <w:r w:rsidR="006B33AD">
        <w:rPr>
          <w:b/>
          <w:bCs/>
          <w:iCs/>
        </w:rPr>
        <w:t xml:space="preserve"> </w:t>
      </w:r>
      <w:r w:rsidR="00482A4D" w:rsidRPr="00482A4D">
        <w:rPr>
          <w:b/>
          <w:bCs/>
          <w:iCs/>
        </w:rPr>
        <w:t>Eiropas Reģionālā</w:t>
      </w:r>
      <w:r w:rsidR="00061A07">
        <w:rPr>
          <w:b/>
          <w:bCs/>
          <w:iCs/>
        </w:rPr>
        <w:t>s</w:t>
      </w:r>
      <w:r w:rsidR="00482A4D"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482A4D" w:rsidRPr="00482A4D">
        <w:rPr>
          <w:b/>
          <w:bCs/>
          <w:iCs/>
        </w:rPr>
        <w:t>Dienvidkurzemes</w:t>
      </w:r>
      <w:proofErr w:type="spellEnd"/>
      <w:r w:rsidR="00482A4D" w:rsidRPr="00482A4D">
        <w:rPr>
          <w:b/>
          <w:bCs/>
          <w:iCs/>
        </w:rPr>
        <w:t xml:space="preserve"> piekrastes mantojums cauri gadsimtiem” ietvaros </w:t>
      </w:r>
      <w:r w:rsidR="004178F3" w:rsidRPr="004178F3">
        <w:rPr>
          <w:b/>
          <w:bCs/>
          <w:iCs/>
        </w:rPr>
        <w:t xml:space="preserve"> </w:t>
      </w:r>
      <w:r w:rsidRPr="00EB0BF9">
        <w:t>(</w:t>
      </w:r>
      <w:r w:rsidR="00EB0BF9" w:rsidRPr="00EB0BF9">
        <w:t xml:space="preserve">identifikācijas nr. </w:t>
      </w:r>
      <w:r w:rsidR="00B95493">
        <w:t>PNP</w:t>
      </w:r>
      <w:r w:rsidR="00EB0BF9" w:rsidRPr="00EB0BF9">
        <w:t xml:space="preserve"> </w:t>
      </w:r>
      <w:r w:rsidR="00B535B3">
        <w:t>2017/7/ERAF</w:t>
      </w:r>
      <w:r w:rsidR="00BD208B" w:rsidRPr="00EB0BF9">
        <w:t>)</w:t>
      </w:r>
      <w:r w:rsidRPr="00EB0BF9">
        <w:t>.</w:t>
      </w:r>
    </w:p>
    <w:p w:rsidR="009C0DF9" w:rsidRDefault="009C0DF9" w:rsidP="009C0DF9">
      <w:pPr>
        <w:pStyle w:val="Paragrfs"/>
        <w:rPr>
          <w:rFonts w:ascii="Times New Roman" w:hAnsi="Times New Roman"/>
          <w:bCs/>
          <w:sz w:val="24"/>
        </w:rPr>
      </w:pPr>
      <w:r>
        <w:rPr>
          <w:rFonts w:ascii="Times New Roman" w:hAnsi="Times New Roman"/>
          <w:bCs/>
          <w:sz w:val="24"/>
        </w:rPr>
        <w:t>Piedāvājuma iekšējos iepakojumos attiecīgi ievieto piedāvājuma oriģinālus vai kopijas. Uz piedāvājuma oriģināla un tā kopijām attiecīgi norāda:</w:t>
      </w:r>
    </w:p>
    <w:p w:rsidR="009C0DF9" w:rsidRDefault="009C0DF9" w:rsidP="009C0DF9">
      <w:pPr>
        <w:pStyle w:val="Rindkopa"/>
        <w:numPr>
          <w:ilvl w:val="0"/>
          <w:numId w:val="19"/>
        </w:numPr>
        <w:rPr>
          <w:rFonts w:ascii="Times New Roman" w:hAnsi="Times New Roman"/>
          <w:sz w:val="24"/>
        </w:rPr>
      </w:pPr>
      <w:r>
        <w:rPr>
          <w:rFonts w:ascii="Times New Roman" w:hAnsi="Times New Roman"/>
          <w:sz w:val="24"/>
        </w:rPr>
        <w:t>atzīmi “ORIĢINĀLS” vai “KOPIJA”,</w:t>
      </w:r>
    </w:p>
    <w:p w:rsidR="009C0DF9" w:rsidRDefault="009C0DF9" w:rsidP="009C0DF9">
      <w:pPr>
        <w:pStyle w:val="Rindkopa"/>
        <w:numPr>
          <w:ilvl w:val="0"/>
          <w:numId w:val="19"/>
        </w:numPr>
        <w:rPr>
          <w:rFonts w:ascii="Times New Roman" w:hAnsi="Times New Roman"/>
          <w:sz w:val="24"/>
        </w:rPr>
      </w:pPr>
      <w:r>
        <w:rPr>
          <w:rFonts w:ascii="Times New Roman" w:hAnsi="Times New Roman"/>
          <w:sz w:val="24"/>
        </w:rPr>
        <w:t>Pretendenta nosaukumu un reģistrācijas numuru vai personas kodu,</w:t>
      </w:r>
    </w:p>
    <w:p w:rsidR="00F55067" w:rsidRDefault="009C0DF9" w:rsidP="00F77F86">
      <w:pPr>
        <w:pStyle w:val="Rindkopa"/>
        <w:numPr>
          <w:ilvl w:val="0"/>
          <w:numId w:val="19"/>
        </w:numPr>
        <w:rPr>
          <w:rFonts w:ascii="Times New Roman" w:hAnsi="Times New Roman"/>
          <w:sz w:val="24"/>
        </w:rPr>
      </w:pPr>
      <w:r>
        <w:rPr>
          <w:rFonts w:ascii="Times New Roman" w:hAnsi="Times New Roman"/>
          <w:sz w:val="24"/>
        </w:rPr>
        <w:t>piedāvājuma nosaukumu (“Pretendenta pieteikums dalībai iepirkuma procedūrā un atlases dokumenti”, “Tehniskais piedāvājums” vai “Finanšu piedāvājums”</w:t>
      </w:r>
      <w:r w:rsidR="003005E9">
        <w:rPr>
          <w:rFonts w:ascii="Times New Roman" w:hAnsi="Times New Roman"/>
          <w:sz w:val="24"/>
        </w:rPr>
        <w:t>)</w:t>
      </w:r>
      <w:r>
        <w:rPr>
          <w:rFonts w:ascii="Times New Roman" w:hAnsi="Times New Roman"/>
          <w:sz w:val="24"/>
        </w:rPr>
        <w:t xml:space="preserve">. </w:t>
      </w:r>
    </w:p>
    <w:p w:rsidR="00F77F86" w:rsidRPr="00F77F86" w:rsidRDefault="00F77F86" w:rsidP="00F77F86">
      <w:pPr>
        <w:pStyle w:val="Punkts"/>
        <w:numPr>
          <w:ilvl w:val="0"/>
          <w:numId w:val="0"/>
        </w:numPr>
        <w:ind w:left="851"/>
      </w:pPr>
    </w:p>
    <w:p w:rsidR="00F55067" w:rsidRDefault="00F55067" w:rsidP="00F55067">
      <w:pPr>
        <w:pStyle w:val="Punkts"/>
        <w:rPr>
          <w:rFonts w:ascii="Times New Roman" w:hAnsi="Times New Roman"/>
          <w:sz w:val="24"/>
        </w:rPr>
      </w:pPr>
      <w:bookmarkStart w:id="25" w:name="_Toc197834084"/>
      <w:bookmarkStart w:id="26" w:name="_Toc197834085"/>
      <w:bookmarkStart w:id="27" w:name="_Toc134418278"/>
      <w:bookmarkStart w:id="28" w:name="_Toc134628683"/>
      <w:bookmarkStart w:id="29" w:name="_Toc295375946"/>
      <w:bookmarkEnd w:id="25"/>
      <w:bookmarkEnd w:id="26"/>
      <w:r>
        <w:rPr>
          <w:rFonts w:ascii="Times New Roman" w:hAnsi="Times New Roman"/>
          <w:sz w:val="24"/>
        </w:rPr>
        <w:t>Nosacījumi Pretendenta dalībai iepirkuma procedūrā</w:t>
      </w:r>
      <w:bookmarkEnd w:id="27"/>
      <w:bookmarkEnd w:id="28"/>
      <w:bookmarkEnd w:id="29"/>
    </w:p>
    <w:p w:rsidR="00FD324C" w:rsidRDefault="003306F3" w:rsidP="001B5E26">
      <w:pPr>
        <w:pStyle w:val="Balonteksts"/>
        <w:numPr>
          <w:ilvl w:val="1"/>
          <w:numId w:val="4"/>
        </w:numPr>
        <w:spacing w:after="120" w:line="100" w:lineRule="atLeast"/>
        <w:jc w:val="both"/>
        <w:rPr>
          <w:rFonts w:ascii="Times New Roman" w:hAnsi="Times New Roman"/>
          <w:sz w:val="24"/>
          <w:szCs w:val="24"/>
        </w:rPr>
      </w:pPr>
      <w:r w:rsidRPr="001B5E26">
        <w:rPr>
          <w:rFonts w:ascii="Times New Roman" w:hAnsi="Times New Roman"/>
          <w:sz w:val="24"/>
          <w:szCs w:val="24"/>
        </w:rPr>
        <w:t>I</w:t>
      </w:r>
      <w:r w:rsidR="00EB1F38" w:rsidRPr="001B5E26">
        <w:rPr>
          <w:rFonts w:ascii="Times New Roman" w:hAnsi="Times New Roman"/>
          <w:sz w:val="24"/>
          <w:szCs w:val="24"/>
        </w:rPr>
        <w:t xml:space="preserve">zmantojot Ministru kabineta noteikto informācijas sistēmu, Ministru kabineta noteiktajā kārtībā </w:t>
      </w:r>
      <w:r w:rsidRPr="001B5E26">
        <w:rPr>
          <w:rFonts w:ascii="Times New Roman" w:hAnsi="Times New Roman"/>
          <w:sz w:val="24"/>
          <w:szCs w:val="24"/>
        </w:rPr>
        <w:t xml:space="preserve">Pasūtītājs </w:t>
      </w:r>
      <w:r w:rsidR="00EB1F38" w:rsidRPr="001B5E26">
        <w:rPr>
          <w:rFonts w:ascii="Times New Roman" w:hAnsi="Times New Roman"/>
          <w:sz w:val="24"/>
          <w:szCs w:val="24"/>
        </w:rPr>
        <w:t xml:space="preserve">pārbauda, vai </w:t>
      </w:r>
      <w:r w:rsidRPr="001B5E26">
        <w:rPr>
          <w:rFonts w:ascii="Times New Roman" w:hAnsi="Times New Roman"/>
          <w:sz w:val="24"/>
          <w:szCs w:val="24"/>
        </w:rPr>
        <w:t xml:space="preserve">Latvijā reģistrēts vai pastāvīgi dzīvojošs </w:t>
      </w:r>
      <w:r w:rsidR="00EB1F38" w:rsidRPr="001B5E26">
        <w:rPr>
          <w:rFonts w:ascii="Times New Roman" w:hAnsi="Times New Roman"/>
          <w:sz w:val="24"/>
          <w:szCs w:val="24"/>
        </w:rPr>
        <w:t>pretendents  un/vai</w:t>
      </w:r>
      <w:r w:rsidR="00E93E81">
        <w:rPr>
          <w:rFonts w:ascii="Times New Roman" w:hAnsi="Times New Roman"/>
          <w:sz w:val="24"/>
          <w:szCs w:val="24"/>
        </w:rPr>
        <w:t xml:space="preserve"> 39.¹ panta pirmās daļas </w:t>
      </w:r>
      <w:r w:rsidR="008D5375">
        <w:rPr>
          <w:rFonts w:ascii="Times New Roman" w:hAnsi="Times New Roman"/>
          <w:sz w:val="24"/>
          <w:szCs w:val="24"/>
        </w:rPr>
        <w:t>9.</w:t>
      </w:r>
      <w:r w:rsidR="00E93E81">
        <w:rPr>
          <w:rFonts w:ascii="Times New Roman" w:hAnsi="Times New Roman"/>
          <w:sz w:val="24"/>
          <w:szCs w:val="24"/>
        </w:rPr>
        <w:t xml:space="preserve">, </w:t>
      </w:r>
      <w:r w:rsidR="008D5375">
        <w:rPr>
          <w:rFonts w:ascii="Times New Roman" w:hAnsi="Times New Roman"/>
          <w:sz w:val="24"/>
          <w:szCs w:val="24"/>
        </w:rPr>
        <w:t>10</w:t>
      </w:r>
      <w:r w:rsidR="00E93E81">
        <w:rPr>
          <w:rFonts w:ascii="Times New Roman" w:hAnsi="Times New Roman"/>
          <w:sz w:val="24"/>
          <w:szCs w:val="24"/>
        </w:rPr>
        <w:t>. un 1</w:t>
      </w:r>
      <w:r w:rsidR="008D5375">
        <w:rPr>
          <w:rFonts w:ascii="Times New Roman" w:hAnsi="Times New Roman"/>
          <w:sz w:val="24"/>
          <w:szCs w:val="24"/>
        </w:rPr>
        <w:t>1</w:t>
      </w:r>
      <w:r w:rsidR="006A2A56">
        <w:rPr>
          <w:rFonts w:ascii="Times New Roman" w:hAnsi="Times New Roman"/>
          <w:sz w:val="24"/>
          <w:szCs w:val="24"/>
        </w:rPr>
        <w:t>.punktā minētā persona</w:t>
      </w:r>
      <w:r w:rsidR="00EB1F38" w:rsidRPr="001B5E26">
        <w:rPr>
          <w:rFonts w:ascii="Times New Roman" w:hAnsi="Times New Roman"/>
          <w:sz w:val="24"/>
          <w:szCs w:val="24"/>
        </w:rPr>
        <w:t xml:space="preserve"> </w:t>
      </w:r>
      <w:r w:rsidRPr="001B5E26">
        <w:rPr>
          <w:rFonts w:ascii="Times New Roman" w:hAnsi="Times New Roman"/>
          <w:sz w:val="24"/>
          <w:szCs w:val="24"/>
        </w:rPr>
        <w:t>(ja attiecināms)</w:t>
      </w:r>
      <w:r w:rsidR="00EB1F38" w:rsidRPr="001B5E26">
        <w:rPr>
          <w:rFonts w:ascii="Times New Roman" w:hAnsi="Times New Roman"/>
          <w:sz w:val="24"/>
          <w:szCs w:val="24"/>
        </w:rPr>
        <w:t xml:space="preserve">, nav  izslēdzams dalības iepirkumā atbilstoši </w:t>
      </w:r>
      <w:r w:rsidR="000F57F2" w:rsidRPr="001B5E26">
        <w:rPr>
          <w:rFonts w:ascii="Times New Roman" w:hAnsi="Times New Roman"/>
          <w:sz w:val="24"/>
          <w:szCs w:val="24"/>
        </w:rPr>
        <w:t xml:space="preserve">Publisko iepirkumu likuma 39.¹ panta </w:t>
      </w:r>
      <w:r w:rsidR="00EB1F38" w:rsidRPr="001B5E26">
        <w:rPr>
          <w:rFonts w:ascii="Times New Roman" w:hAnsi="Times New Roman"/>
          <w:sz w:val="24"/>
          <w:szCs w:val="24"/>
        </w:rPr>
        <w:t xml:space="preserve">noteikumiem. </w:t>
      </w:r>
    </w:p>
    <w:p w:rsidR="00EB0BF9" w:rsidRPr="001B5E26" w:rsidRDefault="00232AE3" w:rsidP="001B5E26">
      <w:pPr>
        <w:pStyle w:val="Balonteksts"/>
        <w:numPr>
          <w:ilvl w:val="1"/>
          <w:numId w:val="4"/>
        </w:numPr>
        <w:spacing w:after="120" w:line="100" w:lineRule="atLeast"/>
        <w:jc w:val="both"/>
        <w:rPr>
          <w:rFonts w:ascii="Times New Roman" w:hAnsi="Times New Roman"/>
          <w:sz w:val="24"/>
          <w:szCs w:val="24"/>
        </w:rPr>
      </w:pPr>
      <w:r w:rsidRPr="001B5E26">
        <w:rPr>
          <w:rFonts w:ascii="Times New Roman" w:hAnsi="Times New Roman"/>
          <w:sz w:val="24"/>
          <w:szCs w:val="24"/>
        </w:rPr>
        <w:t xml:space="preserve">Lai pārbaudītu, vai uz ārvalstī reģistrētu  vai pastāvīgi dzīvojošu </w:t>
      </w:r>
      <w:r w:rsidR="003306F3" w:rsidRPr="001B5E26">
        <w:rPr>
          <w:rFonts w:ascii="Times New Roman" w:hAnsi="Times New Roman"/>
          <w:sz w:val="24"/>
          <w:szCs w:val="24"/>
        </w:rPr>
        <w:t xml:space="preserve">pretendentu vai </w:t>
      </w:r>
      <w:r w:rsidR="008932A7" w:rsidRPr="001B5E26">
        <w:rPr>
          <w:rFonts w:ascii="Times New Roman" w:hAnsi="Times New Roman"/>
          <w:sz w:val="24"/>
          <w:szCs w:val="24"/>
        </w:rPr>
        <w:t xml:space="preserve"> </w:t>
      </w:r>
      <w:r w:rsidR="003306F3" w:rsidRPr="001B5E26">
        <w:rPr>
          <w:rFonts w:ascii="Times New Roman" w:hAnsi="Times New Roman"/>
          <w:sz w:val="24"/>
          <w:szCs w:val="24"/>
        </w:rPr>
        <w:t>Publisko iepirkumu li</w:t>
      </w:r>
      <w:r w:rsidR="00E93E81">
        <w:rPr>
          <w:rFonts w:ascii="Times New Roman" w:hAnsi="Times New Roman"/>
          <w:sz w:val="24"/>
          <w:szCs w:val="24"/>
        </w:rPr>
        <w:t xml:space="preserve">kuma 39.¹ panta pirmās daļas </w:t>
      </w:r>
      <w:r w:rsidR="008D5375">
        <w:rPr>
          <w:rFonts w:ascii="Times New Roman" w:hAnsi="Times New Roman"/>
          <w:sz w:val="24"/>
          <w:szCs w:val="24"/>
        </w:rPr>
        <w:t>9.</w:t>
      </w:r>
      <w:r w:rsidR="00E93E81">
        <w:rPr>
          <w:rFonts w:ascii="Times New Roman" w:hAnsi="Times New Roman"/>
          <w:sz w:val="24"/>
          <w:szCs w:val="24"/>
        </w:rPr>
        <w:t xml:space="preserve">, </w:t>
      </w:r>
      <w:r w:rsidR="008D5375">
        <w:rPr>
          <w:rFonts w:ascii="Times New Roman" w:hAnsi="Times New Roman"/>
          <w:sz w:val="24"/>
          <w:szCs w:val="24"/>
        </w:rPr>
        <w:t>10</w:t>
      </w:r>
      <w:r w:rsidR="00E93E81">
        <w:rPr>
          <w:rFonts w:ascii="Times New Roman" w:hAnsi="Times New Roman"/>
          <w:sz w:val="24"/>
          <w:szCs w:val="24"/>
        </w:rPr>
        <w:t>. un 1</w:t>
      </w:r>
      <w:r w:rsidR="008D5375">
        <w:rPr>
          <w:rFonts w:ascii="Times New Roman" w:hAnsi="Times New Roman"/>
          <w:sz w:val="24"/>
          <w:szCs w:val="24"/>
        </w:rPr>
        <w:t>1</w:t>
      </w:r>
      <w:r w:rsidR="003306F3" w:rsidRPr="001B5E26">
        <w:rPr>
          <w:rFonts w:ascii="Times New Roman" w:hAnsi="Times New Roman"/>
          <w:sz w:val="24"/>
          <w:szCs w:val="24"/>
        </w:rPr>
        <w:t xml:space="preserve">.punktā minēto personu </w:t>
      </w:r>
      <w:r w:rsidR="00EA465C" w:rsidRPr="001B5E26">
        <w:rPr>
          <w:rFonts w:ascii="Times New Roman" w:hAnsi="Times New Roman"/>
          <w:sz w:val="24"/>
          <w:szCs w:val="24"/>
        </w:rPr>
        <w:t xml:space="preserve">nav attiecināmi 39.¹ panta pirmajā daļā noteiktie izslēgšanas nosacījumi, Pasūtītājs pieprasa, lai pretendents iesniedz attiecīgās kompetentās institūcijas izziņu, kas apliecina, ka uz pretendentu </w:t>
      </w:r>
      <w:r w:rsidR="008D5375" w:rsidRPr="008D5375">
        <w:rPr>
          <w:rFonts w:ascii="Times New Roman" w:hAnsi="Times New Roman"/>
          <w:sz w:val="24"/>
          <w:szCs w:val="24"/>
        </w:rPr>
        <w:t xml:space="preserve">vai  Publisko iepirkumu likuma 39.¹ panta pirmās daļas </w:t>
      </w:r>
      <w:r w:rsidR="008D5375">
        <w:rPr>
          <w:rFonts w:ascii="Times New Roman" w:hAnsi="Times New Roman"/>
          <w:sz w:val="24"/>
          <w:szCs w:val="24"/>
        </w:rPr>
        <w:t>9.</w:t>
      </w:r>
      <w:r w:rsidR="008D5375" w:rsidRPr="008D5375">
        <w:rPr>
          <w:rFonts w:ascii="Times New Roman" w:hAnsi="Times New Roman"/>
          <w:sz w:val="24"/>
          <w:szCs w:val="24"/>
        </w:rPr>
        <w:t xml:space="preserve">, </w:t>
      </w:r>
      <w:r w:rsidR="008D5375">
        <w:rPr>
          <w:rFonts w:ascii="Times New Roman" w:hAnsi="Times New Roman"/>
          <w:sz w:val="24"/>
          <w:szCs w:val="24"/>
        </w:rPr>
        <w:t>10</w:t>
      </w:r>
      <w:r w:rsidR="008D5375" w:rsidRPr="008D5375">
        <w:rPr>
          <w:rFonts w:ascii="Times New Roman" w:hAnsi="Times New Roman"/>
          <w:sz w:val="24"/>
          <w:szCs w:val="24"/>
        </w:rPr>
        <w:t>. un 1</w:t>
      </w:r>
      <w:r w:rsidR="008D5375">
        <w:rPr>
          <w:rFonts w:ascii="Times New Roman" w:hAnsi="Times New Roman"/>
          <w:sz w:val="24"/>
          <w:szCs w:val="24"/>
        </w:rPr>
        <w:t>1</w:t>
      </w:r>
      <w:r w:rsidR="008D5375" w:rsidRPr="008D5375">
        <w:rPr>
          <w:rFonts w:ascii="Times New Roman" w:hAnsi="Times New Roman"/>
          <w:sz w:val="24"/>
          <w:szCs w:val="24"/>
        </w:rPr>
        <w:t xml:space="preserve">.punktā minēto personu </w:t>
      </w:r>
      <w:r w:rsidR="00EA465C" w:rsidRPr="001B5E26">
        <w:rPr>
          <w:rFonts w:ascii="Times New Roman" w:hAnsi="Times New Roman"/>
          <w:sz w:val="24"/>
          <w:szCs w:val="24"/>
        </w:rPr>
        <w:t xml:space="preserve">neattiecas </w:t>
      </w:r>
      <w:r w:rsidR="00FD324C" w:rsidRPr="001B5E26">
        <w:rPr>
          <w:rFonts w:ascii="Times New Roman" w:hAnsi="Times New Roman"/>
          <w:sz w:val="24"/>
          <w:szCs w:val="24"/>
        </w:rPr>
        <w:t>vai  Publisko iepirkumu li</w:t>
      </w:r>
      <w:r w:rsidR="00FD324C">
        <w:rPr>
          <w:rFonts w:ascii="Times New Roman" w:hAnsi="Times New Roman"/>
          <w:sz w:val="24"/>
          <w:szCs w:val="24"/>
        </w:rPr>
        <w:t xml:space="preserve">kuma 39.¹ panta pirmās daļas </w:t>
      </w:r>
      <w:r w:rsidR="00FD324C" w:rsidRPr="001B5E26">
        <w:rPr>
          <w:rFonts w:ascii="Times New Roman" w:hAnsi="Times New Roman"/>
          <w:sz w:val="24"/>
          <w:szCs w:val="24"/>
        </w:rPr>
        <w:t>8.</w:t>
      </w:r>
      <w:r w:rsidR="00FD324C">
        <w:rPr>
          <w:rFonts w:ascii="Times New Roman" w:hAnsi="Times New Roman"/>
          <w:sz w:val="24"/>
          <w:szCs w:val="24"/>
        </w:rPr>
        <w:t>, 9. un 10</w:t>
      </w:r>
      <w:r w:rsidR="00FD324C" w:rsidRPr="001B5E26">
        <w:rPr>
          <w:rFonts w:ascii="Times New Roman" w:hAnsi="Times New Roman"/>
          <w:sz w:val="24"/>
          <w:szCs w:val="24"/>
        </w:rPr>
        <w:t xml:space="preserve">.punktā minēto personu </w:t>
      </w:r>
      <w:r w:rsidR="00EA465C" w:rsidRPr="001B5E26">
        <w:rPr>
          <w:rFonts w:ascii="Times New Roman" w:hAnsi="Times New Roman"/>
          <w:sz w:val="24"/>
          <w:szCs w:val="24"/>
        </w:rPr>
        <w:t>pirmās  daļas izslēgšanas nosacījumi.</w:t>
      </w:r>
      <w:r w:rsidR="00FD324C">
        <w:rPr>
          <w:rFonts w:ascii="Times New Roman" w:hAnsi="Times New Roman"/>
          <w:sz w:val="24"/>
          <w:szCs w:val="24"/>
        </w:rPr>
        <w:t xml:space="preserve"> Ja šādas izziņas netiek izdotas, tās var aizstāt  </w:t>
      </w:r>
      <w:r w:rsidR="00FD324C" w:rsidRPr="001B5E26">
        <w:rPr>
          <w:rFonts w:ascii="Times New Roman" w:hAnsi="Times New Roman"/>
          <w:sz w:val="24"/>
          <w:szCs w:val="24"/>
        </w:rPr>
        <w:t>39.¹ panta</w:t>
      </w:r>
      <w:r w:rsidR="00FD324C">
        <w:rPr>
          <w:rFonts w:ascii="Times New Roman" w:hAnsi="Times New Roman"/>
          <w:sz w:val="24"/>
          <w:szCs w:val="24"/>
        </w:rPr>
        <w:t xml:space="preserve"> 12. daļā noteiktajā kārtībā. </w:t>
      </w:r>
    </w:p>
    <w:p w:rsidR="001B5E26" w:rsidRDefault="001B5E26" w:rsidP="001B5E26">
      <w:pPr>
        <w:pStyle w:val="Balonteksts"/>
        <w:numPr>
          <w:ilvl w:val="1"/>
          <w:numId w:val="4"/>
        </w:numPr>
        <w:spacing w:after="120" w:line="100" w:lineRule="atLeast"/>
        <w:jc w:val="both"/>
        <w:rPr>
          <w:rFonts w:ascii="Times New Roman" w:hAnsi="Times New Roman"/>
          <w:sz w:val="24"/>
        </w:rPr>
      </w:pPr>
      <w:r w:rsidRPr="001B5E26">
        <w:rPr>
          <w:rFonts w:ascii="Times New Roman" w:hAnsi="Times New Roman"/>
          <w:sz w:val="24"/>
        </w:rPr>
        <w:t>Pasūtītājs izslēdz pretendentu no turpmākās dalības iepirkuma procedūrā, kā arī neizskata pretendenta piedāvājumu jebkurā no Publisko iepirkumu likuma 39.¹ panta (1) punktā minētajiem gadījumiem, izņemot 39.¹ panta (2) punktā minētos gadījumus.</w:t>
      </w:r>
    </w:p>
    <w:p w:rsidR="00004F13" w:rsidRPr="001B5E26" w:rsidRDefault="00CF3F4C" w:rsidP="001B5E26">
      <w:pPr>
        <w:pStyle w:val="Balonteksts"/>
        <w:numPr>
          <w:ilvl w:val="1"/>
          <w:numId w:val="4"/>
        </w:numPr>
        <w:spacing w:after="120" w:line="100" w:lineRule="atLeast"/>
        <w:jc w:val="both"/>
        <w:rPr>
          <w:rFonts w:ascii="Times New Roman" w:hAnsi="Times New Roman"/>
          <w:sz w:val="24"/>
        </w:rPr>
      </w:pPr>
      <w:r>
        <w:rPr>
          <w:rFonts w:ascii="Times New Roman" w:hAnsi="Times New Roman"/>
          <w:sz w:val="24"/>
        </w:rPr>
        <w:t xml:space="preserve">Ja pretendents vai personālsabiedrības biedrs, ja pretendents ir personālsabiedrība, atbilst </w:t>
      </w:r>
      <w:r w:rsidRPr="001B5E26">
        <w:rPr>
          <w:rFonts w:ascii="Times New Roman" w:hAnsi="Times New Roman"/>
          <w:sz w:val="24"/>
        </w:rPr>
        <w:t>Publisko iepirkumu likuma</w:t>
      </w:r>
      <w:r>
        <w:rPr>
          <w:rFonts w:ascii="Times New Roman" w:hAnsi="Times New Roman"/>
          <w:sz w:val="24"/>
        </w:rPr>
        <w:t xml:space="preserve"> </w:t>
      </w:r>
      <w:r w:rsidRPr="001B5E26">
        <w:rPr>
          <w:rFonts w:ascii="Times New Roman" w:hAnsi="Times New Roman"/>
          <w:sz w:val="24"/>
        </w:rPr>
        <w:t xml:space="preserve"> 39.¹ panta </w:t>
      </w:r>
      <w:r>
        <w:rPr>
          <w:rFonts w:ascii="Times New Roman" w:hAnsi="Times New Roman"/>
          <w:sz w:val="24"/>
        </w:rPr>
        <w:t>pirmās daļas 1.,2.,3.,4.,6. vai 7.punktā minētajiem noteikumiem, pretendents to norāda piedāvājum</w:t>
      </w:r>
      <w:r w:rsidR="007F2992">
        <w:rPr>
          <w:rFonts w:ascii="Times New Roman" w:hAnsi="Times New Roman"/>
          <w:sz w:val="24"/>
        </w:rPr>
        <w:t>ā un atbilstošajā gadījumā iesniedz PIL 39.³ panta 2.daļā minēto skaidrojumu un pierādījumus. Pasūtītājs tos vērtē saskaņā ar PIL 39.³ panta 3., 4. un 5.daļu.</w:t>
      </w: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Default="00F55067" w:rsidP="00F55067">
      <w:pPr>
        <w:pStyle w:val="Punkts"/>
        <w:numPr>
          <w:ilvl w:val="0"/>
          <w:numId w:val="23"/>
        </w:numPr>
        <w:tabs>
          <w:tab w:val="left" w:pos="720"/>
        </w:tabs>
        <w:rPr>
          <w:rFonts w:ascii="Times New Roman" w:hAnsi="Times New Roman"/>
          <w:sz w:val="24"/>
        </w:rPr>
      </w:pPr>
      <w:bookmarkStart w:id="30" w:name="_Toc197834088"/>
      <w:bookmarkStart w:id="31" w:name="_Toc133912243"/>
      <w:bookmarkStart w:id="32" w:name="_Toc133912411"/>
      <w:bookmarkStart w:id="33" w:name="_Toc133912606"/>
      <w:bookmarkStart w:id="34" w:name="_Toc133912720"/>
      <w:bookmarkStart w:id="35" w:name="_Toc133912244"/>
      <w:bookmarkStart w:id="36" w:name="_Toc133912412"/>
      <w:bookmarkStart w:id="37" w:name="_Toc133912607"/>
      <w:bookmarkStart w:id="38" w:name="_Toc133912721"/>
      <w:bookmarkStart w:id="39" w:name="_Toc134418279"/>
      <w:bookmarkStart w:id="40" w:name="_Toc134628684"/>
      <w:bookmarkStart w:id="41" w:name="_Toc295375947"/>
      <w:bookmarkEnd w:id="30"/>
      <w:bookmarkEnd w:id="31"/>
      <w:bookmarkEnd w:id="32"/>
      <w:bookmarkEnd w:id="33"/>
      <w:bookmarkEnd w:id="34"/>
      <w:bookmarkEnd w:id="35"/>
      <w:bookmarkEnd w:id="36"/>
      <w:bookmarkEnd w:id="37"/>
      <w:bookmarkEnd w:id="38"/>
      <w:r>
        <w:rPr>
          <w:rFonts w:ascii="Times New Roman" w:hAnsi="Times New Roman"/>
          <w:sz w:val="24"/>
        </w:rPr>
        <w:t>Pretendenta kvalifikācijas prasības</w:t>
      </w:r>
      <w:bookmarkEnd w:id="39"/>
      <w:bookmarkEnd w:id="40"/>
      <w:bookmarkEnd w:id="41"/>
    </w:p>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Apakpunkts"/>
        <w:numPr>
          <w:ilvl w:val="1"/>
          <w:numId w:val="23"/>
        </w:numPr>
        <w:tabs>
          <w:tab w:val="left" w:pos="720"/>
        </w:tabs>
        <w:rPr>
          <w:rFonts w:ascii="Times New Roman" w:hAnsi="Times New Roman"/>
          <w:sz w:val="24"/>
        </w:rPr>
      </w:pPr>
      <w:bookmarkStart w:id="42" w:name="_Toc134418280"/>
      <w:bookmarkStart w:id="43" w:name="_Toc134628685"/>
      <w:r>
        <w:rPr>
          <w:rFonts w:ascii="Times New Roman" w:hAnsi="Times New Roman"/>
          <w:sz w:val="24"/>
        </w:rPr>
        <w:t>Prasības attiecībā uz Pretendenta atbilstību profesionālās darbības veikšanai</w:t>
      </w:r>
      <w:bookmarkEnd w:id="42"/>
      <w:bookmarkEnd w:id="43"/>
    </w:p>
    <w:p w:rsidR="00F55067" w:rsidRDefault="00F55067" w:rsidP="00F55067">
      <w:pPr>
        <w:pStyle w:val="Paragrfs"/>
        <w:numPr>
          <w:ilvl w:val="2"/>
          <w:numId w:val="24"/>
        </w:numPr>
        <w:tabs>
          <w:tab w:val="left" w:pos="720"/>
        </w:tabs>
        <w:rPr>
          <w:rFonts w:ascii="Times New Roman" w:hAnsi="Times New Roman"/>
          <w:sz w:val="24"/>
        </w:rPr>
      </w:pPr>
      <w:bookmarkStart w:id="44" w:name="_Pretendents_normatīvajos_tiesību_ak"/>
      <w:bookmarkEnd w:id="44"/>
      <w:r>
        <w:rPr>
          <w:rFonts w:ascii="Times New Roman" w:hAnsi="Times New Roman"/>
          <w:sz w:val="24"/>
        </w:rPr>
        <w:t>Pretendents, personālsabiedrība un visi personālsabiedrības biedri (ja piedāvājumu iesniedz personālsabiedrība) vai visi personu apvienības dalībnieki (ja piedāvājumu iesniedz personu apvienība), kā arī apakšuzņēmēji,</w:t>
      </w:r>
      <w:r>
        <w:t xml:space="preserve"> </w:t>
      </w:r>
      <w:r>
        <w:rPr>
          <w:rFonts w:ascii="Times New Roman" w:hAnsi="Times New Roman"/>
          <w:sz w:val="24"/>
        </w:rPr>
        <w:t>kuru veicamo būvdarbu vai sniedzamo pakalpojumu vērtība ir vismaz 20 procenti no kopējās iepirkuma līguma vērtības</w:t>
      </w:r>
      <w:r w:rsidR="0086347E" w:rsidRPr="004F0121">
        <w:rPr>
          <w:rFonts w:ascii="Times New Roman" w:hAnsi="Times New Roman"/>
          <w:sz w:val="24"/>
        </w:rPr>
        <w:t>,</w:t>
      </w:r>
      <w:r w:rsidRPr="004F0121">
        <w:rPr>
          <w:rFonts w:ascii="Times New Roman" w:hAnsi="Times New Roman"/>
          <w:sz w:val="24"/>
        </w:rPr>
        <w:t xml:space="preserve"> </w:t>
      </w:r>
      <w:r w:rsidR="003B220C" w:rsidRPr="004F0121">
        <w:rPr>
          <w:rFonts w:ascii="Times New Roman" w:hAnsi="Times New Roman"/>
          <w:sz w:val="24"/>
        </w:rPr>
        <w:t>personas, uz kuras iespējām pretendents balstās, lai apliecinātu, ka tā kvalifikācija atbilst iepirkuma procedūras dokumentos noteiktajām prasībām,</w:t>
      </w:r>
      <w:r>
        <w:rPr>
          <w:rFonts w:ascii="Times New Roman" w:hAnsi="Times New Roman"/>
          <w:sz w:val="24"/>
        </w:rPr>
        <w:t xml:space="preserve"> </w:t>
      </w:r>
      <w:r>
        <w:rPr>
          <w:rFonts w:ascii="Times New Roman" w:hAnsi="Times New Roman"/>
          <w:sz w:val="24"/>
        </w:rPr>
        <w:lastRenderedPageBreak/>
        <w:t xml:space="preserve">normatīvajos tiesību aktos noteiktajos gadījumos ir reģistrēti komercreģistrā vai līdzvērtīgā reģistrā ārvalstīs. </w:t>
      </w:r>
    </w:p>
    <w:p w:rsidR="00F55067" w:rsidRDefault="00F55067" w:rsidP="00F55067">
      <w:pPr>
        <w:pStyle w:val="Rindkopa"/>
        <w:rPr>
          <w:rFonts w:ascii="Times New Roman" w:hAnsi="Times New Roman"/>
          <w:sz w:val="24"/>
        </w:rPr>
      </w:pPr>
    </w:p>
    <w:p w:rsidR="00F55067" w:rsidRDefault="00F55067" w:rsidP="00F55067">
      <w:pPr>
        <w:pStyle w:val="Paragrfs"/>
        <w:numPr>
          <w:ilvl w:val="2"/>
          <w:numId w:val="24"/>
        </w:numPr>
        <w:tabs>
          <w:tab w:val="left" w:pos="720"/>
        </w:tabs>
        <w:rPr>
          <w:rFonts w:ascii="Times New Roman" w:hAnsi="Times New Roman"/>
          <w:bCs/>
          <w:sz w:val="24"/>
        </w:rPr>
      </w:pPr>
      <w:r>
        <w:rPr>
          <w:rFonts w:ascii="Times New Roman" w:hAnsi="Times New Roman"/>
          <w:sz w:val="24"/>
        </w:rPr>
        <w:t xml:space="preserve">Pretendents, </w:t>
      </w:r>
      <w:r w:rsidRPr="002B2535">
        <w:rPr>
          <w:rFonts w:ascii="Times New Roman" w:hAnsi="Times New Roman"/>
          <w:color w:val="000000"/>
          <w:sz w:val="24"/>
        </w:rPr>
        <w:t>personālsabiedrības</w:t>
      </w:r>
      <w:r>
        <w:rPr>
          <w:rFonts w:ascii="Times New Roman" w:hAnsi="Times New Roman"/>
          <w:sz w:val="24"/>
        </w:rPr>
        <w:t xml:space="preserve"> biedrs, personu apvienības dalībnieks (ja piedāvājumu iesniedz personālsabiedrība vai personu apvienība) vai apakšuzņēmējs, kura veicamo būvdarbu vērtība ir vismaz 20 procenti no ko</w:t>
      </w:r>
      <w:r w:rsidR="0086347E">
        <w:rPr>
          <w:rFonts w:ascii="Times New Roman" w:hAnsi="Times New Roman"/>
          <w:sz w:val="24"/>
        </w:rPr>
        <w:t>pējās iepirkuma līguma vērtības</w:t>
      </w:r>
      <w:r w:rsidR="0086347E" w:rsidRPr="004F0121">
        <w:rPr>
          <w:rFonts w:ascii="Times New Roman" w:hAnsi="Times New Roman"/>
          <w:sz w:val="24"/>
        </w:rPr>
        <w:t>,</w:t>
      </w:r>
      <w:r w:rsidR="0086347E" w:rsidRPr="004F0121">
        <w:t xml:space="preserve"> </w:t>
      </w:r>
      <w:r w:rsidR="0086347E" w:rsidRPr="004F0121">
        <w:rPr>
          <w:rFonts w:ascii="Times New Roman" w:hAnsi="Times New Roman"/>
          <w:sz w:val="24"/>
        </w:rPr>
        <w:t>personas, uz kuras iespējām pretendents balstās, lai apliecinātu, ka tā kvalifikācija atbilst iepirkuma procedūras dokumentos noteiktajām prasībām</w:t>
      </w:r>
      <w:r>
        <w:rPr>
          <w:rFonts w:ascii="Times New Roman" w:hAnsi="Times New Roman"/>
          <w:sz w:val="24"/>
        </w:rPr>
        <w:t>, kas veiks Būvdarbus:</w:t>
      </w:r>
    </w:p>
    <w:p w:rsidR="00F55067" w:rsidRDefault="00F55067" w:rsidP="00F55067">
      <w:pPr>
        <w:pStyle w:val="Rindkopa"/>
        <w:numPr>
          <w:ilvl w:val="0"/>
          <w:numId w:val="25"/>
        </w:numPr>
        <w:rPr>
          <w:rFonts w:ascii="Times New Roman" w:hAnsi="Times New Roman"/>
          <w:sz w:val="24"/>
        </w:rPr>
      </w:pPr>
      <w:r>
        <w:rPr>
          <w:rFonts w:ascii="Times New Roman" w:hAnsi="Times New Roman"/>
          <w:sz w:val="24"/>
        </w:rPr>
        <w:t>ir reģistrēts būvkomersantu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un</w:t>
      </w:r>
    </w:p>
    <w:p w:rsidR="00F55067" w:rsidRPr="004F0121" w:rsidRDefault="00F55067" w:rsidP="00F55067">
      <w:pPr>
        <w:pStyle w:val="Rindkopa"/>
        <w:numPr>
          <w:ilvl w:val="0"/>
          <w:numId w:val="25"/>
        </w:numPr>
        <w:rPr>
          <w:rFonts w:ascii="Times New Roman" w:hAnsi="Times New Roman"/>
          <w:sz w:val="24"/>
        </w:rPr>
      </w:pPr>
      <w:r>
        <w:rPr>
          <w:rFonts w:ascii="Times New Roman" w:hAnsi="Times New Roman"/>
          <w:sz w:val="24"/>
        </w:rPr>
        <w:t>gadījumā, ja ar Pretendentu tiek noslēgts iepirkuma līgums, apņemas apdrošināt savu civiltiesisko atbildību atbilstoši iepirkumā noteiktajām prasībām</w:t>
      </w:r>
      <w:r w:rsidR="0086347E">
        <w:rPr>
          <w:rFonts w:ascii="Times New Roman" w:hAnsi="Times New Roman"/>
          <w:sz w:val="24"/>
        </w:rPr>
        <w:t xml:space="preserve"> </w:t>
      </w:r>
      <w:r w:rsidR="0086347E" w:rsidRPr="004F0121">
        <w:rPr>
          <w:rFonts w:ascii="Times New Roman" w:hAnsi="Times New Roman"/>
          <w:sz w:val="24"/>
        </w:rPr>
        <w:t>(attiecas tikai uz pretendentu)</w:t>
      </w:r>
      <w:r w:rsidRPr="004F0121">
        <w:rPr>
          <w:rFonts w:ascii="Times New Roman" w:hAnsi="Times New Roman"/>
          <w:sz w:val="24"/>
        </w:rPr>
        <w:t>.</w:t>
      </w:r>
    </w:p>
    <w:p w:rsidR="00096564" w:rsidRPr="00026989" w:rsidRDefault="00096564" w:rsidP="00096564">
      <w:pPr>
        <w:pStyle w:val="Apakpunkts"/>
        <w:numPr>
          <w:ilvl w:val="0"/>
          <w:numId w:val="0"/>
        </w:numPr>
        <w:rPr>
          <w:color w:val="000000"/>
        </w:rPr>
      </w:pPr>
    </w:p>
    <w:p w:rsidR="00096564" w:rsidRPr="00C10512" w:rsidRDefault="00096564" w:rsidP="00096564">
      <w:pPr>
        <w:pStyle w:val="Paragrfs"/>
        <w:numPr>
          <w:ilvl w:val="2"/>
          <w:numId w:val="24"/>
        </w:numPr>
        <w:tabs>
          <w:tab w:val="left" w:pos="720"/>
        </w:tabs>
        <w:rPr>
          <w:rFonts w:ascii="Times New Roman" w:hAnsi="Times New Roman"/>
          <w:color w:val="000000"/>
          <w:sz w:val="24"/>
        </w:rPr>
      </w:pPr>
      <w:r w:rsidRPr="00C10512">
        <w:rPr>
          <w:rFonts w:ascii="Times New Roman" w:hAnsi="Times New Roman"/>
          <w:color w:val="000000"/>
          <w:sz w:val="24"/>
        </w:rPr>
        <w:t>Pretendenta piedāvātajam:</w:t>
      </w:r>
    </w:p>
    <w:p w:rsidR="00096564" w:rsidRPr="00C10512" w:rsidRDefault="00096564" w:rsidP="00256262">
      <w:pPr>
        <w:pStyle w:val="Paragrfs"/>
        <w:numPr>
          <w:ilvl w:val="0"/>
          <w:numId w:val="26"/>
        </w:numPr>
        <w:tabs>
          <w:tab w:val="left" w:pos="720"/>
        </w:tabs>
        <w:rPr>
          <w:rFonts w:ascii="Times New Roman" w:hAnsi="Times New Roman"/>
          <w:sz w:val="24"/>
        </w:rPr>
      </w:pPr>
      <w:r w:rsidRPr="00C10512">
        <w:rPr>
          <w:rFonts w:ascii="Times New Roman" w:hAnsi="Times New Roman"/>
          <w:sz w:val="24"/>
        </w:rPr>
        <w:t xml:space="preserve">atbildīgajam būvdarbu vadītājam ir spēkā esošs būvprakses sertifikāts </w:t>
      </w:r>
      <w:r w:rsidR="00256262" w:rsidRPr="00C10512">
        <w:rPr>
          <w:rFonts w:ascii="Times New Roman" w:hAnsi="Times New Roman"/>
          <w:sz w:val="24"/>
        </w:rPr>
        <w:t xml:space="preserve">jūras hidrotehnisko būvju </w:t>
      </w:r>
      <w:r w:rsidRPr="00C10512">
        <w:rPr>
          <w:rFonts w:ascii="Times New Roman" w:hAnsi="Times New Roman"/>
          <w:sz w:val="24"/>
        </w:rPr>
        <w:t>būvdarbu vadīšanas jomā;</w:t>
      </w:r>
    </w:p>
    <w:p w:rsidR="00F55067" w:rsidRDefault="0033305A" w:rsidP="00256262">
      <w:pPr>
        <w:pStyle w:val="Sarakstarindkopa"/>
        <w:numPr>
          <w:ilvl w:val="0"/>
          <w:numId w:val="26"/>
        </w:numPr>
        <w:spacing w:after="120"/>
        <w:jc w:val="both"/>
      </w:pPr>
      <w:r>
        <w:t xml:space="preserve">Ārvalstu </w:t>
      </w:r>
      <w:r w:rsidR="00166BBD">
        <w:t xml:space="preserve">pretendenta personāla kvalifikācijai jāatbilst speciālista </w:t>
      </w:r>
      <w:r w:rsidR="00717AC6">
        <w:t xml:space="preserve">reģistrācijas valsts prasībām noteiktu pakalpojumu sniegšanai. Pretendents iesniedz apliecinājumu, ka tā piesaistītie ārvalstu speciālisti ir tiesīgi </w:t>
      </w:r>
      <w:r>
        <w:t xml:space="preserve"> </w:t>
      </w:r>
      <w:r w:rsidR="00717AC6">
        <w:t xml:space="preserve">sniegt konkrētos pakalpojumus, kā arī gadījumā, ja ar pretendentu tiks noslēgts iepirkuma līgums, tas ne vēlāk kā 10 darba dienu laikā no iepirkuma līguma noslēgšanas normatīvajos aktos noteiktajā kārtībā iesniegs atzīšanas institūcijai deklarāciju par īslaicīgu profesionālo pakalpojumu sniegšanu Latvijas Republikā reglamentētā profesijā. </w:t>
      </w:r>
      <w:r>
        <w:t xml:space="preserve">             </w:t>
      </w:r>
    </w:p>
    <w:p w:rsidR="00F55067" w:rsidRDefault="00F55067" w:rsidP="00F55067">
      <w:pPr>
        <w:pStyle w:val="Apakpunkts"/>
        <w:numPr>
          <w:ilvl w:val="1"/>
          <w:numId w:val="24"/>
        </w:numPr>
        <w:tabs>
          <w:tab w:val="left" w:pos="720"/>
        </w:tabs>
        <w:rPr>
          <w:rFonts w:ascii="Times New Roman" w:hAnsi="Times New Roman"/>
          <w:sz w:val="24"/>
        </w:rPr>
      </w:pPr>
      <w:bookmarkStart w:id="45" w:name="_Toc134418281"/>
      <w:bookmarkStart w:id="46" w:name="_Toc134628686"/>
      <w:r>
        <w:rPr>
          <w:rFonts w:ascii="Times New Roman" w:hAnsi="Times New Roman"/>
          <w:sz w:val="24"/>
        </w:rPr>
        <w:t>Prasības attiecībā uz Pretendenta saimniecisko un finansiālo stāvokli</w:t>
      </w:r>
      <w:bookmarkEnd w:id="45"/>
      <w:bookmarkEnd w:id="46"/>
    </w:p>
    <w:p w:rsidR="00603F67" w:rsidRPr="00603F67" w:rsidRDefault="00F55067" w:rsidP="00603F67">
      <w:pPr>
        <w:pStyle w:val="Paragrfs"/>
        <w:numPr>
          <w:ilvl w:val="2"/>
          <w:numId w:val="24"/>
        </w:numPr>
        <w:tabs>
          <w:tab w:val="left" w:pos="720"/>
        </w:tabs>
        <w:rPr>
          <w:rFonts w:ascii="Times New Roman" w:hAnsi="Times New Roman"/>
          <w:sz w:val="24"/>
        </w:rPr>
      </w:pPr>
      <w:r>
        <w:rPr>
          <w:rFonts w:ascii="Times New Roman" w:hAnsi="Times New Roman"/>
          <w:sz w:val="24"/>
        </w:rPr>
        <w:t xml:space="preserve">Pretendenta </w:t>
      </w:r>
      <w:r w:rsidR="00BE6E2E">
        <w:rPr>
          <w:rFonts w:ascii="Times New Roman" w:hAnsi="Times New Roman"/>
          <w:sz w:val="24"/>
        </w:rPr>
        <w:t xml:space="preserve">vidējam </w:t>
      </w:r>
      <w:r>
        <w:rPr>
          <w:rFonts w:ascii="Times New Roman" w:hAnsi="Times New Roman"/>
          <w:sz w:val="24"/>
        </w:rPr>
        <w:t xml:space="preserve">finanšu </w:t>
      </w:r>
      <w:r w:rsidRPr="00795A8F">
        <w:rPr>
          <w:rFonts w:ascii="Times New Roman" w:hAnsi="Times New Roman"/>
          <w:sz w:val="24"/>
        </w:rPr>
        <w:t xml:space="preserve">apgrozījumam </w:t>
      </w:r>
      <w:r w:rsidR="00A779E3">
        <w:rPr>
          <w:rFonts w:ascii="Times New Roman" w:hAnsi="Times New Roman"/>
          <w:sz w:val="24"/>
        </w:rPr>
        <w:t>(par 2014., 2015. un 2016</w:t>
      </w:r>
      <w:r w:rsidR="005E206B" w:rsidRPr="00795A8F">
        <w:rPr>
          <w:rFonts w:ascii="Times New Roman" w:hAnsi="Times New Roman"/>
          <w:sz w:val="24"/>
        </w:rPr>
        <w:t xml:space="preserve">.) </w:t>
      </w:r>
      <w:r w:rsidRPr="00795A8F">
        <w:rPr>
          <w:rFonts w:ascii="Times New Roman" w:hAnsi="Times New Roman"/>
          <w:sz w:val="24"/>
        </w:rPr>
        <w:t xml:space="preserve">būvniecības jomā </w:t>
      </w:r>
      <w:r w:rsidR="00817BCB" w:rsidRPr="00795A8F">
        <w:rPr>
          <w:rFonts w:ascii="Times New Roman" w:hAnsi="Times New Roman"/>
          <w:sz w:val="24"/>
        </w:rPr>
        <w:t xml:space="preserve"> </w:t>
      </w:r>
      <w:r w:rsidRPr="00795A8F">
        <w:rPr>
          <w:rFonts w:ascii="Times New Roman" w:hAnsi="Times New Roman"/>
          <w:sz w:val="24"/>
        </w:rPr>
        <w:t>jāb</w:t>
      </w:r>
      <w:r>
        <w:rPr>
          <w:rFonts w:ascii="Times New Roman" w:hAnsi="Times New Roman"/>
          <w:sz w:val="24"/>
        </w:rPr>
        <w:t xml:space="preserve">ūt </w:t>
      </w:r>
      <w:r w:rsidRPr="0059170B">
        <w:rPr>
          <w:rFonts w:ascii="Times New Roman" w:hAnsi="Times New Roman"/>
          <w:sz w:val="24"/>
        </w:rPr>
        <w:t xml:space="preserve">vismaz </w:t>
      </w:r>
      <w:r w:rsidR="00AC028A" w:rsidRPr="0059170B">
        <w:rPr>
          <w:rFonts w:ascii="Times New Roman" w:hAnsi="Times New Roman"/>
          <w:sz w:val="24"/>
        </w:rPr>
        <w:t>2</w:t>
      </w:r>
      <w:r w:rsidR="000A6E86">
        <w:rPr>
          <w:rFonts w:ascii="Times New Roman" w:hAnsi="Times New Roman"/>
          <w:sz w:val="24"/>
        </w:rPr>
        <w:t xml:space="preserve"> </w:t>
      </w:r>
      <w:r>
        <w:rPr>
          <w:rFonts w:ascii="Times New Roman" w:hAnsi="Times New Roman"/>
          <w:sz w:val="24"/>
        </w:rPr>
        <w:t>(</w:t>
      </w:r>
      <w:r w:rsidR="00AC028A">
        <w:rPr>
          <w:rFonts w:ascii="Times New Roman" w:hAnsi="Times New Roman"/>
          <w:sz w:val="24"/>
        </w:rPr>
        <w:t>divas</w:t>
      </w:r>
      <w:r>
        <w:rPr>
          <w:rFonts w:ascii="Times New Roman" w:hAnsi="Times New Roman"/>
          <w:sz w:val="24"/>
        </w:rPr>
        <w:t>) reizes lielākam par piedāvāto līgumcenu, neieskaitot PVN.</w:t>
      </w:r>
      <w:r w:rsidR="00817BCB">
        <w:rPr>
          <w:rFonts w:ascii="Times New Roman" w:hAnsi="Times New Roman"/>
          <w:sz w:val="24"/>
        </w:rPr>
        <w:t xml:space="preserve"> </w:t>
      </w:r>
      <w:r w:rsidR="00603F67" w:rsidRPr="00603F67">
        <w:rPr>
          <w:rFonts w:ascii="Times New Roman" w:hAnsi="Times New Roman"/>
          <w:sz w:val="24"/>
        </w:rPr>
        <w:t xml:space="preserve">(Pretendenta, kura darbības ilgums ir mazāks nekā 3 gadi, finanšu apgrozījumam būvniecības jomā par faktisko </w:t>
      </w:r>
      <w:r w:rsidR="00AC028A">
        <w:rPr>
          <w:rFonts w:ascii="Times New Roman" w:hAnsi="Times New Roman"/>
          <w:sz w:val="24"/>
        </w:rPr>
        <w:t xml:space="preserve">darbības laiku ir jābūt </w:t>
      </w:r>
      <w:r w:rsidR="00AC028A" w:rsidRPr="0059170B">
        <w:rPr>
          <w:rFonts w:ascii="Times New Roman" w:hAnsi="Times New Roman"/>
          <w:sz w:val="24"/>
        </w:rPr>
        <w:t>vismaz 2 (</w:t>
      </w:r>
      <w:r w:rsidR="00AC028A">
        <w:rPr>
          <w:rFonts w:ascii="Times New Roman" w:hAnsi="Times New Roman"/>
          <w:sz w:val="24"/>
        </w:rPr>
        <w:t>divas</w:t>
      </w:r>
      <w:r w:rsidR="00603F67" w:rsidRPr="00603F67">
        <w:rPr>
          <w:rFonts w:ascii="Times New Roman" w:hAnsi="Times New Roman"/>
          <w:sz w:val="24"/>
        </w:rPr>
        <w:t>) reizes lielākam par piedāvāto līgumcenu, neieskaitot PVN).</w:t>
      </w:r>
    </w:p>
    <w:p w:rsidR="00F55067" w:rsidRDefault="00F55067" w:rsidP="00F55067">
      <w:pPr>
        <w:pStyle w:val="Rindkopa"/>
        <w:rPr>
          <w:rFonts w:ascii="Times New Roman" w:hAnsi="Times New Roman"/>
          <w:sz w:val="24"/>
        </w:rPr>
      </w:pPr>
    </w:p>
    <w:p w:rsidR="00F55067" w:rsidRDefault="00F55067" w:rsidP="00F55067">
      <w:pPr>
        <w:pStyle w:val="Apakpunkts"/>
        <w:numPr>
          <w:ilvl w:val="1"/>
          <w:numId w:val="24"/>
        </w:numPr>
        <w:tabs>
          <w:tab w:val="left" w:pos="720"/>
        </w:tabs>
        <w:rPr>
          <w:rFonts w:ascii="Times New Roman" w:hAnsi="Times New Roman"/>
          <w:sz w:val="24"/>
        </w:rPr>
      </w:pPr>
      <w:bookmarkStart w:id="47" w:name="_Toc134418282"/>
      <w:bookmarkStart w:id="48" w:name="_Toc134628687"/>
      <w:r>
        <w:rPr>
          <w:rFonts w:ascii="Times New Roman" w:hAnsi="Times New Roman"/>
          <w:sz w:val="24"/>
        </w:rPr>
        <w:t>Prasības attiecībā uz Pretendenta tehniskajām un profesionālajām spējām</w:t>
      </w:r>
      <w:bookmarkEnd w:id="47"/>
      <w:bookmarkEnd w:id="48"/>
    </w:p>
    <w:p w:rsidR="00F55067" w:rsidRPr="002B2535" w:rsidRDefault="00F55067" w:rsidP="00F55067">
      <w:pPr>
        <w:pStyle w:val="Punkts"/>
        <w:numPr>
          <w:ilvl w:val="0"/>
          <w:numId w:val="0"/>
        </w:numPr>
        <w:tabs>
          <w:tab w:val="left" w:pos="720"/>
        </w:tabs>
        <w:spacing w:line="276" w:lineRule="auto"/>
        <w:rPr>
          <w:rFonts w:ascii="Times New Roman" w:hAnsi="Times New Roman"/>
          <w:sz w:val="24"/>
        </w:rPr>
      </w:pPr>
    </w:p>
    <w:p w:rsidR="00530E54" w:rsidRPr="003B05C9" w:rsidRDefault="00F55067" w:rsidP="00F55067">
      <w:pPr>
        <w:pStyle w:val="Paragrfs"/>
        <w:numPr>
          <w:ilvl w:val="2"/>
          <w:numId w:val="24"/>
        </w:numPr>
        <w:tabs>
          <w:tab w:val="left" w:pos="720"/>
        </w:tabs>
        <w:rPr>
          <w:rFonts w:ascii="Times New Roman" w:hAnsi="Times New Roman"/>
          <w:sz w:val="24"/>
        </w:rPr>
      </w:pPr>
      <w:r w:rsidRPr="003B05C9">
        <w:rPr>
          <w:rFonts w:ascii="Times New Roman" w:hAnsi="Times New Roman"/>
          <w:sz w:val="24"/>
        </w:rPr>
        <w:t xml:space="preserve">Pretendents </w:t>
      </w:r>
      <w:r w:rsidR="00530E54" w:rsidRPr="003B05C9">
        <w:rPr>
          <w:rFonts w:ascii="Times New Roman" w:hAnsi="Times New Roman"/>
          <w:sz w:val="24"/>
        </w:rPr>
        <w:t>iepriekšējo 5 (piecu) gadu ( 2012., 2013., 2014., 2015. un 2016.gads)</w:t>
      </w:r>
      <w:r w:rsidR="00530E54" w:rsidRPr="003B05C9">
        <w:t xml:space="preserve"> </w:t>
      </w:r>
      <w:r w:rsidR="00530E54" w:rsidRPr="003B05C9">
        <w:rPr>
          <w:rFonts w:ascii="Times New Roman" w:hAnsi="Times New Roman"/>
          <w:sz w:val="24"/>
        </w:rPr>
        <w:t xml:space="preserve"> laikā ir veicis vismaz 3 (trīs) atbilstošus jūras hidrotehnisko būvju būvniecības līgumus kā galvenais būvuzņēmējs, kur  līguma summa ir ne mazāka kā 700 000 EUR (septiņi simti tūkstoši eiro) bez PVN un kuros iekļauti </w:t>
      </w:r>
    </w:p>
    <w:p w:rsidR="00530E54" w:rsidRPr="003B05C9" w:rsidRDefault="00530E54" w:rsidP="00530E54">
      <w:pPr>
        <w:numPr>
          <w:ilvl w:val="0"/>
          <w:numId w:val="74"/>
        </w:numPr>
        <w:tabs>
          <w:tab w:val="left" w:pos="720"/>
        </w:tabs>
        <w:jc w:val="both"/>
      </w:pPr>
      <w:r w:rsidRPr="003B05C9">
        <w:t xml:space="preserve">ūdensvada un kanalizācijas cauruļvadu būvdarbi; </w:t>
      </w:r>
    </w:p>
    <w:p w:rsidR="00530E54" w:rsidRPr="003B05C9" w:rsidRDefault="00530E54" w:rsidP="00530E54">
      <w:pPr>
        <w:numPr>
          <w:ilvl w:val="0"/>
          <w:numId w:val="74"/>
        </w:numPr>
        <w:tabs>
          <w:tab w:val="left" w:pos="720"/>
        </w:tabs>
        <w:jc w:val="both"/>
      </w:pPr>
      <w:r w:rsidRPr="007F4976">
        <w:t xml:space="preserve"> </w:t>
      </w:r>
      <w:r w:rsidR="007F4976" w:rsidRPr="007F4976">
        <w:rPr>
          <w:color w:val="000000"/>
        </w:rPr>
        <w:t>ielu/ceļu/laukumu ar cieto segumu izbūves/pārbūves/atjaunošanas</w:t>
      </w:r>
      <w:r w:rsidR="007F4976">
        <w:rPr>
          <w:color w:val="000000"/>
          <w:sz w:val="20"/>
          <w:szCs w:val="20"/>
        </w:rPr>
        <w:t xml:space="preserve"> </w:t>
      </w:r>
      <w:r w:rsidRPr="003B05C9">
        <w:t xml:space="preserve">būvdarbi; </w:t>
      </w:r>
    </w:p>
    <w:p w:rsidR="00530E54" w:rsidRPr="003B05C9" w:rsidRDefault="00530E54" w:rsidP="00530E54">
      <w:pPr>
        <w:numPr>
          <w:ilvl w:val="0"/>
          <w:numId w:val="74"/>
        </w:numPr>
        <w:jc w:val="both"/>
      </w:pPr>
      <w:r w:rsidRPr="003B05C9">
        <w:t>ārējo elektroapgādes kabeļu izbūve</w:t>
      </w:r>
      <w:r w:rsidR="006D669E" w:rsidRPr="003B05C9">
        <w:t>s būvdarbi</w:t>
      </w:r>
      <w:r w:rsidRPr="003B05C9">
        <w:t>;</w:t>
      </w:r>
    </w:p>
    <w:p w:rsidR="00530E54" w:rsidRPr="003B05C9" w:rsidRDefault="00530E54" w:rsidP="00530E54">
      <w:pPr>
        <w:pStyle w:val="Apakpunkts"/>
        <w:numPr>
          <w:ilvl w:val="0"/>
          <w:numId w:val="74"/>
        </w:numPr>
        <w:jc w:val="both"/>
        <w:rPr>
          <w:rFonts w:ascii="Times New Roman" w:hAnsi="Times New Roman"/>
          <w:b w:val="0"/>
          <w:sz w:val="24"/>
        </w:rPr>
      </w:pPr>
      <w:r w:rsidRPr="003B05C9">
        <w:rPr>
          <w:rFonts w:ascii="Times New Roman" w:hAnsi="Times New Roman"/>
          <w:b w:val="0"/>
          <w:sz w:val="24"/>
        </w:rPr>
        <w:t>par norādīto būvdarbu izpildi ir saņēmis pozitīvas pasūtītāja, ar kuru bijis noslēgts līgums par atsauksmē minēto darbu veikšanu, atsauksmes.</w:t>
      </w:r>
      <w:bookmarkStart w:id="49" w:name="_GoBack"/>
      <w:bookmarkEnd w:id="49"/>
    </w:p>
    <w:p w:rsidR="00530E54" w:rsidRPr="003B05C9" w:rsidRDefault="00530E54" w:rsidP="00530E54">
      <w:pPr>
        <w:pStyle w:val="Rindkopa"/>
      </w:pPr>
    </w:p>
    <w:p w:rsidR="002B077B" w:rsidRPr="003B05C9" w:rsidRDefault="00F55067" w:rsidP="00F55067">
      <w:pPr>
        <w:pStyle w:val="Paragrfs"/>
        <w:numPr>
          <w:ilvl w:val="2"/>
          <w:numId w:val="24"/>
        </w:numPr>
        <w:tabs>
          <w:tab w:val="left" w:pos="720"/>
        </w:tabs>
        <w:rPr>
          <w:rFonts w:ascii="Times New Roman" w:hAnsi="Times New Roman"/>
          <w:sz w:val="24"/>
        </w:rPr>
      </w:pPr>
      <w:r w:rsidRPr="003B05C9">
        <w:rPr>
          <w:rFonts w:ascii="Times New Roman" w:hAnsi="Times New Roman"/>
          <w:sz w:val="24"/>
        </w:rPr>
        <w:t xml:space="preserve">var nodrošināt </w:t>
      </w:r>
      <w:r w:rsidR="002B077B" w:rsidRPr="003B05C9">
        <w:rPr>
          <w:rFonts w:ascii="Times New Roman" w:hAnsi="Times New Roman"/>
          <w:sz w:val="24"/>
        </w:rPr>
        <w:t>:</w:t>
      </w:r>
    </w:p>
    <w:p w:rsidR="00F55067" w:rsidRPr="003B05C9" w:rsidRDefault="002B077B" w:rsidP="002B077B">
      <w:pPr>
        <w:pStyle w:val="Paragrfs"/>
        <w:numPr>
          <w:ilvl w:val="0"/>
          <w:numId w:val="0"/>
        </w:numPr>
        <w:tabs>
          <w:tab w:val="left" w:pos="720"/>
        </w:tabs>
        <w:ind w:left="862"/>
        <w:rPr>
          <w:rFonts w:ascii="Times New Roman" w:hAnsi="Times New Roman"/>
          <w:sz w:val="24"/>
        </w:rPr>
      </w:pPr>
      <w:r w:rsidRPr="003B05C9">
        <w:rPr>
          <w:rFonts w:ascii="Times New Roman" w:hAnsi="Times New Roman"/>
          <w:sz w:val="24"/>
        </w:rPr>
        <w:t>8.3.2.1.</w:t>
      </w:r>
      <w:r w:rsidR="00420D3D" w:rsidRPr="003B05C9">
        <w:rPr>
          <w:rFonts w:ascii="Times New Roman" w:hAnsi="Times New Roman"/>
          <w:sz w:val="24"/>
        </w:rPr>
        <w:t>atbildīgo būvdarbu vadītāju</w:t>
      </w:r>
      <w:r w:rsidR="006D669E" w:rsidRPr="003B05C9">
        <w:rPr>
          <w:rFonts w:ascii="Times New Roman" w:hAnsi="Times New Roman"/>
          <w:sz w:val="24"/>
        </w:rPr>
        <w:t xml:space="preserve"> ar </w:t>
      </w:r>
      <w:r w:rsidR="006D669E" w:rsidRPr="003B05C9">
        <w:rPr>
          <w:rFonts w:ascii="Times New Roman" w:hAnsi="Times New Roman"/>
          <w:sz w:val="24"/>
          <w:lang w:eastAsia="en-US"/>
        </w:rPr>
        <w:t>būvprakses sertifikātu jūras hidrotehnisko būvju būvdarbu vadīšanas sfērā</w:t>
      </w:r>
      <w:r w:rsidR="00420D3D" w:rsidRPr="003B05C9">
        <w:rPr>
          <w:rFonts w:ascii="Times New Roman" w:hAnsi="Times New Roman"/>
          <w:sz w:val="24"/>
        </w:rPr>
        <w:t xml:space="preserve">, kurš ir vadījis </w:t>
      </w:r>
      <w:r w:rsidR="004178F3" w:rsidRPr="003B05C9">
        <w:rPr>
          <w:rFonts w:ascii="Times New Roman" w:hAnsi="Times New Roman"/>
          <w:sz w:val="24"/>
        </w:rPr>
        <w:t xml:space="preserve">vismaz 3 (trīs) </w:t>
      </w:r>
      <w:r w:rsidR="0089595F" w:rsidRPr="003B05C9">
        <w:rPr>
          <w:rFonts w:ascii="Times New Roman" w:hAnsi="Times New Roman"/>
          <w:sz w:val="24"/>
        </w:rPr>
        <w:t xml:space="preserve">jūras hidrotehnisko būvju </w:t>
      </w:r>
      <w:r w:rsidR="004178F3" w:rsidRPr="003B05C9">
        <w:rPr>
          <w:rFonts w:ascii="Times New Roman" w:hAnsi="Times New Roman"/>
          <w:sz w:val="24"/>
        </w:rPr>
        <w:t xml:space="preserve">būvdarbu līgumus un vismaz vienā no šiem līgumiem </w:t>
      </w:r>
      <w:r w:rsidR="006D669E" w:rsidRPr="003B05C9">
        <w:rPr>
          <w:rFonts w:ascii="Times New Roman" w:hAnsi="Times New Roman"/>
          <w:sz w:val="24"/>
        </w:rPr>
        <w:t>veikti:</w:t>
      </w:r>
      <w:r w:rsidR="00F55067" w:rsidRPr="003B05C9">
        <w:rPr>
          <w:rFonts w:ascii="Times New Roman" w:hAnsi="Times New Roman"/>
          <w:sz w:val="24"/>
        </w:rPr>
        <w:t xml:space="preserve"> </w:t>
      </w:r>
    </w:p>
    <w:p w:rsidR="006D669E" w:rsidRPr="003B05C9" w:rsidRDefault="006D669E" w:rsidP="006D669E">
      <w:pPr>
        <w:tabs>
          <w:tab w:val="left" w:pos="720"/>
        </w:tabs>
        <w:ind w:left="540"/>
        <w:jc w:val="both"/>
      </w:pPr>
      <w:r w:rsidRPr="003B05C9">
        <w:lastRenderedPageBreak/>
        <w:t xml:space="preserve">               a)ūdensvada un kanalizācijas cauruļvadu būvdarbi; </w:t>
      </w:r>
    </w:p>
    <w:p w:rsidR="006D669E" w:rsidRPr="003B05C9" w:rsidRDefault="006D669E" w:rsidP="006D669E">
      <w:pPr>
        <w:tabs>
          <w:tab w:val="left" w:pos="720"/>
        </w:tabs>
        <w:ind w:left="540"/>
        <w:jc w:val="both"/>
      </w:pPr>
      <w:r w:rsidRPr="003B05C9">
        <w:t xml:space="preserve">               b)ielu seguma atjaunošanas būvdarbi; </w:t>
      </w:r>
    </w:p>
    <w:p w:rsidR="006D669E" w:rsidRPr="003B05C9" w:rsidRDefault="006D669E" w:rsidP="006D669E">
      <w:pPr>
        <w:ind w:left="540"/>
        <w:jc w:val="both"/>
      </w:pPr>
      <w:r w:rsidRPr="003B05C9">
        <w:t xml:space="preserve">               c)ārējo elektroapgādes kabeļu izbūves darbi.</w:t>
      </w:r>
    </w:p>
    <w:p w:rsidR="002B077B" w:rsidRPr="003B05C9" w:rsidRDefault="002B077B" w:rsidP="002B077B">
      <w:pPr>
        <w:ind w:left="993"/>
        <w:jc w:val="both"/>
      </w:pPr>
      <w:r w:rsidRPr="003B05C9">
        <w:t>8.3.2.2. Ēku būvniecības</w:t>
      </w:r>
      <w:r w:rsidR="00BE5C54" w:rsidRPr="003B05C9">
        <w:t xml:space="preserve"> būvdarbu vadītāju</w:t>
      </w:r>
      <w:r w:rsidRPr="003B05C9">
        <w:t>, ūdensvada un kanalizācijas sistēmu būvdarbu vadītāju</w:t>
      </w:r>
      <w:r w:rsidR="00BE5C54" w:rsidRPr="003B05C9">
        <w:t xml:space="preserve">, </w:t>
      </w:r>
      <w:r w:rsidR="00BE5C54" w:rsidRPr="003B05C9">
        <w:rPr>
          <w:rFonts w:eastAsia="Calibri"/>
        </w:rPr>
        <w:t>elektroietaišu izbūves darbu vadītāju</w:t>
      </w:r>
      <w:r w:rsidRPr="003B05C9">
        <w:t xml:space="preserve"> un ceļu būvdarbu vadītāju atbilstošajā jomā.</w:t>
      </w:r>
    </w:p>
    <w:p w:rsidR="002B077B" w:rsidRPr="003B05C9" w:rsidRDefault="002B077B" w:rsidP="002B077B">
      <w:pPr>
        <w:pStyle w:val="Sarakstarindkopa"/>
        <w:numPr>
          <w:ilvl w:val="2"/>
          <w:numId w:val="24"/>
        </w:numPr>
        <w:jc w:val="both"/>
      </w:pPr>
      <w:r w:rsidRPr="003B05C9">
        <w:t>Pretendents var nodrošināt Tehniskajās specifikācijās noteiktajām prasībām atbilstošu tehnisko aprīkojumu.</w:t>
      </w:r>
    </w:p>
    <w:p w:rsidR="00F55067" w:rsidRPr="003B05C9" w:rsidRDefault="00F55067" w:rsidP="00F55067">
      <w:pPr>
        <w:pStyle w:val="Paragrfs"/>
        <w:numPr>
          <w:ilvl w:val="2"/>
          <w:numId w:val="24"/>
        </w:numPr>
        <w:tabs>
          <w:tab w:val="left" w:pos="720"/>
        </w:tabs>
        <w:rPr>
          <w:rFonts w:ascii="Times New Roman" w:hAnsi="Times New Roman"/>
          <w:sz w:val="24"/>
        </w:rPr>
      </w:pPr>
      <w:r w:rsidRPr="003B05C9">
        <w:rPr>
          <w:rFonts w:ascii="Times New Roman" w:hAnsi="Times New Roman"/>
          <w:sz w:val="24"/>
        </w:rPr>
        <w:t>Pretendents Būvdarbu veikšanai var piesaistīt apakšuzņēmējus. Pretendents var balstīties uz apakšuzņēmēju iespējām, lai izpildītu Prasības attiecībā uz Pretendenta atbilstību profesionālās darbības veikšanai, Prasības attiecībā uz Pretendenta saimniecisko un finansiālo stāvokli, kā arī Prasības attiecībā uz Pretendenta tehniskajām un profesionālajām spējām.</w:t>
      </w:r>
    </w:p>
    <w:p w:rsidR="00F55067" w:rsidRDefault="00F55067" w:rsidP="00F55067">
      <w:pPr>
        <w:pStyle w:val="Punkts"/>
        <w:numPr>
          <w:ilvl w:val="0"/>
          <w:numId w:val="0"/>
        </w:numPr>
        <w:tabs>
          <w:tab w:val="left" w:pos="720"/>
        </w:tabs>
        <w:rPr>
          <w:rFonts w:ascii="Times New Roman" w:hAnsi="Times New Roman"/>
          <w:sz w:val="24"/>
        </w:rPr>
      </w:pPr>
    </w:p>
    <w:p w:rsidR="004A6D44" w:rsidRPr="00E47D65" w:rsidRDefault="004A6D44" w:rsidP="00E47D65">
      <w:pPr>
        <w:pStyle w:val="Apakpunkts"/>
        <w:numPr>
          <w:ilvl w:val="0"/>
          <w:numId w:val="0"/>
        </w:numPr>
        <w:ind w:left="1277"/>
      </w:pPr>
    </w:p>
    <w:p w:rsidR="00F55067" w:rsidRDefault="00F55067" w:rsidP="00F55067">
      <w:pPr>
        <w:pStyle w:val="Punkts"/>
        <w:numPr>
          <w:ilvl w:val="0"/>
          <w:numId w:val="30"/>
        </w:numPr>
        <w:tabs>
          <w:tab w:val="left" w:pos="720"/>
        </w:tabs>
        <w:rPr>
          <w:rFonts w:ascii="Times New Roman" w:hAnsi="Times New Roman"/>
          <w:sz w:val="24"/>
        </w:rPr>
      </w:pPr>
      <w:bookmarkStart w:id="50" w:name="_Toc61422139"/>
      <w:bookmarkStart w:id="51" w:name="_Toc134628688"/>
      <w:bookmarkStart w:id="52" w:name="_Toc295375948"/>
      <w:r>
        <w:rPr>
          <w:rFonts w:ascii="Times New Roman" w:hAnsi="Times New Roman"/>
          <w:sz w:val="24"/>
        </w:rPr>
        <w:t>Iesniedzamie dokumenti</w:t>
      </w:r>
      <w:bookmarkEnd w:id="50"/>
      <w:bookmarkEnd w:id="51"/>
      <w:bookmarkEnd w:id="52"/>
    </w:p>
    <w:p w:rsidR="00F55067" w:rsidRDefault="00F55067" w:rsidP="00F55067">
      <w:pPr>
        <w:pStyle w:val="Rindkopa"/>
        <w:rPr>
          <w:rFonts w:ascii="Times New Roman" w:hAnsi="Times New Roman"/>
          <w:sz w:val="24"/>
        </w:rPr>
      </w:pPr>
      <w:r>
        <w:rPr>
          <w:rFonts w:ascii="Times New Roman" w:hAnsi="Times New Roman"/>
          <w:sz w:val="24"/>
        </w:rPr>
        <w:t xml:space="preserve">Iesniedzamie dokumenti Pretendenta piedāvājumā kārtojami tādā secībā, kādā tie ir uzskaitīti šajā punktā. </w:t>
      </w:r>
    </w:p>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Apakpunkts"/>
        <w:numPr>
          <w:ilvl w:val="1"/>
          <w:numId w:val="30"/>
        </w:numPr>
        <w:tabs>
          <w:tab w:val="left" w:pos="720"/>
        </w:tabs>
        <w:ind w:hanging="682"/>
        <w:rPr>
          <w:rFonts w:ascii="Times New Roman" w:hAnsi="Times New Roman"/>
          <w:sz w:val="24"/>
        </w:rPr>
      </w:pPr>
      <w:bookmarkStart w:id="53" w:name="_Toc134628689"/>
      <w:r>
        <w:rPr>
          <w:rFonts w:ascii="Times New Roman" w:hAnsi="Times New Roman"/>
          <w:sz w:val="24"/>
        </w:rPr>
        <w:t>Pieteikums dalībai iepirkuma procedūrā</w:t>
      </w:r>
      <w:bookmarkEnd w:id="53"/>
    </w:p>
    <w:p w:rsidR="00F55067" w:rsidRDefault="00F55067" w:rsidP="00F55067">
      <w:pPr>
        <w:pStyle w:val="Rindkopa"/>
        <w:rPr>
          <w:rFonts w:ascii="Times New Roman" w:hAnsi="Times New Roman"/>
          <w:strike/>
          <w:sz w:val="24"/>
        </w:rPr>
      </w:pPr>
      <w:r>
        <w:rPr>
          <w:rFonts w:ascii="Times New Roman" w:hAnsi="Times New Roman"/>
          <w:sz w:val="24"/>
        </w:rPr>
        <w:t>Pretendenta pieteikumu dalībai iepirkuma procedūrā sagatavo atbilstoši veidnei Nolikuma pielikumā (D1 pielikums). Pretendenta pieteikumu dalībai iepirkuma procedūrā iesniedz kopā ar:</w:t>
      </w:r>
    </w:p>
    <w:p w:rsidR="00F55067" w:rsidRDefault="00F55067" w:rsidP="00F55067">
      <w:pPr>
        <w:pStyle w:val="Rindkopa"/>
        <w:numPr>
          <w:ilvl w:val="0"/>
          <w:numId w:val="31"/>
        </w:numPr>
        <w:rPr>
          <w:rFonts w:ascii="Times New Roman" w:hAnsi="Times New Roman"/>
          <w:sz w:val="24"/>
        </w:rPr>
      </w:pPr>
      <w:r>
        <w:rPr>
          <w:rFonts w:ascii="Times New Roman" w:hAnsi="Times New Roman"/>
          <w:sz w:val="24"/>
        </w:rPr>
        <w:t>Pretendenta atlases dokumentiem,</w:t>
      </w:r>
    </w:p>
    <w:p w:rsidR="00F55067" w:rsidRDefault="00F55067" w:rsidP="00F55067">
      <w:pPr>
        <w:pStyle w:val="Rindkopa"/>
        <w:numPr>
          <w:ilvl w:val="0"/>
          <w:numId w:val="31"/>
        </w:numPr>
        <w:rPr>
          <w:rFonts w:ascii="Times New Roman" w:hAnsi="Times New Roman"/>
          <w:sz w:val="24"/>
        </w:rPr>
      </w:pPr>
      <w:r>
        <w:rPr>
          <w:rFonts w:ascii="Times New Roman" w:hAnsi="Times New Roman"/>
          <w:sz w:val="24"/>
        </w:rPr>
        <w:t>dokumentu vai dokumentiem, kas apliecina piedāvājuma dokumentus parakstījušās, kā arī kopijas, tulkojumus un piedāvājuma daļu caurauklojumus apliecinājušās personas tiesības pārstāvēt Pretendentu iepirkuma procedūras ietvaros. Ja dokumentus, kas attiecas tikai uz atsevišķu personālsabiedrības biedru vai personu apvienības dalībnieku</w:t>
      </w:r>
      <w:r w:rsidR="00B42E07">
        <w:rPr>
          <w:rFonts w:ascii="Times New Roman" w:hAnsi="Times New Roman"/>
          <w:sz w:val="24"/>
        </w:rPr>
        <w:t>,</w:t>
      </w:r>
      <w:r>
        <w:rPr>
          <w:rFonts w:ascii="Times New Roman" w:hAnsi="Times New Roman"/>
          <w:sz w:val="24"/>
        </w:rPr>
        <w:t xml:space="preserve">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paraksta tiesīgās amatpersonas tiesības pārstāvēt attiecīgo juridisko personu.</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Apakpunkts"/>
        <w:numPr>
          <w:ilvl w:val="1"/>
          <w:numId w:val="30"/>
        </w:numPr>
        <w:tabs>
          <w:tab w:val="left" w:pos="720"/>
        </w:tabs>
        <w:rPr>
          <w:rFonts w:ascii="Times New Roman" w:hAnsi="Times New Roman"/>
          <w:sz w:val="24"/>
        </w:rPr>
      </w:pPr>
      <w:bookmarkStart w:id="54" w:name="_Toc61422140"/>
      <w:bookmarkStart w:id="55" w:name="_Toc134418285"/>
      <w:bookmarkStart w:id="56" w:name="_Toc134628690"/>
      <w:r>
        <w:rPr>
          <w:rFonts w:ascii="Times New Roman" w:hAnsi="Times New Roman"/>
          <w:sz w:val="24"/>
        </w:rPr>
        <w:t>Dokumenti</w:t>
      </w:r>
      <w:bookmarkEnd w:id="54"/>
      <w:r>
        <w:rPr>
          <w:rFonts w:ascii="Times New Roman" w:hAnsi="Times New Roman"/>
          <w:sz w:val="24"/>
        </w:rPr>
        <w:t>, kas apliecina Pretendenta atbilstību nosacījumiem dalībai iepirkuma procedūrā</w:t>
      </w:r>
      <w:bookmarkEnd w:id="55"/>
      <w:bookmarkEnd w:id="56"/>
    </w:p>
    <w:p w:rsidR="00F55067" w:rsidRDefault="00F55067" w:rsidP="00F55067">
      <w:pPr>
        <w:pStyle w:val="Rindkopa"/>
        <w:rPr>
          <w:rFonts w:ascii="Times New Roman" w:hAnsi="Times New Roman"/>
          <w:sz w:val="24"/>
        </w:rPr>
      </w:pPr>
      <w:bookmarkStart w:id="57" w:name="_Izziņa,_ko_ne_agrāk_kā_sešus_mēnešu"/>
      <w:bookmarkStart w:id="58" w:name="_Toc59334734"/>
      <w:bookmarkEnd w:id="57"/>
    </w:p>
    <w:p w:rsidR="00D27908" w:rsidRDefault="00D27908" w:rsidP="00C63522">
      <w:pPr>
        <w:numPr>
          <w:ilvl w:val="2"/>
          <w:numId w:val="30"/>
        </w:numPr>
        <w:jc w:val="both"/>
      </w:pPr>
      <w:bookmarkStart w:id="59" w:name="_Toc134418286"/>
      <w:bookmarkStart w:id="60" w:name="_Toc134628691"/>
      <w:r w:rsidRPr="00D27908">
        <w:t>Pretendentam pie piedāvājuma jāpievieno no savas puses neatsa</w:t>
      </w:r>
      <w:r>
        <w:t>uc</w:t>
      </w:r>
      <w:r w:rsidR="00C54792">
        <w:t xml:space="preserve">ams piedāvājuma nodrošinājums </w:t>
      </w:r>
      <w:r w:rsidR="00AB2391">
        <w:t>14</w:t>
      </w:r>
      <w:r w:rsidR="00B42E07">
        <w:t xml:space="preserve"> 000 ei</w:t>
      </w:r>
      <w:r w:rsidR="00970B4A">
        <w:t>ro</w:t>
      </w:r>
      <w:r>
        <w:t xml:space="preserve"> apmērā</w:t>
      </w:r>
      <w:r w:rsidR="00970B4A">
        <w:t>.</w:t>
      </w:r>
      <w:r>
        <w:t xml:space="preserve"> </w:t>
      </w:r>
    </w:p>
    <w:p w:rsidR="00D27908" w:rsidRPr="00D27908" w:rsidRDefault="00D27908" w:rsidP="00C63522">
      <w:pPr>
        <w:numPr>
          <w:ilvl w:val="2"/>
          <w:numId w:val="30"/>
        </w:numPr>
        <w:tabs>
          <w:tab w:val="num" w:pos="-679"/>
        </w:tabs>
        <w:jc w:val="both"/>
      </w:pPr>
      <w:r w:rsidRPr="00D27908">
        <w:t>Piedāvājuma nodrošinājums ir spēkā īsākajā no šādiem termiņiem:</w:t>
      </w:r>
    </w:p>
    <w:p w:rsidR="00D27908" w:rsidRPr="00D27908" w:rsidRDefault="00D27908" w:rsidP="00C63522">
      <w:pPr>
        <w:ind w:left="862"/>
        <w:jc w:val="both"/>
      </w:pPr>
      <w:r>
        <w:t>-</w:t>
      </w:r>
      <w:r w:rsidRPr="00D27908">
        <w:t>vismaz 180 (viens simts astoņdesmit) dienas no nolikumā noteiktās piedāvājumu atvēršanas dienas;</w:t>
      </w:r>
    </w:p>
    <w:p w:rsidR="00D27908" w:rsidRPr="00D27908" w:rsidRDefault="00D27908" w:rsidP="00C63522">
      <w:pPr>
        <w:ind w:left="862"/>
        <w:jc w:val="both"/>
      </w:pPr>
      <w:r>
        <w:t>-</w:t>
      </w:r>
      <w:r w:rsidRPr="00D27908">
        <w:t>līdz iepirkuma līguma noslēgšanai;</w:t>
      </w:r>
    </w:p>
    <w:p w:rsidR="00D27908" w:rsidRDefault="00D27908" w:rsidP="00C63522">
      <w:pPr>
        <w:ind w:left="862"/>
        <w:jc w:val="both"/>
      </w:pPr>
      <w:r>
        <w:t>-</w:t>
      </w:r>
      <w:r w:rsidRPr="00D27908">
        <w:t>attiecībā uz pretendentu, kura piedāvājums izraudzīts saskaņā ar piedāvājuma izvēles kritēriju, piedāvājuma nodrošinājums ir spēkā līdz brīdim, kad pretendents iesniedz iepirkuma procedūras dokumentos un iepirkuma līgumā paredzēto līguma izpildes nodrošinājumu.</w:t>
      </w:r>
    </w:p>
    <w:p w:rsidR="00D27908" w:rsidRPr="00D27908" w:rsidRDefault="00D27908" w:rsidP="00C63522">
      <w:pPr>
        <w:numPr>
          <w:ilvl w:val="2"/>
          <w:numId w:val="30"/>
        </w:numPr>
        <w:jc w:val="both"/>
      </w:pPr>
      <w:r w:rsidRPr="00D27908">
        <w:t xml:space="preserve">Piedāvājuma nodrošinājums iesniedzams kā </w:t>
      </w:r>
      <w:r w:rsidR="0032607D">
        <w:t>9.2</w:t>
      </w:r>
      <w:r w:rsidR="0032607D" w:rsidRPr="0032607D">
        <w:t xml:space="preserve">.1.punktā noteiktās naudas summas iemaksa </w:t>
      </w:r>
      <w:r w:rsidR="0032607D">
        <w:t>9.2.7.</w:t>
      </w:r>
      <w:r w:rsidR="0032607D" w:rsidRPr="0032607D">
        <w:t>norādītajā pasūtītāja kontā</w:t>
      </w:r>
      <w:r w:rsidR="0032607D">
        <w:t>,</w:t>
      </w:r>
      <w:r w:rsidR="0032607D" w:rsidRPr="0032607D">
        <w:t xml:space="preserve"> </w:t>
      </w:r>
      <w:r w:rsidRPr="00D27908">
        <w:t>bankas garantija (dokumenta oriģināls) vai apdrošināšanas polise, kurā ietvertie</w:t>
      </w:r>
      <w:r w:rsidR="00C63522">
        <w:t xml:space="preserve"> nosacījumi atbilst Nolikuma 9.2.1. un </w:t>
      </w:r>
      <w:r w:rsidR="00C63522">
        <w:lastRenderedPageBreak/>
        <w:t>9.2.2</w:t>
      </w:r>
      <w:r w:rsidRPr="00D27908">
        <w:t xml:space="preserve">.punkta prasībām, ar norādi: </w:t>
      </w:r>
      <w:r w:rsidR="00C62F8C" w:rsidRPr="00482A4D">
        <w:rPr>
          <w:b/>
        </w:rPr>
        <w:t xml:space="preserve">”Piedāvājums atklātam konkursam </w:t>
      </w:r>
      <w:r w:rsidR="000319E0" w:rsidRPr="000319E0">
        <w:rPr>
          <w:b/>
          <w:bCs/>
        </w:rPr>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0319E0" w:rsidRPr="000319E0">
        <w:rPr>
          <w:b/>
          <w:bCs/>
          <w:iCs/>
        </w:rPr>
        <w:t>”</w:t>
      </w:r>
      <w:r w:rsidR="000319E0">
        <w:rPr>
          <w:b/>
          <w:bCs/>
          <w:iCs/>
        </w:rPr>
        <w:t xml:space="preserve"> </w:t>
      </w:r>
      <w:r w:rsidR="00C62F8C" w:rsidRPr="00482A4D">
        <w:rPr>
          <w:b/>
          <w:bCs/>
          <w:iCs/>
        </w:rPr>
        <w:t>Eiropas Reģionālā</w:t>
      </w:r>
      <w:r w:rsidR="00061A07">
        <w:rPr>
          <w:b/>
          <w:bCs/>
          <w:iCs/>
        </w:rPr>
        <w:t>s</w:t>
      </w:r>
      <w:r w:rsidR="00C62F8C"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C62F8C" w:rsidRPr="00482A4D">
        <w:rPr>
          <w:b/>
          <w:bCs/>
          <w:iCs/>
        </w:rPr>
        <w:t>Dienvidkurzemes</w:t>
      </w:r>
      <w:proofErr w:type="spellEnd"/>
      <w:r w:rsidR="00C62F8C" w:rsidRPr="00482A4D">
        <w:rPr>
          <w:b/>
          <w:bCs/>
          <w:iCs/>
        </w:rPr>
        <w:t xml:space="preserve"> piekrastes mantojums cauri gadsimtiem” ietvaros</w:t>
      </w:r>
      <w:r w:rsidRPr="0035197A">
        <w:t>,</w:t>
      </w:r>
      <w:r w:rsidRPr="00D27908">
        <w:t xml:space="preserve"> iepirkuma</w:t>
      </w:r>
      <w:r w:rsidR="0035197A">
        <w:t xml:space="preserve"> identifikācijas Nr. PNP </w:t>
      </w:r>
      <w:r w:rsidR="00B535B3">
        <w:t>2017/7/ERAF</w:t>
      </w:r>
      <w:r w:rsidR="00B55D4D">
        <w:t>, piedāvājuma nodrošinājums</w:t>
      </w:r>
      <w:r w:rsidRPr="00D27908">
        <w:t>.</w:t>
      </w:r>
    </w:p>
    <w:p w:rsidR="00F55067" w:rsidRDefault="003E3BE1" w:rsidP="00F55067">
      <w:pPr>
        <w:pStyle w:val="Paragrfs"/>
        <w:numPr>
          <w:ilvl w:val="2"/>
          <w:numId w:val="30"/>
        </w:numPr>
        <w:tabs>
          <w:tab w:val="left" w:pos="720"/>
        </w:tabs>
        <w:spacing w:after="240"/>
        <w:rPr>
          <w:rFonts w:ascii="Times New Roman" w:hAnsi="Times New Roman"/>
          <w:sz w:val="24"/>
        </w:rPr>
      </w:pPr>
      <w:r>
        <w:rPr>
          <w:rFonts w:ascii="Times New Roman" w:hAnsi="Times New Roman"/>
          <w:sz w:val="24"/>
        </w:rPr>
        <w:t xml:space="preserve">Vienošanās </w:t>
      </w:r>
      <w:r w:rsidRPr="00B92C4E">
        <w:rPr>
          <w:rFonts w:ascii="Times New Roman" w:hAnsi="Times New Roman"/>
          <w:sz w:val="24"/>
        </w:rPr>
        <w:t>ar banku vai apdrošināšanas kompāniju par piedāvājuma līguma izpildes nodrošinājuma izsniegšanu 10% apmērā no piedāvātās līguma summas (</w:t>
      </w:r>
      <w:r w:rsidR="00E3200F">
        <w:rPr>
          <w:rFonts w:ascii="Times New Roman" w:hAnsi="Times New Roman"/>
          <w:sz w:val="24"/>
        </w:rPr>
        <w:t xml:space="preserve">bez </w:t>
      </w:r>
      <w:r w:rsidRPr="00B92C4E">
        <w:rPr>
          <w:rFonts w:ascii="Times New Roman" w:hAnsi="Times New Roman"/>
          <w:sz w:val="24"/>
        </w:rPr>
        <w:t>PVN), un vienošanos ar banku vai apdrošināšanas kompāniju par garantijas laika apdrošināšanu 5 % apmērā no piedāvātās līguma summas (</w:t>
      </w:r>
      <w:r w:rsidR="00E3200F">
        <w:rPr>
          <w:rFonts w:ascii="Times New Roman" w:hAnsi="Times New Roman"/>
          <w:sz w:val="24"/>
        </w:rPr>
        <w:t xml:space="preserve">bez </w:t>
      </w:r>
      <w:r w:rsidRPr="00B92C4E">
        <w:rPr>
          <w:rFonts w:ascii="Times New Roman" w:hAnsi="Times New Roman"/>
          <w:sz w:val="24"/>
        </w:rPr>
        <w:t>PVN). Gadījumā, ja Pretendents ir personu grupa, tad vienošanās ir jābūt adresētai personu grupai.</w:t>
      </w:r>
      <w:r w:rsidR="00F55067">
        <w:rPr>
          <w:rFonts w:ascii="Times New Roman" w:hAnsi="Times New Roman"/>
          <w:sz w:val="24"/>
        </w:rPr>
        <w:t xml:space="preserve"> </w:t>
      </w:r>
      <w:r w:rsidR="00F55067">
        <w:rPr>
          <w:rFonts w:ascii="Times New Roman" w:hAnsi="Times New Roman"/>
          <w:b/>
          <w:sz w:val="24"/>
        </w:rPr>
        <w:t>Ieteicamās vienošanās formas ir norādītas pielikumā Nr. D10</w:t>
      </w:r>
      <w:r w:rsidR="00F55067">
        <w:rPr>
          <w:rFonts w:ascii="Times New Roman" w:hAnsi="Times New Roman"/>
          <w:sz w:val="24"/>
        </w:rPr>
        <w:t>.</w:t>
      </w:r>
      <w:r>
        <w:rPr>
          <w:rFonts w:ascii="Times New Roman" w:hAnsi="Times New Roman"/>
          <w:sz w:val="24"/>
        </w:rPr>
        <w:t xml:space="preserve"> </w:t>
      </w:r>
    </w:p>
    <w:p w:rsidR="009A50D7" w:rsidRPr="009A50D7" w:rsidRDefault="009A50D7" w:rsidP="00F55067">
      <w:pPr>
        <w:pStyle w:val="Paragrfs"/>
        <w:numPr>
          <w:ilvl w:val="2"/>
          <w:numId w:val="30"/>
        </w:numPr>
        <w:tabs>
          <w:tab w:val="left" w:pos="720"/>
        </w:tabs>
        <w:spacing w:after="240"/>
        <w:rPr>
          <w:rFonts w:ascii="Times New Roman" w:hAnsi="Times New Roman"/>
          <w:sz w:val="24"/>
        </w:rPr>
      </w:pPr>
      <w:r w:rsidRPr="009A50D7">
        <w:rPr>
          <w:rFonts w:ascii="Times New Roman" w:hAnsi="Times New Roman"/>
          <w:sz w:val="24"/>
        </w:rPr>
        <w:t>Izdruka no Valsts ieņēmumu dienesta elektroniskās deklarēšanas sistēmas par pretendenta un tā piedāvājumā norādīto apakšuzņēmēju vidējām stundas tarifu likmēm profesiju grupās</w:t>
      </w:r>
      <w:r w:rsidR="00C54792">
        <w:rPr>
          <w:rFonts w:ascii="Times New Roman" w:hAnsi="Times New Roman"/>
          <w:sz w:val="24"/>
        </w:rPr>
        <w:t xml:space="preserve"> pirmajos trijos gada ceturkšņos pēdējo četru gada ceturkšņu periodā līdz piedāvājuma iesniegšanas dienai.</w:t>
      </w:r>
    </w:p>
    <w:p w:rsidR="00F55067" w:rsidRDefault="009A50D7" w:rsidP="00F55067">
      <w:pPr>
        <w:pStyle w:val="Paragrfs"/>
        <w:numPr>
          <w:ilvl w:val="2"/>
          <w:numId w:val="30"/>
        </w:numPr>
        <w:tabs>
          <w:tab w:val="left" w:pos="720"/>
        </w:tabs>
        <w:spacing w:after="240"/>
        <w:rPr>
          <w:rFonts w:ascii="Times New Roman" w:hAnsi="Times New Roman"/>
          <w:sz w:val="24"/>
        </w:rPr>
      </w:pPr>
      <w:r w:rsidRPr="009A50D7">
        <w:rPr>
          <w:rFonts w:ascii="Times New Roman" w:hAnsi="Times New Roman"/>
          <w:b/>
          <w:sz w:val="24"/>
        </w:rPr>
        <w:t xml:space="preserve"> </w:t>
      </w:r>
      <w:r w:rsidR="00F55067">
        <w:rPr>
          <w:rFonts w:ascii="Times New Roman" w:hAnsi="Times New Roman"/>
          <w:sz w:val="24"/>
        </w:rPr>
        <w:t>Dokumenti, kas apliecina Pretendenta atbilstību Nosacījumiem Pretendenta dalībai iepirkuma procedūrā, jāiesniedz Pretendentam,</w:t>
      </w:r>
      <w:r w:rsidR="00F55067">
        <w:t xml:space="preserve"> </w:t>
      </w:r>
      <w:r w:rsidR="00F55067">
        <w:rPr>
          <w:rFonts w:ascii="Times New Roman" w:hAnsi="Times New Roman"/>
          <w:sz w:val="24"/>
        </w:rPr>
        <w:t xml:space="preserve">pretendenta norādītajam apakšuzņēmējam, kura veicamo būvdarbu vai sniedzamo pakalpojumu vērtība ir vismaz 20 procenti no kopējās iepirkuma līguma vērtības, personālsabiedrībai un visiem personālsabiedrības biedriem (ja piedāvājumu iesniedz personālsabiedrība) vai visiem personu apvienības dalībniekiem (ja piedāvājumu iesniedz personu apvienība), kā </w:t>
      </w:r>
      <w:r w:rsidR="00E63E6F">
        <w:rPr>
          <w:rFonts w:ascii="Times New Roman" w:hAnsi="Times New Roman"/>
          <w:sz w:val="24"/>
        </w:rPr>
        <w:t>arī pretendenta norādīto personai, uz kuru</w:t>
      </w:r>
      <w:r w:rsidR="00F55067">
        <w:rPr>
          <w:rFonts w:ascii="Times New Roman" w:hAnsi="Times New Roman"/>
          <w:sz w:val="24"/>
        </w:rPr>
        <w:t xml:space="preserve"> iespējām pretendents balstās, lai apliecinātu, ka tā kvalifikācija atbilst iepirkuma procedūras dokumentos noteiktajām prasībām.</w:t>
      </w:r>
    </w:p>
    <w:tbl>
      <w:tblPr>
        <w:tblW w:w="10064" w:type="dxa"/>
        <w:tblLayout w:type="fixed"/>
        <w:tblLook w:val="0000" w:firstRow="0" w:lastRow="0" w:firstColumn="0" w:lastColumn="0" w:noHBand="0" w:noVBand="0"/>
      </w:tblPr>
      <w:tblGrid>
        <w:gridCol w:w="10064"/>
      </w:tblGrid>
      <w:tr w:rsidR="0032607D" w:rsidRPr="0032607D" w:rsidTr="0032607D">
        <w:tc>
          <w:tcPr>
            <w:tcW w:w="10064" w:type="dxa"/>
          </w:tcPr>
          <w:p w:rsidR="0032607D" w:rsidRDefault="0032607D" w:rsidP="00D7325B">
            <w:pPr>
              <w:ind w:left="851" w:right="776" w:hanging="709"/>
              <w:jc w:val="both"/>
            </w:pPr>
            <w:r w:rsidRPr="0032607D">
              <w:t xml:space="preserve">9.2.7. </w:t>
            </w:r>
            <w:r w:rsidR="00D7325B">
              <w:t>Nolikuma 9.2.1. minētais piedāvājuma nodrošinājums</w:t>
            </w:r>
            <w:r>
              <w:t xml:space="preserve"> </w:t>
            </w:r>
            <w:r w:rsidR="00D7325B">
              <w:t xml:space="preserve">pārskaitāms </w:t>
            </w:r>
            <w:r>
              <w:t>Pāvilostas novada pašvaldības norēķinu kontā, norādot:</w:t>
            </w:r>
          </w:p>
          <w:p w:rsidR="0032607D" w:rsidRPr="0032607D" w:rsidRDefault="0032607D" w:rsidP="0032607D">
            <w:pPr>
              <w:ind w:left="851"/>
              <w:rPr>
                <w:b/>
                <w:sz w:val="23"/>
                <w:szCs w:val="23"/>
                <w:lang w:eastAsia="en-US"/>
              </w:rPr>
            </w:pPr>
            <w:r w:rsidRPr="0032607D">
              <w:rPr>
                <w:b/>
                <w:sz w:val="23"/>
                <w:szCs w:val="23"/>
                <w:lang w:eastAsia="en-US"/>
              </w:rPr>
              <w:t>Pāvilostas novada pašvaldība</w:t>
            </w:r>
          </w:p>
        </w:tc>
      </w:tr>
      <w:tr w:rsidR="0032607D" w:rsidRPr="0032607D" w:rsidTr="0032607D">
        <w:tc>
          <w:tcPr>
            <w:tcW w:w="10064" w:type="dxa"/>
          </w:tcPr>
          <w:p w:rsidR="0032607D" w:rsidRPr="0032607D" w:rsidRDefault="0032607D" w:rsidP="0032607D">
            <w:pPr>
              <w:ind w:left="851"/>
              <w:rPr>
                <w:sz w:val="23"/>
                <w:szCs w:val="23"/>
                <w:lang w:eastAsia="en-US"/>
              </w:rPr>
            </w:pPr>
            <w:r w:rsidRPr="0032607D">
              <w:rPr>
                <w:sz w:val="23"/>
                <w:szCs w:val="23"/>
                <w:lang w:eastAsia="en-US"/>
              </w:rPr>
              <w:t xml:space="preserve">Dzintaru iela 73, Pāvilosta, </w:t>
            </w:r>
          </w:p>
          <w:p w:rsidR="0032607D" w:rsidRPr="0032607D" w:rsidRDefault="0032607D" w:rsidP="0032607D">
            <w:pPr>
              <w:ind w:left="851"/>
              <w:rPr>
                <w:sz w:val="23"/>
                <w:szCs w:val="23"/>
                <w:lang w:eastAsia="en-US"/>
              </w:rPr>
            </w:pPr>
            <w:r w:rsidRPr="0032607D">
              <w:rPr>
                <w:sz w:val="23"/>
                <w:szCs w:val="23"/>
                <w:lang w:eastAsia="en-US"/>
              </w:rPr>
              <w:t>Pāvilostas novads, LV</w:t>
            </w:r>
            <w:r>
              <w:rPr>
                <w:sz w:val="23"/>
                <w:szCs w:val="23"/>
                <w:lang w:eastAsia="en-US"/>
              </w:rPr>
              <w:t>-</w:t>
            </w:r>
            <w:r w:rsidRPr="0032607D">
              <w:rPr>
                <w:sz w:val="23"/>
                <w:szCs w:val="23"/>
                <w:lang w:eastAsia="en-US"/>
              </w:rPr>
              <w:t xml:space="preserve"> 3466</w:t>
            </w:r>
          </w:p>
        </w:tc>
      </w:tr>
      <w:tr w:rsidR="0032607D" w:rsidRPr="0032607D" w:rsidTr="0032607D">
        <w:tc>
          <w:tcPr>
            <w:tcW w:w="10064" w:type="dxa"/>
          </w:tcPr>
          <w:p w:rsidR="0032607D" w:rsidRPr="0032607D" w:rsidRDefault="0032607D" w:rsidP="0032607D">
            <w:pPr>
              <w:ind w:left="851"/>
              <w:rPr>
                <w:sz w:val="23"/>
                <w:szCs w:val="23"/>
                <w:lang w:eastAsia="en-US"/>
              </w:rPr>
            </w:pPr>
            <w:r w:rsidRPr="0032607D">
              <w:rPr>
                <w:sz w:val="23"/>
                <w:szCs w:val="23"/>
                <w:lang w:eastAsia="en-US"/>
              </w:rPr>
              <w:t xml:space="preserve">Nodokļu maksātāja </w:t>
            </w:r>
            <w:proofErr w:type="spellStart"/>
            <w:r w:rsidRPr="0032607D">
              <w:rPr>
                <w:sz w:val="23"/>
                <w:szCs w:val="23"/>
                <w:lang w:eastAsia="en-US"/>
              </w:rPr>
              <w:t>reģ.Nr</w:t>
            </w:r>
            <w:proofErr w:type="spellEnd"/>
            <w:r w:rsidRPr="0032607D">
              <w:rPr>
                <w:sz w:val="23"/>
                <w:szCs w:val="23"/>
                <w:lang w:eastAsia="en-US"/>
              </w:rPr>
              <w:t>. 90000059438</w:t>
            </w:r>
          </w:p>
        </w:tc>
      </w:tr>
      <w:tr w:rsidR="0032607D" w:rsidRPr="0032607D" w:rsidTr="0032607D">
        <w:tc>
          <w:tcPr>
            <w:tcW w:w="10064" w:type="dxa"/>
          </w:tcPr>
          <w:p w:rsidR="0032607D" w:rsidRPr="0032607D" w:rsidRDefault="0032607D" w:rsidP="0032607D">
            <w:pPr>
              <w:ind w:left="851"/>
              <w:rPr>
                <w:sz w:val="23"/>
                <w:szCs w:val="23"/>
                <w:lang w:eastAsia="en-US"/>
              </w:rPr>
            </w:pPr>
            <w:r w:rsidRPr="0032607D">
              <w:rPr>
                <w:sz w:val="23"/>
                <w:szCs w:val="23"/>
                <w:lang w:eastAsia="en-US"/>
              </w:rPr>
              <w:t>Norēķinu konts Nr. LV32HABA0001402037066</w:t>
            </w:r>
          </w:p>
        </w:tc>
      </w:tr>
      <w:tr w:rsidR="0032607D" w:rsidRPr="0032607D" w:rsidTr="0032607D">
        <w:tc>
          <w:tcPr>
            <w:tcW w:w="10064" w:type="dxa"/>
          </w:tcPr>
          <w:p w:rsidR="0032607D" w:rsidRPr="0032607D" w:rsidRDefault="0032607D" w:rsidP="0032607D">
            <w:pPr>
              <w:ind w:left="851"/>
              <w:jc w:val="both"/>
              <w:rPr>
                <w:sz w:val="23"/>
                <w:szCs w:val="23"/>
                <w:lang w:eastAsia="en-US"/>
              </w:rPr>
            </w:pPr>
            <w:r w:rsidRPr="0032607D">
              <w:rPr>
                <w:sz w:val="23"/>
                <w:szCs w:val="23"/>
                <w:lang w:eastAsia="en-US"/>
              </w:rPr>
              <w:t>A/S Swedbank</w:t>
            </w:r>
          </w:p>
        </w:tc>
      </w:tr>
      <w:tr w:rsidR="0032607D" w:rsidRPr="0032607D" w:rsidTr="0032607D">
        <w:tc>
          <w:tcPr>
            <w:tcW w:w="10064" w:type="dxa"/>
          </w:tcPr>
          <w:p w:rsidR="0032607D" w:rsidRPr="0032607D" w:rsidRDefault="0032607D" w:rsidP="0032607D">
            <w:pPr>
              <w:ind w:left="851"/>
              <w:jc w:val="both"/>
              <w:rPr>
                <w:sz w:val="23"/>
                <w:szCs w:val="23"/>
                <w:lang w:eastAsia="en-US"/>
              </w:rPr>
            </w:pPr>
            <w:r w:rsidRPr="0032607D">
              <w:rPr>
                <w:sz w:val="23"/>
                <w:szCs w:val="23"/>
                <w:lang w:eastAsia="en-US"/>
              </w:rPr>
              <w:t xml:space="preserve">Bankas </w:t>
            </w:r>
            <w:r w:rsidRPr="0032607D">
              <w:rPr>
                <w:lang w:eastAsia="en-US"/>
              </w:rPr>
              <w:t>kods: HABALV22</w:t>
            </w:r>
          </w:p>
        </w:tc>
      </w:tr>
    </w:tbl>
    <w:p w:rsidR="0032607D" w:rsidRPr="0032607D" w:rsidRDefault="0032607D" w:rsidP="0032607D">
      <w:pPr>
        <w:pStyle w:val="Rindkopa"/>
      </w:pPr>
    </w:p>
    <w:p w:rsidR="00F55067" w:rsidRDefault="00F55067" w:rsidP="00F55067">
      <w:pPr>
        <w:pStyle w:val="Apakpunkts"/>
        <w:numPr>
          <w:ilvl w:val="1"/>
          <w:numId w:val="30"/>
        </w:numPr>
        <w:tabs>
          <w:tab w:val="left" w:pos="720"/>
        </w:tabs>
        <w:rPr>
          <w:rFonts w:ascii="Times New Roman" w:hAnsi="Times New Roman"/>
          <w:sz w:val="24"/>
        </w:rPr>
      </w:pPr>
      <w:r>
        <w:rPr>
          <w:rFonts w:ascii="Times New Roman" w:hAnsi="Times New Roman"/>
          <w:sz w:val="24"/>
        </w:rPr>
        <w:t>Pretendenta kvalifikācijas dokumenti</w:t>
      </w:r>
      <w:bookmarkEnd w:id="59"/>
      <w:bookmarkEnd w:id="60"/>
      <w:r>
        <w:rPr>
          <w:rStyle w:val="Vresatsauce"/>
          <w:rFonts w:ascii="Times New Roman" w:hAnsi="Times New Roman"/>
          <w:sz w:val="24"/>
        </w:rPr>
        <w:footnoteReference w:id="1"/>
      </w:r>
    </w:p>
    <w:p w:rsidR="00443C73" w:rsidRPr="00443C73" w:rsidRDefault="00F55067" w:rsidP="00443C73">
      <w:pPr>
        <w:pStyle w:val="Paragrfs"/>
        <w:numPr>
          <w:ilvl w:val="2"/>
          <w:numId w:val="30"/>
        </w:numPr>
        <w:tabs>
          <w:tab w:val="left" w:pos="720"/>
        </w:tabs>
        <w:spacing w:after="240"/>
        <w:rPr>
          <w:rFonts w:ascii="Times New Roman" w:hAnsi="Times New Roman"/>
          <w:sz w:val="24"/>
        </w:rPr>
      </w:pPr>
      <w:r w:rsidRPr="00C36E78">
        <w:rPr>
          <w:rFonts w:ascii="Times New Roman" w:hAnsi="Times New Roman"/>
          <w:sz w:val="24"/>
        </w:rPr>
        <w:t xml:space="preserve">Pretendenta parakstītu izziņu par pretendenta finanšu vidējo apgrozījumu bez PVN tajā komercdarbības daļā, kas attiecas uz </w:t>
      </w:r>
      <w:r w:rsidR="00CC7E52">
        <w:rPr>
          <w:rFonts w:ascii="Times New Roman" w:hAnsi="Times New Roman"/>
          <w:sz w:val="24"/>
        </w:rPr>
        <w:t xml:space="preserve">būvniecības </w:t>
      </w:r>
      <w:r w:rsidRPr="00026989">
        <w:rPr>
          <w:rFonts w:ascii="Times New Roman" w:hAnsi="Times New Roman"/>
          <w:sz w:val="24"/>
        </w:rPr>
        <w:t xml:space="preserve">jomu iepriekšējos 3 (trīs) gados </w:t>
      </w:r>
      <w:r w:rsidR="0075326D" w:rsidRPr="0097535B">
        <w:rPr>
          <w:rFonts w:ascii="Times New Roman" w:hAnsi="Times New Roman"/>
          <w:sz w:val="24"/>
        </w:rPr>
        <w:t>(</w:t>
      </w:r>
      <w:r w:rsidR="00E617FA" w:rsidRPr="0097535B">
        <w:rPr>
          <w:rFonts w:ascii="Times New Roman" w:hAnsi="Times New Roman"/>
          <w:sz w:val="24"/>
        </w:rPr>
        <w:t>201</w:t>
      </w:r>
      <w:r w:rsidR="00A779E3">
        <w:rPr>
          <w:rFonts w:ascii="Times New Roman" w:hAnsi="Times New Roman"/>
          <w:sz w:val="24"/>
        </w:rPr>
        <w:t>4</w:t>
      </w:r>
      <w:r w:rsidR="0075326D" w:rsidRPr="0097535B">
        <w:rPr>
          <w:rFonts w:ascii="Times New Roman" w:hAnsi="Times New Roman"/>
          <w:sz w:val="24"/>
        </w:rPr>
        <w:t xml:space="preserve">., </w:t>
      </w:r>
      <w:r w:rsidR="00E617FA" w:rsidRPr="0097535B">
        <w:rPr>
          <w:rFonts w:ascii="Times New Roman" w:hAnsi="Times New Roman"/>
          <w:sz w:val="24"/>
        </w:rPr>
        <w:t>201</w:t>
      </w:r>
      <w:r w:rsidR="00A779E3">
        <w:rPr>
          <w:rFonts w:ascii="Times New Roman" w:hAnsi="Times New Roman"/>
          <w:sz w:val="24"/>
        </w:rPr>
        <w:t>5</w:t>
      </w:r>
      <w:r w:rsidR="0075326D" w:rsidRPr="0097535B">
        <w:rPr>
          <w:rFonts w:ascii="Times New Roman" w:hAnsi="Times New Roman"/>
          <w:sz w:val="24"/>
        </w:rPr>
        <w:t xml:space="preserve">. un </w:t>
      </w:r>
      <w:r w:rsidR="00E617FA" w:rsidRPr="0097535B">
        <w:rPr>
          <w:rFonts w:ascii="Times New Roman" w:hAnsi="Times New Roman"/>
          <w:sz w:val="24"/>
        </w:rPr>
        <w:t>201</w:t>
      </w:r>
      <w:r w:rsidR="00A779E3">
        <w:rPr>
          <w:rFonts w:ascii="Times New Roman" w:hAnsi="Times New Roman"/>
          <w:sz w:val="24"/>
        </w:rPr>
        <w:t>6</w:t>
      </w:r>
      <w:r w:rsidR="0075326D" w:rsidRPr="0097535B">
        <w:rPr>
          <w:rFonts w:ascii="Times New Roman" w:hAnsi="Times New Roman"/>
          <w:sz w:val="24"/>
        </w:rPr>
        <w:t>.gads)</w:t>
      </w:r>
      <w:r w:rsidRPr="00026989">
        <w:rPr>
          <w:rFonts w:ascii="Times New Roman" w:hAnsi="Times New Roman"/>
          <w:sz w:val="24"/>
        </w:rPr>
        <w:t xml:space="preserve">, norādot apgrozījumu attiecīgajā jomā. </w:t>
      </w:r>
      <w:r w:rsidR="00443C73" w:rsidRPr="00443C73">
        <w:rPr>
          <w:rFonts w:ascii="Times New Roman" w:hAnsi="Times New Roman"/>
          <w:sz w:val="24"/>
        </w:rPr>
        <w:t>Ja pretendenta darbības ilgums ir mazāks nekā 3 gadi, tas norāda informāciju par finanšu apgrozījumu par faktisko darbības laiku.</w:t>
      </w:r>
    </w:p>
    <w:p w:rsidR="00F55067" w:rsidRPr="00630B60" w:rsidRDefault="00630B60" w:rsidP="00F55067">
      <w:pPr>
        <w:pStyle w:val="Paragrfs"/>
        <w:numPr>
          <w:ilvl w:val="2"/>
          <w:numId w:val="30"/>
        </w:numPr>
        <w:tabs>
          <w:tab w:val="left" w:pos="720"/>
        </w:tabs>
        <w:rPr>
          <w:rFonts w:ascii="Times New Roman" w:hAnsi="Times New Roman"/>
          <w:sz w:val="24"/>
        </w:rPr>
      </w:pPr>
      <w:r w:rsidRPr="00630B60">
        <w:rPr>
          <w:rFonts w:ascii="Times New Roman" w:hAnsi="Times New Roman"/>
          <w:sz w:val="24"/>
        </w:rPr>
        <w:t xml:space="preserve">Pretendenta apstiprināts Pretendenta </w:t>
      </w:r>
      <w:r w:rsidRPr="00630B60">
        <w:rPr>
          <w:rFonts w:ascii="Times New Roman" w:hAnsi="Times New Roman"/>
          <w:iCs/>
          <w:sz w:val="24"/>
        </w:rPr>
        <w:t xml:space="preserve">iepriekšējos piecos gados veikto līdzvērtīgo būvdarbu </w:t>
      </w:r>
      <w:r w:rsidRPr="00630B60">
        <w:rPr>
          <w:rFonts w:ascii="Times New Roman" w:hAnsi="Times New Roman"/>
          <w:sz w:val="24"/>
        </w:rPr>
        <w:t xml:space="preserve">saraksts atbilstoši Veikto būvdarbu saraksta veidnei (D2 pielikums) un </w:t>
      </w:r>
      <w:r w:rsidRPr="00630B60">
        <w:rPr>
          <w:rFonts w:ascii="Times New Roman" w:hAnsi="Times New Roman"/>
          <w:sz w:val="24"/>
        </w:rPr>
        <w:lastRenderedPageBreak/>
        <w:t>pasūtītāju atsauksmes par to, vai visi darbi ir veikti atbilstoši attiecīgajiem normatīviem un pienācīgi pabeigti.</w:t>
      </w:r>
    </w:p>
    <w:p w:rsidR="00F55067" w:rsidRDefault="00F55067" w:rsidP="00F55067">
      <w:pPr>
        <w:pStyle w:val="Punkts"/>
        <w:numPr>
          <w:ilvl w:val="0"/>
          <w:numId w:val="0"/>
        </w:numPr>
        <w:tabs>
          <w:tab w:val="left" w:pos="720"/>
        </w:tabs>
        <w:ind w:left="851"/>
      </w:pPr>
    </w:p>
    <w:p w:rsidR="00F55067" w:rsidRDefault="00F55067" w:rsidP="00F55067">
      <w:pPr>
        <w:pStyle w:val="Paragrfs"/>
        <w:numPr>
          <w:ilvl w:val="2"/>
          <w:numId w:val="30"/>
        </w:numPr>
        <w:tabs>
          <w:tab w:val="left" w:pos="720"/>
        </w:tabs>
        <w:rPr>
          <w:rFonts w:ascii="Times New Roman" w:hAnsi="Times New Roman"/>
          <w:sz w:val="24"/>
        </w:rPr>
      </w:pPr>
      <w:r>
        <w:rPr>
          <w:rFonts w:ascii="Times New Roman" w:hAnsi="Times New Roman"/>
          <w:sz w:val="24"/>
        </w:rPr>
        <w:t>Pretendenta piedāvāto speciālistu saraksts atbilstoši Speciālistu saraksta veidnei (D3 pielikums).</w:t>
      </w:r>
    </w:p>
    <w:p w:rsidR="00F55067" w:rsidRDefault="00F55067" w:rsidP="00F55067">
      <w:pPr>
        <w:pStyle w:val="Rindkopa"/>
        <w:rPr>
          <w:rFonts w:ascii="Times New Roman" w:hAnsi="Times New Roman"/>
          <w:sz w:val="24"/>
        </w:rPr>
      </w:pPr>
    </w:p>
    <w:bookmarkEnd w:id="58"/>
    <w:p w:rsidR="00F55067" w:rsidRDefault="00F55067" w:rsidP="00F55067">
      <w:pPr>
        <w:pStyle w:val="Paragrfs"/>
        <w:numPr>
          <w:ilvl w:val="2"/>
          <w:numId w:val="30"/>
        </w:numPr>
        <w:tabs>
          <w:tab w:val="left" w:pos="720"/>
        </w:tabs>
        <w:rPr>
          <w:rFonts w:ascii="Times New Roman" w:hAnsi="Times New Roman"/>
          <w:sz w:val="24"/>
        </w:rPr>
      </w:pPr>
      <w:r>
        <w:rPr>
          <w:rFonts w:ascii="Times New Roman" w:hAnsi="Times New Roman"/>
          <w:sz w:val="24"/>
        </w:rPr>
        <w:t>Pretend</w:t>
      </w:r>
      <w:r w:rsidR="004178F3">
        <w:rPr>
          <w:rFonts w:ascii="Times New Roman" w:hAnsi="Times New Roman"/>
          <w:sz w:val="24"/>
        </w:rPr>
        <w:t>enta piedāvāto būvdarbu vadītāja</w:t>
      </w:r>
      <w:r>
        <w:rPr>
          <w:rFonts w:ascii="Times New Roman" w:hAnsi="Times New Roman"/>
          <w:sz w:val="24"/>
        </w:rPr>
        <w:t xml:space="preserve"> CV, un pieejamības apliecinājumi saskaņā ar noslodzes laika grafiku atbilstoši CV veidnei (D4 pielikums).</w:t>
      </w:r>
    </w:p>
    <w:p w:rsidR="00F55067" w:rsidRDefault="00F55067" w:rsidP="00F55067">
      <w:pPr>
        <w:pStyle w:val="Rindkopa"/>
        <w:rPr>
          <w:rFonts w:ascii="Times New Roman" w:hAnsi="Times New Roman"/>
          <w:sz w:val="24"/>
        </w:rPr>
      </w:pPr>
    </w:p>
    <w:p w:rsidR="00F55067" w:rsidRDefault="00A57D27" w:rsidP="00F55067">
      <w:pPr>
        <w:pStyle w:val="Paragrfs"/>
        <w:numPr>
          <w:ilvl w:val="2"/>
          <w:numId w:val="30"/>
        </w:numPr>
        <w:tabs>
          <w:tab w:val="left" w:pos="720"/>
        </w:tabs>
        <w:rPr>
          <w:rFonts w:ascii="Times New Roman" w:hAnsi="Times New Roman"/>
          <w:sz w:val="24"/>
        </w:rPr>
      </w:pPr>
      <w:r>
        <w:rPr>
          <w:rFonts w:ascii="Times New Roman" w:hAnsi="Times New Roman"/>
          <w:sz w:val="24"/>
        </w:rPr>
        <w:t>A</w:t>
      </w:r>
      <w:r w:rsidRPr="00A57D27">
        <w:rPr>
          <w:rFonts w:ascii="Times New Roman" w:hAnsi="Times New Roman"/>
          <w:sz w:val="24"/>
        </w:rPr>
        <w:t xml:space="preserve">pliecinājums par objekta apsekošanu </w:t>
      </w:r>
      <w:r w:rsidR="00F55067">
        <w:rPr>
          <w:rFonts w:ascii="Times New Roman" w:hAnsi="Times New Roman"/>
          <w:sz w:val="24"/>
        </w:rPr>
        <w:t>(D8 pielikums).</w:t>
      </w:r>
    </w:p>
    <w:p w:rsidR="00F55067" w:rsidRDefault="00F55067" w:rsidP="00F55067">
      <w:pPr>
        <w:pStyle w:val="Rindkopa"/>
        <w:rPr>
          <w:rFonts w:ascii="Times New Roman" w:hAnsi="Times New Roman"/>
          <w:sz w:val="24"/>
          <w:highlight w:val="yellow"/>
        </w:rPr>
      </w:pPr>
    </w:p>
    <w:p w:rsidR="00F55067" w:rsidRDefault="00F55067" w:rsidP="00F55067">
      <w:pPr>
        <w:pStyle w:val="Paragrfs"/>
        <w:numPr>
          <w:ilvl w:val="2"/>
          <w:numId w:val="30"/>
        </w:numPr>
        <w:tabs>
          <w:tab w:val="left" w:pos="720"/>
        </w:tabs>
        <w:rPr>
          <w:rFonts w:ascii="Times New Roman" w:hAnsi="Times New Roman"/>
          <w:sz w:val="24"/>
        </w:rPr>
      </w:pPr>
      <w:r>
        <w:rPr>
          <w:rFonts w:ascii="Times New Roman" w:hAnsi="Times New Roman"/>
          <w:sz w:val="24"/>
        </w:rPr>
        <w:t xml:space="preserve">Ja Pretendents Būvdarbiem plāno piesaistīt apakšuzņēmējus, kura veicamo būvdarbu vai sniedzamo pakalpojumu vērtība ir vismaz 20 procenti no kopējās iepirkuma līguma vērtības, vai balstīties uz to tehniskajām un profesionālajām iespējām: </w:t>
      </w:r>
    </w:p>
    <w:p w:rsidR="00F55067" w:rsidRDefault="00F55067" w:rsidP="00F55067">
      <w:pPr>
        <w:pStyle w:val="Rindkopa"/>
        <w:numPr>
          <w:ilvl w:val="0"/>
          <w:numId w:val="35"/>
        </w:numPr>
        <w:rPr>
          <w:rFonts w:ascii="Times New Roman" w:hAnsi="Times New Roman"/>
          <w:sz w:val="24"/>
        </w:rPr>
      </w:pPr>
      <w:r>
        <w:rPr>
          <w:rFonts w:ascii="Times New Roman" w:hAnsi="Times New Roman"/>
          <w:sz w:val="24"/>
        </w:rPr>
        <w:t>apakšuzņēmējiem nododamo būvdarbu apraksts atbilstoši Apakšuzņēmējiem nododamo būvdarbu saraksta veidnei (D5 pielikums),</w:t>
      </w:r>
    </w:p>
    <w:p w:rsidR="00F55067" w:rsidRDefault="00F55067" w:rsidP="00F55067">
      <w:pPr>
        <w:pStyle w:val="Rindkopa"/>
        <w:numPr>
          <w:ilvl w:val="0"/>
          <w:numId w:val="35"/>
        </w:numPr>
        <w:rPr>
          <w:rFonts w:ascii="Times New Roman" w:hAnsi="Times New Roman"/>
          <w:sz w:val="24"/>
        </w:rPr>
      </w:pPr>
      <w:r>
        <w:rPr>
          <w:rFonts w:ascii="Times New Roman" w:hAnsi="Times New Roman"/>
          <w:sz w:val="24"/>
        </w:rPr>
        <w:t>rakstisks apakšuzņēmēja apliecinājums atbilstoši Apakšuzņēmēja apliecinājuma veidnei (D6 pielikums) par apakšuzņēmēja piedalīšanos iepirkuma procedūrā, kā arī apakšuzņēmēja gatavību veikt Apakšuzņēmējiem nododamo būvdarbu sarakstā norādītos būvdarbus un/vai nodot Pretendenta rīcībā Būvdarbu veikšanai nepieciešamos resursus gadījumā, ja ar Pretendentu tiks noslēgts iepirkuma līgums,</w:t>
      </w:r>
    </w:p>
    <w:p w:rsidR="00F55067" w:rsidRDefault="00F55067" w:rsidP="00F55067">
      <w:pPr>
        <w:pStyle w:val="Rindkopa"/>
        <w:numPr>
          <w:ilvl w:val="0"/>
          <w:numId w:val="35"/>
        </w:numPr>
        <w:rPr>
          <w:rFonts w:ascii="Times New Roman" w:hAnsi="Times New Roman"/>
          <w:iCs/>
          <w:sz w:val="24"/>
        </w:rPr>
      </w:pPr>
      <w:r>
        <w:rPr>
          <w:rFonts w:ascii="Times New Roman" w:hAnsi="Times New Roman"/>
          <w:sz w:val="24"/>
        </w:rPr>
        <w:t>d</w:t>
      </w:r>
      <w:r>
        <w:rPr>
          <w:rFonts w:ascii="Times New Roman" w:hAnsi="Times New Roman"/>
          <w:iCs/>
          <w:sz w:val="24"/>
        </w:rPr>
        <w:t>okumenti, kas apliecina apakšuzņēmēja atbilstību Nosacījumiem Pretendenta dalībai iepirkuma procedūrā,</w:t>
      </w:r>
    </w:p>
    <w:p w:rsidR="00F55067" w:rsidRDefault="00AD317B" w:rsidP="00F55067">
      <w:pPr>
        <w:pStyle w:val="Rindkopa"/>
        <w:numPr>
          <w:ilvl w:val="0"/>
          <w:numId w:val="35"/>
        </w:numPr>
        <w:rPr>
          <w:rFonts w:ascii="Times New Roman" w:hAnsi="Times New Roman"/>
          <w:iCs/>
          <w:sz w:val="24"/>
        </w:rPr>
      </w:pPr>
      <w:r>
        <w:rPr>
          <w:rFonts w:ascii="Times New Roman" w:hAnsi="Times New Roman"/>
          <w:sz w:val="24"/>
        </w:rPr>
        <w:t xml:space="preserve">ārvalstīs reģistrēta </w:t>
      </w:r>
      <w:r w:rsidR="00F55067">
        <w:rPr>
          <w:rFonts w:ascii="Times New Roman" w:hAnsi="Times New Roman"/>
          <w:sz w:val="24"/>
        </w:rPr>
        <w:t>apakšuzņēmēja līdzvērtīgas komercdarbību reģistrējošas iestādes ārvalstīs izdotas reģistrācijas apliecības kopija</w:t>
      </w:r>
      <w:r w:rsidR="00BF790C">
        <w:rPr>
          <w:rFonts w:ascii="Times New Roman" w:hAnsi="Times New Roman"/>
          <w:b/>
          <w:sz w:val="24"/>
        </w:rPr>
        <w:t>,</w:t>
      </w:r>
    </w:p>
    <w:p w:rsidR="00F55067" w:rsidRDefault="00F55067" w:rsidP="00F55067">
      <w:pPr>
        <w:pStyle w:val="Rindkopa"/>
        <w:numPr>
          <w:ilvl w:val="0"/>
          <w:numId w:val="35"/>
        </w:numPr>
        <w:rPr>
          <w:rFonts w:ascii="Times New Roman" w:hAnsi="Times New Roman"/>
          <w:sz w:val="24"/>
        </w:rPr>
      </w:pPr>
      <w:r>
        <w:rPr>
          <w:rFonts w:ascii="Times New Roman" w:hAnsi="Times New Roman"/>
          <w:sz w:val="24"/>
        </w:rPr>
        <w:t>dokumentu vai dokumentus, kas apliecina apakšuzņēmēja piedāvājuma dokumentus parakstījušās, kā arī kopijas un tulkojumus apliecinājušās personas tiesības pārstāvēt apakšuzņēmēju iepirkuma procedūras ietvaros. Juridiskas personas pilnvarai pievieno dokumentu, kas apliecina pilnvaru parakstījušās paraksta tiesīgās amatpersonas tiesības pārstāvēt attiecīgo juridisko personu.</w:t>
      </w:r>
    </w:p>
    <w:p w:rsidR="00E73DF4" w:rsidRDefault="00E73DF4" w:rsidP="00970B4A">
      <w:pPr>
        <w:pStyle w:val="Punkts"/>
        <w:numPr>
          <w:ilvl w:val="0"/>
          <w:numId w:val="0"/>
        </w:numPr>
        <w:ind w:left="1276" w:hanging="1134"/>
        <w:jc w:val="both"/>
        <w:rPr>
          <w:rFonts w:ascii="Times New Roman" w:hAnsi="Times New Roman"/>
          <w:b w:val="0"/>
          <w:sz w:val="24"/>
        </w:rPr>
      </w:pPr>
      <w:r w:rsidRPr="00E73DF4">
        <w:rPr>
          <w:rFonts w:ascii="Times New Roman" w:hAnsi="Times New Roman"/>
          <w:b w:val="0"/>
          <w:sz w:val="24"/>
        </w:rPr>
        <w:t xml:space="preserve">9.3.7.Informāciju  par Latvijas Republikas Būvkomersantu un </w:t>
      </w:r>
      <w:proofErr w:type="spellStart"/>
      <w:r w:rsidRPr="00E73DF4">
        <w:rPr>
          <w:rFonts w:ascii="Times New Roman" w:hAnsi="Times New Roman"/>
          <w:b w:val="0"/>
          <w:sz w:val="24"/>
        </w:rPr>
        <w:t>Būvspeciālistu</w:t>
      </w:r>
      <w:proofErr w:type="spellEnd"/>
      <w:r w:rsidRPr="00E73DF4">
        <w:rPr>
          <w:rFonts w:ascii="Times New Roman" w:hAnsi="Times New Roman"/>
          <w:b w:val="0"/>
          <w:sz w:val="24"/>
        </w:rPr>
        <w:t xml:space="preserve"> reģistrā reģistrētajiem pretendentiem</w:t>
      </w:r>
      <w:r w:rsidR="00970B4A">
        <w:rPr>
          <w:rFonts w:ascii="Times New Roman" w:hAnsi="Times New Roman"/>
          <w:b w:val="0"/>
          <w:sz w:val="24"/>
        </w:rPr>
        <w:t xml:space="preserve"> un to apakšuzņēmējiem</w:t>
      </w:r>
      <w:r w:rsidRPr="00E73DF4">
        <w:rPr>
          <w:rFonts w:ascii="Times New Roman" w:hAnsi="Times New Roman"/>
          <w:b w:val="0"/>
          <w:sz w:val="24"/>
        </w:rPr>
        <w:t xml:space="preserve"> Pasūtītājs iegūst reģistru datu bāzēs</w:t>
      </w:r>
      <w:r w:rsidR="00AD317B">
        <w:rPr>
          <w:rFonts w:ascii="Times New Roman" w:hAnsi="Times New Roman"/>
          <w:b w:val="0"/>
          <w:sz w:val="24"/>
        </w:rPr>
        <w:t>.</w:t>
      </w:r>
      <w:r w:rsidRPr="00E73DF4">
        <w:rPr>
          <w:rFonts w:ascii="Times New Roman" w:hAnsi="Times New Roman"/>
          <w:b w:val="0"/>
          <w:sz w:val="24"/>
        </w:rPr>
        <w:t xml:space="preserve"> </w:t>
      </w:r>
      <w:r w:rsidR="00617FC5" w:rsidRPr="00617FC5">
        <w:rPr>
          <w:rFonts w:ascii="Times New Roman" w:hAnsi="Times New Roman"/>
          <w:b w:val="0"/>
          <w:sz w:val="24"/>
        </w:rPr>
        <w:t>Ārvalstu pretendenta personāla kvalifikācijai jāatbilst speciālista reģistrācijas valsts prasībām noteiktu pakalpojumu sniegšanai. Pretendents iesniedz apliecinājumu, ka tā piesaistītie ārvalstu speciālisti ir tiesīgi  sniegt konkrētos pakalpojumus, kā arī gadījumā, ja ar pretendentu tiks noslēgts iepirkuma līgums, tas ne vēlāk kā 10 darba dienu laikā no iepirkuma līguma noslēgšanas normatīvajos aktos noteiktajā kārtībā iesniegs atzīšanas institūcijai deklarāciju par īslaicīgu profesionālo pakalpojumu sniegšanu Latvijas Republikā reglamentētā profesijā.</w:t>
      </w:r>
      <w:r w:rsidR="00617FC5">
        <w:rPr>
          <w:rFonts w:ascii="Times New Roman" w:hAnsi="Times New Roman"/>
          <w:b w:val="0"/>
          <w:sz w:val="24"/>
        </w:rPr>
        <w:t xml:space="preserve"> </w:t>
      </w:r>
    </w:p>
    <w:p w:rsidR="00617FC5" w:rsidRDefault="00617FC5" w:rsidP="00F1375C">
      <w:pPr>
        <w:pStyle w:val="Apakpunkts"/>
        <w:numPr>
          <w:ilvl w:val="0"/>
          <w:numId w:val="0"/>
        </w:numPr>
        <w:ind w:left="1277" w:hanging="1135"/>
        <w:jc w:val="both"/>
        <w:rPr>
          <w:rFonts w:ascii="Times New Roman" w:hAnsi="Times New Roman"/>
          <w:b w:val="0"/>
          <w:sz w:val="24"/>
        </w:rPr>
      </w:pPr>
      <w:r w:rsidRPr="00617FC5">
        <w:rPr>
          <w:rFonts w:ascii="Times New Roman" w:hAnsi="Times New Roman"/>
          <w:b w:val="0"/>
          <w:sz w:val="24"/>
        </w:rPr>
        <w:t>9.3.8.</w:t>
      </w:r>
      <w:r>
        <w:rPr>
          <w:rFonts w:ascii="Times New Roman" w:hAnsi="Times New Roman"/>
          <w:b w:val="0"/>
          <w:sz w:val="24"/>
        </w:rPr>
        <w:t xml:space="preserve"> Izziņas un citus dokumentus, kurus </w:t>
      </w:r>
      <w:r w:rsidR="00DC0C5C">
        <w:rPr>
          <w:rFonts w:ascii="Times New Roman" w:hAnsi="Times New Roman"/>
          <w:b w:val="0"/>
          <w:sz w:val="24"/>
        </w:rPr>
        <w:t xml:space="preserve">Publisko iepirkumu </w:t>
      </w:r>
      <w:r w:rsidR="00AE2674">
        <w:rPr>
          <w:rFonts w:ascii="Times New Roman" w:hAnsi="Times New Roman"/>
          <w:b w:val="0"/>
          <w:sz w:val="24"/>
        </w:rPr>
        <w:t xml:space="preserve">likumā noteiktajos gadījumos izsniedz kompetentās institūcijas, pasūtītājs pieņem un atzīst, ja tie izdoti ne agrāk </w:t>
      </w:r>
      <w:r w:rsidR="00F1375C">
        <w:rPr>
          <w:rFonts w:ascii="Times New Roman" w:hAnsi="Times New Roman"/>
          <w:b w:val="0"/>
          <w:sz w:val="24"/>
        </w:rPr>
        <w:t>kā vienu mēnesi pirms iesniegšanas dienas.</w:t>
      </w:r>
    </w:p>
    <w:p w:rsidR="00F1375C" w:rsidRPr="00617FC5" w:rsidRDefault="00F1375C" w:rsidP="00F1375C">
      <w:pPr>
        <w:pStyle w:val="Apakpunkts"/>
        <w:numPr>
          <w:ilvl w:val="0"/>
          <w:numId w:val="0"/>
        </w:numPr>
        <w:ind w:left="1277" w:hanging="1135"/>
        <w:jc w:val="both"/>
        <w:rPr>
          <w:rFonts w:ascii="Times New Roman" w:hAnsi="Times New Roman"/>
          <w:b w:val="0"/>
          <w:sz w:val="24"/>
        </w:rPr>
      </w:pPr>
      <w:r>
        <w:rPr>
          <w:rFonts w:ascii="Times New Roman" w:hAnsi="Times New Roman"/>
          <w:b w:val="0"/>
          <w:sz w:val="24"/>
        </w:rPr>
        <w:t>9.3.9.Pasūtītājs</w:t>
      </w:r>
      <w:r w:rsidR="00B451F8">
        <w:rPr>
          <w:rFonts w:ascii="Times New Roman" w:hAnsi="Times New Roman"/>
          <w:b w:val="0"/>
          <w:sz w:val="24"/>
        </w:rPr>
        <w:t xml:space="preserve"> pieņem Eiropas vienoto iepirkuma procedūras dokumentu (turpmāk-ESPD) kā sākotnējo pierādījumu atbilstībai paziņojumā par līgumu vai iepirkuma procedūras dokumentos noteiktajām pretendentu atlases prasībām. Ja pretendents izvēlējies iesniegt ESPD, lai apliecinātu, ka tas atbilst noteiktajām pretendentu atlases prasībām, tas iesniedz šo dokumentu arī par arī par katru personu, uz kuras iespējām </w:t>
      </w:r>
      <w:r w:rsidR="00633688">
        <w:rPr>
          <w:rFonts w:ascii="Times New Roman" w:hAnsi="Times New Roman"/>
          <w:b w:val="0"/>
          <w:sz w:val="24"/>
        </w:rPr>
        <w:t xml:space="preserve">pretendents balstās, lai apliecinātu, ka tā kvalifikācija atbilst noteiktajām prasībām. Piegādātāju apvienība iesniedz atsevišķu ESPD par katru tās dalībnieku. Pretendents var iesniegt ESPD, kas bijis iesniegts citā iepirkuma </w:t>
      </w:r>
      <w:r w:rsidR="00633688">
        <w:rPr>
          <w:rFonts w:ascii="Times New Roman" w:hAnsi="Times New Roman"/>
          <w:b w:val="0"/>
          <w:sz w:val="24"/>
        </w:rPr>
        <w:lastRenderedPageBreak/>
        <w:t>procedūrā, ja tas apliecina, ka tajā iekļautā informācija ir pareiza.</w:t>
      </w:r>
      <w:r w:rsidR="006D4F09" w:rsidRPr="006D4F09">
        <w:rPr>
          <w:rFonts w:ascii="Times New Roman" w:hAnsi="Times New Roman"/>
          <w:b w:val="0"/>
          <w:sz w:val="24"/>
        </w:rPr>
        <w:t xml:space="preserve"> Eiropas vienotais iepirkuma proce</w:t>
      </w:r>
      <w:r w:rsidR="006D4F09">
        <w:rPr>
          <w:rFonts w:ascii="Times New Roman" w:hAnsi="Times New Roman"/>
          <w:b w:val="0"/>
          <w:sz w:val="24"/>
        </w:rPr>
        <w:t xml:space="preserve">dūras dokuments (ESPD) atrodas </w:t>
      </w:r>
      <w:r w:rsidR="006D4F09" w:rsidRPr="006D4F09">
        <w:rPr>
          <w:rFonts w:ascii="Times New Roman" w:hAnsi="Times New Roman"/>
          <w:b w:val="0"/>
          <w:sz w:val="24"/>
        </w:rPr>
        <w:t xml:space="preserve">vietnē </w:t>
      </w:r>
      <w:hyperlink r:id="rId39" w:history="1">
        <w:r w:rsidR="006D4F09" w:rsidRPr="006D4F09">
          <w:rPr>
            <w:rStyle w:val="Hipersaite"/>
            <w:rFonts w:ascii="Times New Roman" w:hAnsi="Times New Roman"/>
            <w:b w:val="0"/>
            <w:sz w:val="24"/>
          </w:rPr>
          <w:t>https://ec.europa.eu/growth/tools-databases/espd/filter?lang=lv</w:t>
        </w:r>
      </w:hyperlink>
      <w:r w:rsidR="006D4F09">
        <w:rPr>
          <w:rFonts w:ascii="Times New Roman" w:hAnsi="Times New Roman"/>
          <w:b w:val="0"/>
          <w:sz w:val="24"/>
        </w:rPr>
        <w:t xml:space="preserve"> .</w:t>
      </w:r>
      <w:r w:rsidR="005C0768">
        <w:rPr>
          <w:rFonts w:ascii="Times New Roman" w:hAnsi="Times New Roman"/>
          <w:b w:val="0"/>
          <w:sz w:val="24"/>
        </w:rPr>
        <w:t xml:space="preserve"> </w:t>
      </w:r>
    </w:p>
    <w:p w:rsidR="00E73DF4" w:rsidRPr="00E73DF4" w:rsidRDefault="00E73DF4" w:rsidP="00E73DF4">
      <w:pPr>
        <w:pStyle w:val="Punkts"/>
        <w:numPr>
          <w:ilvl w:val="0"/>
          <w:numId w:val="0"/>
        </w:numPr>
        <w:ind w:left="851"/>
      </w:pPr>
    </w:p>
    <w:p w:rsidR="00F55067" w:rsidRDefault="00F55067" w:rsidP="00F55067">
      <w:pPr>
        <w:pStyle w:val="Punkts"/>
        <w:numPr>
          <w:ilvl w:val="0"/>
          <w:numId w:val="0"/>
        </w:numPr>
        <w:tabs>
          <w:tab w:val="left" w:pos="720"/>
        </w:tabs>
        <w:ind w:left="851"/>
      </w:pPr>
    </w:p>
    <w:p w:rsidR="00F55067" w:rsidRDefault="00F55067" w:rsidP="00F55067">
      <w:pPr>
        <w:pStyle w:val="Punkts"/>
        <w:numPr>
          <w:ilvl w:val="0"/>
          <w:numId w:val="30"/>
        </w:numPr>
        <w:tabs>
          <w:tab w:val="left" w:pos="720"/>
        </w:tabs>
        <w:rPr>
          <w:rFonts w:ascii="Times New Roman" w:hAnsi="Times New Roman"/>
          <w:sz w:val="24"/>
        </w:rPr>
      </w:pPr>
      <w:bookmarkStart w:id="61" w:name="_Toc197834098"/>
      <w:bookmarkStart w:id="62" w:name="_Toc61422141"/>
      <w:bookmarkStart w:id="63" w:name="_Toc134628692"/>
      <w:bookmarkStart w:id="64" w:name="_Toc295375950"/>
      <w:bookmarkEnd w:id="61"/>
      <w:r>
        <w:rPr>
          <w:rFonts w:ascii="Times New Roman" w:hAnsi="Times New Roman"/>
          <w:sz w:val="24"/>
        </w:rPr>
        <w:t>Tehniskais piedāvājums</w:t>
      </w:r>
      <w:bookmarkEnd w:id="62"/>
      <w:bookmarkEnd w:id="63"/>
      <w:bookmarkEnd w:id="64"/>
    </w:p>
    <w:p w:rsidR="00F55067" w:rsidRDefault="00F55067" w:rsidP="00F55067">
      <w:pPr>
        <w:pStyle w:val="Rindkopa"/>
        <w:rPr>
          <w:rFonts w:ascii="Times New Roman" w:hAnsi="Times New Roman"/>
          <w:sz w:val="24"/>
        </w:rPr>
      </w:pPr>
      <w:r>
        <w:rPr>
          <w:rFonts w:ascii="Times New Roman" w:hAnsi="Times New Roman"/>
          <w:sz w:val="24"/>
        </w:rPr>
        <w:t>Tehniskais piedāvājums Pretendentam jāsagatavo saskaņā ar Tehnisko specifikāciju</w:t>
      </w:r>
      <w:r w:rsidR="004D0EE4">
        <w:rPr>
          <w:rFonts w:ascii="Times New Roman" w:hAnsi="Times New Roman"/>
          <w:sz w:val="24"/>
        </w:rPr>
        <w:t>/noteikumiem</w:t>
      </w:r>
      <w:r>
        <w:rPr>
          <w:rFonts w:ascii="Times New Roman" w:hAnsi="Times New Roman"/>
          <w:sz w:val="24"/>
        </w:rPr>
        <w:t xml:space="preserve"> un </w:t>
      </w:r>
      <w:r w:rsidR="00B3392E">
        <w:rPr>
          <w:rFonts w:ascii="Times New Roman" w:hAnsi="Times New Roman"/>
          <w:sz w:val="24"/>
        </w:rPr>
        <w:t xml:space="preserve">Būvprojektu </w:t>
      </w:r>
      <w:r w:rsidR="000319E0">
        <w:rPr>
          <w:rFonts w:ascii="Times New Roman" w:hAnsi="Times New Roman"/>
          <w:sz w:val="24"/>
        </w:rPr>
        <w:t>un apjomiem</w:t>
      </w:r>
      <w:r>
        <w:rPr>
          <w:rFonts w:ascii="Times New Roman" w:hAnsi="Times New Roman"/>
          <w:sz w:val="24"/>
        </w:rPr>
        <w:t xml:space="preserve">, ievērojot Tehniskā piedāvājuma sagatavošanas </w:t>
      </w:r>
      <w:r w:rsidRPr="007D6750">
        <w:rPr>
          <w:rFonts w:ascii="Times New Roman" w:hAnsi="Times New Roman"/>
          <w:sz w:val="24"/>
        </w:rPr>
        <w:t>vadlīnijas (D9 pielikums).</w:t>
      </w:r>
      <w:r>
        <w:rPr>
          <w:rFonts w:ascii="Times New Roman" w:hAnsi="Times New Roman"/>
          <w:sz w:val="24"/>
        </w:rPr>
        <w:t xml:space="preserve"> </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Punkts"/>
        <w:numPr>
          <w:ilvl w:val="0"/>
          <w:numId w:val="30"/>
        </w:numPr>
        <w:tabs>
          <w:tab w:val="left" w:pos="720"/>
        </w:tabs>
        <w:rPr>
          <w:rFonts w:ascii="Times New Roman" w:hAnsi="Times New Roman"/>
          <w:sz w:val="24"/>
        </w:rPr>
      </w:pPr>
      <w:bookmarkStart w:id="65" w:name="_Toc61422142"/>
      <w:bookmarkStart w:id="66" w:name="_Toc134628693"/>
      <w:bookmarkStart w:id="67" w:name="_Toc295375951"/>
      <w:r>
        <w:rPr>
          <w:rFonts w:ascii="Times New Roman" w:hAnsi="Times New Roman"/>
          <w:sz w:val="24"/>
        </w:rPr>
        <w:t xml:space="preserve">Apakšuzņēmēju </w:t>
      </w:r>
      <w:r w:rsidR="003D1821">
        <w:rPr>
          <w:rFonts w:ascii="Times New Roman" w:hAnsi="Times New Roman"/>
          <w:sz w:val="24"/>
        </w:rPr>
        <w:t xml:space="preserve"> un personāla </w:t>
      </w:r>
      <w:r>
        <w:rPr>
          <w:rFonts w:ascii="Times New Roman" w:hAnsi="Times New Roman"/>
          <w:sz w:val="24"/>
        </w:rPr>
        <w:t>nomaiņas kārtība</w:t>
      </w:r>
    </w:p>
    <w:p w:rsidR="00F55067" w:rsidRDefault="00F55067" w:rsidP="00F55067">
      <w:pPr>
        <w:pStyle w:val="Paragrfs"/>
        <w:numPr>
          <w:ilvl w:val="0"/>
          <w:numId w:val="0"/>
        </w:numPr>
        <w:tabs>
          <w:tab w:val="left" w:pos="720"/>
        </w:tabs>
        <w:ind w:left="142"/>
        <w:rPr>
          <w:rFonts w:ascii="Times New Roman" w:hAnsi="Times New Roman"/>
          <w:sz w:val="24"/>
        </w:rPr>
      </w:pPr>
      <w:r>
        <w:rPr>
          <w:rFonts w:ascii="Times New Roman" w:hAnsi="Times New Roman"/>
          <w:sz w:val="24"/>
        </w:rPr>
        <w:t>11.1. Izpildītājs  ir tiesīgs piesaistīt personālu un apakšuzņēmējus, kā arī papildu personālu un apakšuzņēmējus  līguma i</w:t>
      </w:r>
      <w:r w:rsidR="00970B4A">
        <w:rPr>
          <w:rFonts w:ascii="Times New Roman" w:hAnsi="Times New Roman"/>
          <w:sz w:val="24"/>
        </w:rPr>
        <w:t>zpildei. Izpildītājam  personāla</w:t>
      </w:r>
      <w:r>
        <w:rPr>
          <w:rFonts w:ascii="Times New Roman" w:hAnsi="Times New Roman"/>
          <w:sz w:val="24"/>
        </w:rPr>
        <w:t xml:space="preserve"> un apakšuz</w:t>
      </w:r>
      <w:r w:rsidR="00970B4A">
        <w:rPr>
          <w:rFonts w:ascii="Times New Roman" w:hAnsi="Times New Roman"/>
          <w:sz w:val="24"/>
        </w:rPr>
        <w:t>ņēmēju, kā arī papildu personāla un apakšuzņēmēju nomaiņa jāsaskaņo ar Pasūtītāju.</w:t>
      </w:r>
    </w:p>
    <w:p w:rsidR="00F55067" w:rsidRDefault="00F55067" w:rsidP="00F55067">
      <w:pPr>
        <w:pStyle w:val="Rindkopa"/>
        <w:rPr>
          <w:rFonts w:ascii="Times New Roman" w:hAnsi="Times New Roman"/>
          <w:sz w:val="24"/>
        </w:rPr>
      </w:pPr>
    </w:p>
    <w:p w:rsidR="00F55067" w:rsidRDefault="00970B4A" w:rsidP="00F55067">
      <w:pPr>
        <w:pStyle w:val="Paragrfs"/>
        <w:numPr>
          <w:ilvl w:val="0"/>
          <w:numId w:val="0"/>
        </w:numPr>
        <w:tabs>
          <w:tab w:val="left" w:pos="720"/>
        </w:tabs>
        <w:ind w:left="709" w:hanging="567"/>
        <w:rPr>
          <w:rFonts w:ascii="Times New Roman" w:hAnsi="Times New Roman"/>
          <w:sz w:val="24"/>
        </w:rPr>
      </w:pPr>
      <w:r>
        <w:rPr>
          <w:rFonts w:ascii="Times New Roman" w:hAnsi="Times New Roman"/>
          <w:sz w:val="24"/>
        </w:rPr>
        <w:t>11.2.</w:t>
      </w:r>
      <w:r w:rsidR="00F55067">
        <w:rPr>
          <w:rFonts w:ascii="Times New Roman" w:hAnsi="Times New Roman"/>
          <w:sz w:val="24"/>
        </w:rPr>
        <w:t>Izpildītājs pēc Līguma noslēgšanas drīkst nomainīt personālu un apakšuzņēmēju, kā arī iesaistīt papildu personālu un apakšuzņēmējus tikai ar Pasūtītāja rakstveida piekrišanu, ievērojot Publisko iepirkumu likumā 68.panta trešajā daļā noteiktos nosacījumus. Pasūtītājs nepiekrīt šā apakšpunktā minētā personāla un apakšuzņēmēju nomaiņai, ja pastāv kāds no Publisko iepirkumu likumā 68.panta trešajā daļā noteiktajiem nosacījumiem.</w:t>
      </w:r>
    </w:p>
    <w:p w:rsidR="00F55067" w:rsidRDefault="00DC6353" w:rsidP="00F55067">
      <w:pPr>
        <w:pStyle w:val="Rindkopa"/>
        <w:spacing w:before="120"/>
        <w:ind w:left="709" w:hanging="550"/>
        <w:rPr>
          <w:rFonts w:ascii="Times New Roman" w:hAnsi="Times New Roman"/>
          <w:sz w:val="24"/>
        </w:rPr>
      </w:pPr>
      <w:r>
        <w:rPr>
          <w:rFonts w:ascii="Times New Roman" w:hAnsi="Times New Roman"/>
          <w:sz w:val="24"/>
        </w:rPr>
        <w:t>11.2.1</w:t>
      </w:r>
      <w:r w:rsidR="00F55067">
        <w:rPr>
          <w:rFonts w:ascii="Times New Roman" w:hAnsi="Times New Roman"/>
          <w:sz w:val="24"/>
        </w:rPr>
        <w:t>. Izpildītājs drīkst veikt  Publisko iepirkumu likuma 20.panta otrajā daļā minēto apakšuzņēmēju nomaiņu, kā arī minētajiem kritērijiem atbilstošu apakšuzņēmēju vēlāku iesaistīšanu līguma izpildē, ja iepirkuma procedūrā izraudzītais pretendents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sidR="001A287A">
        <w:rPr>
          <w:rFonts w:ascii="Times New Roman" w:hAnsi="Times New Roman"/>
          <w:sz w:val="24"/>
        </w:rPr>
        <w:t>¹</w:t>
      </w:r>
      <w:r w:rsidR="00977592">
        <w:rPr>
          <w:rFonts w:ascii="Times New Roman" w:hAnsi="Times New Roman"/>
          <w:sz w:val="24"/>
        </w:rPr>
        <w:t xml:space="preserve">panta pirmās daļas 2., 3., 4.,5.,6. vai 7.punktā </w:t>
      </w:r>
      <w:r w:rsidR="00F55067">
        <w:rPr>
          <w:rFonts w:ascii="Times New Roman" w:hAnsi="Times New Roman"/>
          <w:sz w:val="24"/>
        </w:rPr>
        <w:t xml:space="preserve"> minētie pretendentu izslēgšanas nosacījumi, ko Pasūtītājs pārbauda atbilstoši Publisko iepirkumu likumā noteiktajam.</w:t>
      </w:r>
    </w:p>
    <w:p w:rsidR="00F55067" w:rsidRDefault="00F55067" w:rsidP="00F55067">
      <w:pPr>
        <w:pStyle w:val="Punkts"/>
        <w:numPr>
          <w:ilvl w:val="0"/>
          <w:numId w:val="0"/>
        </w:numPr>
        <w:tabs>
          <w:tab w:val="left" w:pos="720"/>
        </w:tabs>
        <w:ind w:left="851" w:hanging="851"/>
      </w:pPr>
    </w:p>
    <w:p w:rsidR="00F55067" w:rsidRDefault="00DC6353" w:rsidP="00F55067">
      <w:pPr>
        <w:pStyle w:val="Apakpunkts"/>
        <w:numPr>
          <w:ilvl w:val="0"/>
          <w:numId w:val="0"/>
        </w:numPr>
        <w:tabs>
          <w:tab w:val="left" w:pos="720"/>
        </w:tabs>
        <w:spacing w:after="240"/>
        <w:ind w:left="709" w:hanging="567"/>
        <w:rPr>
          <w:b w:val="0"/>
        </w:rPr>
      </w:pPr>
      <w:r>
        <w:rPr>
          <w:rFonts w:ascii="Times New Roman" w:hAnsi="Times New Roman"/>
          <w:b w:val="0"/>
          <w:sz w:val="24"/>
        </w:rPr>
        <w:t>11.2.2</w:t>
      </w:r>
      <w:r w:rsidR="00F55067">
        <w:rPr>
          <w:rFonts w:ascii="Times New Roman" w:hAnsi="Times New Roman"/>
          <w:b w:val="0"/>
          <w:sz w:val="24"/>
        </w:rPr>
        <w:t>.</w:t>
      </w:r>
      <w:r w:rsidR="00F55067">
        <w:rPr>
          <w:rFonts w:ascii="Times New Roman" w:hAnsi="Times New Roman"/>
          <w:sz w:val="24"/>
        </w:rPr>
        <w:t xml:space="preserve"> </w:t>
      </w:r>
      <w:r w:rsidR="00F55067">
        <w:rPr>
          <w:rFonts w:ascii="Times New Roman" w:hAnsi="Times New Roman"/>
          <w:b w:val="0"/>
          <w:sz w:val="24"/>
        </w:rPr>
        <w:t>Pasūtītājs pieņem lēmumu atļaut vai atteikt Izpildītāja  personāla vai apakšuzņēmēju nomaiņai vai jaunu apakšuzņēmēju iesaistīšanai līguma izpildē iespējami īsā laikā, bet ne vēlāk kā piecu darbdienu laikā pēc tam, kad saņēmis visu informāciju un dokumentus, kas nepieciešami lēmuma pieņemšanai.</w:t>
      </w:r>
    </w:p>
    <w:p w:rsidR="00F55067" w:rsidRDefault="00F55067" w:rsidP="00F55067">
      <w:pPr>
        <w:pStyle w:val="Punkts"/>
        <w:numPr>
          <w:ilvl w:val="0"/>
          <w:numId w:val="30"/>
        </w:numPr>
        <w:tabs>
          <w:tab w:val="left" w:pos="720"/>
        </w:tabs>
        <w:rPr>
          <w:rFonts w:ascii="Times New Roman" w:hAnsi="Times New Roman"/>
          <w:sz w:val="24"/>
        </w:rPr>
      </w:pPr>
      <w:r>
        <w:rPr>
          <w:rFonts w:ascii="Times New Roman" w:hAnsi="Times New Roman"/>
          <w:sz w:val="24"/>
        </w:rPr>
        <w:t>Finanšu piedāvājums</w:t>
      </w:r>
      <w:bookmarkEnd w:id="65"/>
      <w:bookmarkEnd w:id="66"/>
      <w:bookmarkEnd w:id="67"/>
      <w:r>
        <w:rPr>
          <w:rFonts w:ascii="Times New Roman" w:hAnsi="Times New Roman"/>
          <w:sz w:val="24"/>
        </w:rPr>
        <w:t xml:space="preserve"> </w:t>
      </w:r>
    </w:p>
    <w:p w:rsidR="004E5C46" w:rsidRDefault="00F55067" w:rsidP="00F55067">
      <w:pPr>
        <w:pStyle w:val="Paragrfs"/>
        <w:numPr>
          <w:ilvl w:val="0"/>
          <w:numId w:val="0"/>
        </w:numPr>
        <w:tabs>
          <w:tab w:val="left" w:pos="720"/>
        </w:tabs>
        <w:ind w:left="142"/>
        <w:rPr>
          <w:rFonts w:ascii="Times New Roman" w:hAnsi="Times New Roman"/>
          <w:sz w:val="24"/>
          <w:u w:val="single"/>
        </w:rPr>
      </w:pPr>
      <w:r>
        <w:rPr>
          <w:rFonts w:ascii="Times New Roman" w:hAnsi="Times New Roman"/>
          <w:sz w:val="24"/>
        </w:rPr>
        <w:t>12.1</w:t>
      </w:r>
      <w:r w:rsidRPr="001771CB">
        <w:rPr>
          <w:rFonts w:ascii="Times New Roman" w:hAnsi="Times New Roman"/>
          <w:sz w:val="24"/>
        </w:rPr>
        <w:t xml:space="preserve">. </w:t>
      </w:r>
      <w:r w:rsidR="009A50D7" w:rsidRPr="001771CB">
        <w:rPr>
          <w:rFonts w:ascii="Times New Roman" w:hAnsi="Times New Roman"/>
          <w:sz w:val="24"/>
        </w:rPr>
        <w:t>Finanšu piedāvājumu jāsagatavo atbilstoši Finanšu piedāvājuma veidnei</w:t>
      </w:r>
      <w:r w:rsidR="004D0EE4">
        <w:rPr>
          <w:rFonts w:ascii="Times New Roman" w:hAnsi="Times New Roman"/>
          <w:sz w:val="24"/>
        </w:rPr>
        <w:t xml:space="preserve">- būvprojektā </w:t>
      </w:r>
      <w:r w:rsidR="009A50D7" w:rsidRPr="001771CB">
        <w:rPr>
          <w:rFonts w:ascii="Times New Roman" w:hAnsi="Times New Roman"/>
          <w:sz w:val="24"/>
        </w:rPr>
        <w:t xml:space="preserve"> </w:t>
      </w:r>
      <w:r w:rsidR="004D0EE4">
        <w:rPr>
          <w:rFonts w:ascii="Times New Roman" w:hAnsi="Times New Roman"/>
          <w:sz w:val="24"/>
        </w:rPr>
        <w:t xml:space="preserve">iekļautajām tāmēm </w:t>
      </w:r>
      <w:r w:rsidR="009A50D7" w:rsidRPr="001771CB">
        <w:rPr>
          <w:rFonts w:ascii="Times New Roman" w:hAnsi="Times New Roman"/>
          <w:sz w:val="24"/>
        </w:rPr>
        <w:t>(D7 pielikums).</w:t>
      </w:r>
      <w:r w:rsidR="009A50D7">
        <w:rPr>
          <w:rFonts w:ascii="Times New Roman" w:hAnsi="Times New Roman"/>
          <w:sz w:val="24"/>
        </w:rPr>
        <w:t xml:space="preserve"> </w:t>
      </w:r>
    </w:p>
    <w:p w:rsidR="00C83724" w:rsidRPr="00C83724" w:rsidRDefault="00C83724" w:rsidP="00C83724">
      <w:pPr>
        <w:pStyle w:val="Rindkopa"/>
      </w:pPr>
    </w:p>
    <w:p w:rsidR="00F55067" w:rsidRDefault="004E5C46" w:rsidP="00F55067">
      <w:pPr>
        <w:pStyle w:val="Paragrfs"/>
        <w:numPr>
          <w:ilvl w:val="0"/>
          <w:numId w:val="0"/>
        </w:numPr>
        <w:tabs>
          <w:tab w:val="left" w:pos="720"/>
        </w:tabs>
        <w:ind w:left="142"/>
        <w:rPr>
          <w:rFonts w:ascii="Times New Roman" w:hAnsi="Times New Roman"/>
          <w:sz w:val="24"/>
        </w:rPr>
      </w:pPr>
      <w:r>
        <w:rPr>
          <w:rFonts w:ascii="Times New Roman" w:hAnsi="Times New Roman"/>
          <w:sz w:val="24"/>
        </w:rPr>
        <w:t xml:space="preserve">12.2. </w:t>
      </w:r>
      <w:r w:rsidR="00F55067">
        <w:rPr>
          <w:rFonts w:ascii="Times New Roman" w:hAnsi="Times New Roman"/>
          <w:sz w:val="24"/>
        </w:rPr>
        <w:t xml:space="preserve">Finanšu piedāvājumā jānorāda līgumcena - kopējā cena, par kādu tiks veikti Būvdarbi (Būvdarbu kopējā cena), </w:t>
      </w:r>
      <w:r w:rsidR="000319E0">
        <w:rPr>
          <w:rFonts w:ascii="Times New Roman" w:hAnsi="Times New Roman"/>
          <w:sz w:val="24"/>
        </w:rPr>
        <w:t xml:space="preserve">tāmēs jānorāda </w:t>
      </w:r>
      <w:r w:rsidR="00F55067">
        <w:rPr>
          <w:rFonts w:ascii="Times New Roman" w:hAnsi="Times New Roman"/>
          <w:sz w:val="24"/>
        </w:rPr>
        <w:t xml:space="preserve">vienības cenas un izmaksu pozīcijas izmaksas. </w:t>
      </w:r>
    </w:p>
    <w:p w:rsidR="00F55067" w:rsidRDefault="00F55067" w:rsidP="00F55067">
      <w:pPr>
        <w:pStyle w:val="Rindkopa"/>
        <w:rPr>
          <w:rFonts w:ascii="Times New Roman" w:hAnsi="Times New Roman"/>
          <w:sz w:val="24"/>
        </w:rPr>
      </w:pPr>
    </w:p>
    <w:p w:rsidR="00F55067" w:rsidRDefault="00F55067" w:rsidP="00F55067">
      <w:pPr>
        <w:pStyle w:val="Paragrfs"/>
        <w:numPr>
          <w:ilvl w:val="0"/>
          <w:numId w:val="0"/>
        </w:numPr>
        <w:tabs>
          <w:tab w:val="left" w:pos="720"/>
        </w:tabs>
        <w:ind w:left="142"/>
        <w:rPr>
          <w:rFonts w:ascii="Times New Roman" w:hAnsi="Times New Roman"/>
          <w:sz w:val="24"/>
        </w:rPr>
      </w:pPr>
      <w:r>
        <w:rPr>
          <w:rFonts w:ascii="Times New Roman" w:hAnsi="Times New Roman"/>
          <w:sz w:val="24"/>
        </w:rPr>
        <w:t>12.</w:t>
      </w:r>
      <w:r w:rsidR="004E5C46">
        <w:rPr>
          <w:rFonts w:ascii="Times New Roman" w:hAnsi="Times New Roman"/>
          <w:sz w:val="24"/>
        </w:rPr>
        <w:t>3</w:t>
      </w:r>
      <w:r>
        <w:rPr>
          <w:rFonts w:ascii="Times New Roman" w:hAnsi="Times New Roman"/>
          <w:sz w:val="24"/>
        </w:rPr>
        <w:t xml:space="preserve">. Finanšu piedāvājumā cenas jānorāda </w:t>
      </w:r>
      <w:proofErr w:type="spellStart"/>
      <w:r w:rsidR="004E5C46">
        <w:rPr>
          <w:rFonts w:ascii="Times New Roman" w:hAnsi="Times New Roman"/>
          <w:sz w:val="24"/>
        </w:rPr>
        <w:t>euro</w:t>
      </w:r>
      <w:proofErr w:type="spellEnd"/>
      <w:r>
        <w:rPr>
          <w:rFonts w:ascii="Times New Roman" w:hAnsi="Times New Roman"/>
          <w:sz w:val="24"/>
        </w:rPr>
        <w:t xml:space="preserve"> (</w:t>
      </w:r>
      <w:r w:rsidR="00E617FA">
        <w:rPr>
          <w:rFonts w:ascii="Times New Roman" w:hAnsi="Times New Roman"/>
          <w:sz w:val="24"/>
        </w:rPr>
        <w:t>EUR</w:t>
      </w:r>
      <w:r>
        <w:rPr>
          <w:rFonts w:ascii="Times New Roman" w:hAnsi="Times New Roman"/>
          <w:sz w:val="24"/>
        </w:rPr>
        <w:t>) bez PVN. Atsevišķi jānorāda Būvdarbu kopējā cena ar PVN (iepirkuma līguma summa).</w:t>
      </w:r>
    </w:p>
    <w:p w:rsidR="00F55067" w:rsidRDefault="00F55067" w:rsidP="00F55067">
      <w:pPr>
        <w:pStyle w:val="Rindkopa"/>
        <w:rPr>
          <w:rFonts w:ascii="Times New Roman" w:hAnsi="Times New Roman"/>
          <w:sz w:val="24"/>
        </w:rPr>
      </w:pPr>
    </w:p>
    <w:p w:rsidR="00F55067" w:rsidRDefault="00F55067" w:rsidP="00F55067">
      <w:pPr>
        <w:pStyle w:val="Paragrfs"/>
        <w:numPr>
          <w:ilvl w:val="0"/>
          <w:numId w:val="0"/>
        </w:numPr>
        <w:tabs>
          <w:tab w:val="left" w:pos="720"/>
        </w:tabs>
        <w:ind w:left="142"/>
        <w:rPr>
          <w:rFonts w:ascii="Times New Roman" w:hAnsi="Times New Roman"/>
          <w:sz w:val="24"/>
        </w:rPr>
      </w:pPr>
      <w:r>
        <w:rPr>
          <w:rFonts w:ascii="Times New Roman" w:hAnsi="Times New Roman"/>
          <w:sz w:val="24"/>
        </w:rPr>
        <w:t>12.</w:t>
      </w:r>
      <w:r w:rsidR="004E5C46">
        <w:rPr>
          <w:rFonts w:ascii="Times New Roman" w:hAnsi="Times New Roman"/>
          <w:sz w:val="24"/>
        </w:rPr>
        <w:t>4</w:t>
      </w:r>
      <w:r>
        <w:rPr>
          <w:rFonts w:ascii="Times New Roman" w:hAnsi="Times New Roman"/>
          <w:sz w:val="24"/>
        </w:rPr>
        <w:t xml:space="preserve">. Cenās jāiekļauj visas izmaksas, kas ir saistītas ar </w:t>
      </w:r>
      <w:r>
        <w:rPr>
          <w:rFonts w:ascii="Times New Roman" w:hAnsi="Times New Roman"/>
          <w:bCs/>
          <w:sz w:val="24"/>
        </w:rPr>
        <w:t>Būvdarbu</w:t>
      </w:r>
      <w:r>
        <w:rPr>
          <w:rFonts w:ascii="Times New Roman" w:hAnsi="Times New Roman"/>
          <w:sz w:val="24"/>
        </w:rPr>
        <w:t xml:space="preserve"> veikšanu, t.sk., garantiju izmaksas, </w:t>
      </w:r>
      <w:proofErr w:type="spellStart"/>
      <w:r>
        <w:rPr>
          <w:rFonts w:ascii="Times New Roman" w:hAnsi="Times New Roman"/>
          <w:b/>
          <w:sz w:val="24"/>
        </w:rPr>
        <w:t>būvtāfeles</w:t>
      </w:r>
      <w:proofErr w:type="spellEnd"/>
      <w:r>
        <w:rPr>
          <w:rFonts w:ascii="Times New Roman" w:hAnsi="Times New Roman"/>
          <w:b/>
          <w:sz w:val="24"/>
        </w:rPr>
        <w:t xml:space="preserve"> izgatavošanas un uzstādīšanas (atbilstoši ES fondu publicitātes vadlīniju prasībām) izmaksas.</w:t>
      </w:r>
    </w:p>
    <w:p w:rsidR="00F55067" w:rsidRDefault="00F55067" w:rsidP="00F55067">
      <w:pPr>
        <w:pStyle w:val="Rindkopa"/>
        <w:ind w:left="0"/>
        <w:rPr>
          <w:rFonts w:ascii="Times New Roman" w:hAnsi="Times New Roman"/>
          <w:sz w:val="24"/>
        </w:rPr>
      </w:pPr>
    </w:p>
    <w:p w:rsidR="00F55067" w:rsidRDefault="00F55067" w:rsidP="00F55067">
      <w:pPr>
        <w:pStyle w:val="Punkts"/>
        <w:numPr>
          <w:ilvl w:val="0"/>
          <w:numId w:val="0"/>
        </w:numPr>
        <w:tabs>
          <w:tab w:val="left" w:pos="720"/>
        </w:tabs>
        <w:ind w:left="851" w:hanging="851"/>
      </w:pPr>
    </w:p>
    <w:p w:rsidR="00F55067" w:rsidRDefault="00F55067" w:rsidP="00F55067">
      <w:pPr>
        <w:pStyle w:val="Apakpunkts"/>
        <w:numPr>
          <w:ilvl w:val="0"/>
          <w:numId w:val="0"/>
        </w:numPr>
        <w:tabs>
          <w:tab w:val="left" w:pos="720"/>
        </w:tabs>
        <w:ind w:left="1277"/>
      </w:pPr>
    </w:p>
    <w:p w:rsidR="00F55067" w:rsidRDefault="00F55067" w:rsidP="00F55067">
      <w:pPr>
        <w:pStyle w:val="Punkts"/>
        <w:numPr>
          <w:ilvl w:val="0"/>
          <w:numId w:val="30"/>
        </w:numPr>
        <w:tabs>
          <w:tab w:val="left" w:pos="720"/>
        </w:tabs>
        <w:rPr>
          <w:rFonts w:ascii="Times New Roman" w:hAnsi="Times New Roman"/>
          <w:sz w:val="24"/>
        </w:rPr>
      </w:pPr>
      <w:bookmarkStart w:id="68" w:name="_Toc295375952"/>
      <w:bookmarkStart w:id="69" w:name="_Toc113686411"/>
      <w:bookmarkStart w:id="70" w:name="_Toc134418289"/>
      <w:bookmarkStart w:id="71" w:name="_Toc134431800"/>
      <w:bookmarkStart w:id="72" w:name="_Toc134628694"/>
      <w:r>
        <w:rPr>
          <w:rFonts w:ascii="Times New Roman" w:hAnsi="Times New Roman"/>
          <w:sz w:val="24"/>
        </w:rPr>
        <w:t>Piedāvājumu izvērtēšana</w:t>
      </w:r>
      <w:bookmarkEnd w:id="68"/>
    </w:p>
    <w:p w:rsidR="00F55067" w:rsidRDefault="00F55067"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lastRenderedPageBreak/>
        <w:t>13.1</w:t>
      </w:r>
      <w:r w:rsidR="00DC6353">
        <w:rPr>
          <w:rFonts w:ascii="Times New Roman" w:hAnsi="Times New Roman"/>
          <w:b w:val="0"/>
          <w:sz w:val="24"/>
        </w:rPr>
        <w:t>.</w:t>
      </w:r>
      <w:r>
        <w:rPr>
          <w:rFonts w:ascii="Times New Roman" w:hAnsi="Times New Roman"/>
          <w:b w:val="0"/>
          <w:sz w:val="24"/>
        </w:rPr>
        <w:t xml:space="preserve"> Pēc piedāvājumu atvēršanas iepirkuma komisija pārbauda, vai Pretendenta Pieteikums dalībai Iepirkuma procedūrā atbilst Nolikumā noteiktajām prasībām. Ja Pieteikums dalībai Iepirkuma procedūrā nav ietverts Pretendenta piedāvājumā vai neatbilst Nolikumā noteiktajām prasīb</w:t>
      </w:r>
      <w:r w:rsidR="002B0BAE">
        <w:rPr>
          <w:rFonts w:ascii="Times New Roman" w:hAnsi="Times New Roman"/>
          <w:b w:val="0"/>
          <w:sz w:val="24"/>
        </w:rPr>
        <w:t>ām, Pretendenta piedāvājums var tikt</w:t>
      </w:r>
      <w:r>
        <w:rPr>
          <w:rFonts w:ascii="Times New Roman" w:hAnsi="Times New Roman"/>
          <w:b w:val="0"/>
          <w:sz w:val="24"/>
        </w:rPr>
        <w:t xml:space="preserve"> noraidīts.</w:t>
      </w:r>
    </w:p>
    <w:p w:rsidR="00F55067" w:rsidRDefault="00F55067" w:rsidP="00F55067">
      <w:pPr>
        <w:pStyle w:val="Rindkopa"/>
        <w:rPr>
          <w:rFonts w:ascii="Times New Roman" w:hAnsi="Times New Roman"/>
          <w:sz w:val="24"/>
        </w:rPr>
      </w:pPr>
    </w:p>
    <w:p w:rsidR="00F55067" w:rsidRDefault="00F55067"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13.2. Iepirkuma komisija pārbauda Pretendentu, kā arī to pieaicināto apakšuzņēmēju atbilstību Pretendenta dalībai Iepirkuma procedūrā</w:t>
      </w:r>
      <w:r w:rsidR="000E1E49">
        <w:rPr>
          <w:rFonts w:ascii="Times New Roman" w:hAnsi="Times New Roman"/>
          <w:b w:val="0"/>
          <w:sz w:val="24"/>
        </w:rPr>
        <w:t xml:space="preserve"> </w:t>
      </w:r>
      <w:r>
        <w:rPr>
          <w:rFonts w:ascii="Times New Roman" w:hAnsi="Times New Roman"/>
          <w:b w:val="0"/>
          <w:sz w:val="24"/>
        </w:rPr>
        <w:t xml:space="preserve"> un atlasa Pretendentus, pārbaudot Pretendentu, kā arī to pieaicināto apakšuzņēmēju atbilstību Pretendenta kvalifikācijas prasībām. Pretendentu, kuri vai kuru pieaicinātie apakšuzņēmēji:</w:t>
      </w:r>
    </w:p>
    <w:p w:rsidR="00F55067" w:rsidRDefault="00F55067" w:rsidP="00F55067">
      <w:pPr>
        <w:pStyle w:val="Rindkopa"/>
        <w:numPr>
          <w:ilvl w:val="0"/>
          <w:numId w:val="36"/>
        </w:numPr>
        <w:rPr>
          <w:rFonts w:ascii="Times New Roman" w:hAnsi="Times New Roman"/>
          <w:sz w:val="24"/>
        </w:rPr>
      </w:pPr>
      <w:r>
        <w:rPr>
          <w:rFonts w:ascii="Times New Roman" w:hAnsi="Times New Roman"/>
          <w:sz w:val="24"/>
        </w:rPr>
        <w:t>nav iesnieguši dokumentus, kas apliecina atbilstību Nosacījumiem Pretendenta dalībai Iepirkuma procedūrā, vai neatbilst Nosacījumiem Pretendenta dalībai Iepirkuma procedūrā vai</w:t>
      </w:r>
    </w:p>
    <w:p w:rsidR="00F55067" w:rsidRDefault="00F55067" w:rsidP="00F55067">
      <w:pPr>
        <w:pStyle w:val="Rindkopa"/>
        <w:numPr>
          <w:ilvl w:val="0"/>
          <w:numId w:val="36"/>
        </w:numPr>
        <w:rPr>
          <w:rFonts w:ascii="Times New Roman" w:hAnsi="Times New Roman"/>
          <w:sz w:val="24"/>
        </w:rPr>
      </w:pPr>
      <w:r>
        <w:rPr>
          <w:rFonts w:ascii="Times New Roman" w:hAnsi="Times New Roman"/>
          <w:sz w:val="24"/>
        </w:rPr>
        <w:t>nav iesnieguši Pretendenta kvalifikācijas dokumentus vai neatbilst Pretendenta kvalifikācijas prasībām vai</w:t>
      </w:r>
    </w:p>
    <w:p w:rsidR="00F55067" w:rsidRPr="00DC6353" w:rsidRDefault="00F55067" w:rsidP="00D17C0C">
      <w:pPr>
        <w:pStyle w:val="Rindkopa"/>
        <w:numPr>
          <w:ilvl w:val="0"/>
          <w:numId w:val="36"/>
        </w:numPr>
        <w:rPr>
          <w:rFonts w:ascii="Times New Roman" w:hAnsi="Times New Roman"/>
          <w:sz w:val="24"/>
        </w:rPr>
      </w:pPr>
      <w:r w:rsidRPr="00DC6353">
        <w:rPr>
          <w:rFonts w:ascii="Times New Roman" w:hAnsi="Times New Roman"/>
          <w:sz w:val="24"/>
        </w:rPr>
        <w:t>ir snieguši nepatiesu informāciju viņa kvalifikācijas novērtēšanai,</w:t>
      </w:r>
      <w:r w:rsidR="00DC6353" w:rsidRPr="00DC6353">
        <w:rPr>
          <w:rFonts w:ascii="Times New Roman" w:hAnsi="Times New Roman"/>
          <w:sz w:val="24"/>
        </w:rPr>
        <w:t xml:space="preserve"> </w:t>
      </w:r>
      <w:r w:rsidRPr="00DC6353">
        <w:rPr>
          <w:rFonts w:ascii="Times New Roman" w:hAnsi="Times New Roman"/>
          <w:sz w:val="24"/>
        </w:rPr>
        <w:t>piedāvājumi tiek noraidīti.</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13.3. 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F55067" w:rsidRDefault="00F55067" w:rsidP="00F55067">
      <w:pPr>
        <w:pStyle w:val="Rindkopa"/>
        <w:rPr>
          <w:rFonts w:ascii="Times New Roman" w:hAnsi="Times New Roman"/>
          <w:sz w:val="24"/>
        </w:rPr>
      </w:pPr>
    </w:p>
    <w:p w:rsidR="00F55067" w:rsidRDefault="00F55067"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13.4. Piedāvājumi, kuri neatbilst Nolikumā noteiktajām noformējuma prasībām var tikt noraidīti, ja to neatbilstība Nolikumā noteiktajām noformējuma prasībām ir būtiska.</w:t>
      </w:r>
    </w:p>
    <w:p w:rsidR="00F55067" w:rsidRDefault="00F55067" w:rsidP="00F55067">
      <w:pPr>
        <w:pStyle w:val="Rindkopa"/>
        <w:rPr>
          <w:rFonts w:ascii="Times New Roman" w:hAnsi="Times New Roman"/>
          <w:sz w:val="24"/>
        </w:rPr>
      </w:pPr>
    </w:p>
    <w:bookmarkEnd w:id="69"/>
    <w:bookmarkEnd w:id="70"/>
    <w:bookmarkEnd w:id="71"/>
    <w:bookmarkEnd w:id="72"/>
    <w:p w:rsidR="00F55067" w:rsidRDefault="00F55067"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 xml:space="preserve">13.5. No piedāvājumiem, kas atbilst Nolikumā noteiktajām prasībām, iepirkuma komisija izvēlas piedāvājumu </w:t>
      </w:r>
      <w:r>
        <w:rPr>
          <w:rFonts w:ascii="Times New Roman" w:hAnsi="Times New Roman"/>
          <w:b w:val="0"/>
          <w:sz w:val="24"/>
          <w:u w:val="single"/>
        </w:rPr>
        <w:t>ar zemāko līgumcenu</w:t>
      </w:r>
      <w:r>
        <w:rPr>
          <w:rFonts w:ascii="Times New Roman" w:hAnsi="Times New Roman"/>
          <w:b w:val="0"/>
          <w:sz w:val="24"/>
        </w:rPr>
        <w:t>.</w:t>
      </w:r>
    </w:p>
    <w:p w:rsidR="00F55067" w:rsidRDefault="00F55067" w:rsidP="00F55067">
      <w:pPr>
        <w:pStyle w:val="Sarakstarindkopa"/>
        <w:rPr>
          <w:b/>
        </w:rPr>
      </w:pPr>
    </w:p>
    <w:p w:rsidR="00F55067" w:rsidRDefault="00F55067"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13.6. Par visiem aritmētisko kļūdu labojumiem Iepirkumu komisija paziņo pretendentam, kura piedāvājumā labojumi izdarīti. Vērtējot piedāvājumus, kuros bijušas aritmētiskās kļūdas, Iepirkumu komisija ņem vērā labojumus.</w:t>
      </w:r>
    </w:p>
    <w:p w:rsidR="00F55067" w:rsidRDefault="00F55067" w:rsidP="00F55067">
      <w:pPr>
        <w:pStyle w:val="Apakpunkts"/>
        <w:numPr>
          <w:ilvl w:val="0"/>
          <w:numId w:val="0"/>
        </w:numPr>
        <w:tabs>
          <w:tab w:val="left" w:pos="720"/>
        </w:tabs>
        <w:spacing w:before="240" w:after="240"/>
        <w:ind w:left="851" w:hanging="567"/>
        <w:jc w:val="both"/>
        <w:rPr>
          <w:rFonts w:ascii="Times New Roman" w:hAnsi="Times New Roman"/>
          <w:b w:val="0"/>
          <w:iCs/>
          <w:sz w:val="24"/>
        </w:rPr>
      </w:pPr>
      <w:r>
        <w:rPr>
          <w:rFonts w:ascii="Times New Roman" w:hAnsi="Times New Roman"/>
          <w:b w:val="0"/>
          <w:iCs/>
          <w:sz w:val="24"/>
        </w:rPr>
        <w:t xml:space="preserve">13.7. Iepirkumu komisija pārbauda vai piedāvājums ar viszemāko cenu nav nepamatoti lēts. </w:t>
      </w:r>
    </w:p>
    <w:p w:rsidR="00F55067" w:rsidRDefault="00F55067" w:rsidP="00F55067">
      <w:pPr>
        <w:pStyle w:val="Punkts"/>
        <w:numPr>
          <w:ilvl w:val="0"/>
          <w:numId w:val="30"/>
        </w:numPr>
        <w:tabs>
          <w:tab w:val="left" w:pos="720"/>
        </w:tabs>
        <w:rPr>
          <w:rFonts w:ascii="Times New Roman" w:hAnsi="Times New Roman"/>
          <w:sz w:val="24"/>
        </w:rPr>
      </w:pPr>
      <w:bookmarkStart w:id="73" w:name="_Toc277719905"/>
      <w:bookmarkStart w:id="74" w:name="_Toc61422147"/>
      <w:bookmarkStart w:id="75" w:name="_Toc134418293"/>
      <w:bookmarkStart w:id="76" w:name="_Toc134628698"/>
      <w:bookmarkStart w:id="77" w:name="_Toc295375953"/>
      <w:bookmarkEnd w:id="73"/>
      <w:r>
        <w:rPr>
          <w:rFonts w:ascii="Times New Roman" w:hAnsi="Times New Roman"/>
          <w:sz w:val="24"/>
        </w:rPr>
        <w:t>Iepirkuma līgums</w:t>
      </w:r>
      <w:bookmarkEnd w:id="74"/>
      <w:bookmarkEnd w:id="75"/>
      <w:bookmarkEnd w:id="76"/>
      <w:bookmarkEnd w:id="77"/>
    </w:p>
    <w:p w:rsidR="00F55067" w:rsidRDefault="00F55067" w:rsidP="00F55067">
      <w:pPr>
        <w:pStyle w:val="Apakpunkts"/>
        <w:numPr>
          <w:ilvl w:val="1"/>
          <w:numId w:val="37"/>
        </w:numPr>
        <w:tabs>
          <w:tab w:val="left" w:pos="720"/>
        </w:tabs>
        <w:jc w:val="both"/>
        <w:rPr>
          <w:rFonts w:ascii="Times New Roman" w:hAnsi="Times New Roman"/>
          <w:b w:val="0"/>
          <w:sz w:val="24"/>
        </w:rPr>
      </w:pPr>
      <w:r>
        <w:rPr>
          <w:rFonts w:ascii="Times New Roman" w:hAnsi="Times New Roman"/>
          <w:b w:val="0"/>
          <w:sz w:val="24"/>
        </w:rPr>
        <w:t>Pasūtītājs</w:t>
      </w:r>
      <w:r>
        <w:rPr>
          <w:rStyle w:val="Vresatsauce"/>
          <w:rFonts w:ascii="Times New Roman" w:hAnsi="Times New Roman"/>
          <w:b w:val="0"/>
          <w:sz w:val="24"/>
        </w:rPr>
        <w:t xml:space="preserve"> </w:t>
      </w:r>
      <w:r>
        <w:rPr>
          <w:rFonts w:ascii="Times New Roman" w:hAnsi="Times New Roman"/>
          <w:b w:val="0"/>
          <w:sz w:val="24"/>
        </w:rPr>
        <w:t>pamatojoties uz Pretendenta piedāvājumu ar izraudzīto Pretendentu slēdz iepirkuma līgumu atbilstoši Iepirkuma līguma veidnei (C pielikums).</w:t>
      </w:r>
      <w:r>
        <w:rPr>
          <w:rStyle w:val="Vresatsauce"/>
          <w:rFonts w:ascii="Times New Roman" w:hAnsi="Times New Roman"/>
          <w:b w:val="0"/>
          <w:sz w:val="24"/>
        </w:rPr>
        <w:t xml:space="preserve"> </w:t>
      </w:r>
    </w:p>
    <w:p w:rsidR="00F55067" w:rsidRDefault="00F55067" w:rsidP="00F55067">
      <w:pPr>
        <w:pStyle w:val="Paragrfs"/>
        <w:numPr>
          <w:ilvl w:val="0"/>
          <w:numId w:val="0"/>
        </w:numPr>
        <w:tabs>
          <w:tab w:val="left" w:pos="720"/>
        </w:tabs>
        <w:rPr>
          <w:rFonts w:ascii="Times New Roman" w:hAnsi="Times New Roman"/>
          <w:sz w:val="24"/>
        </w:rPr>
      </w:pPr>
    </w:p>
    <w:p w:rsidR="00F55067" w:rsidRDefault="00F55067" w:rsidP="00F55067">
      <w:pPr>
        <w:pStyle w:val="Apakpunkts"/>
        <w:numPr>
          <w:ilvl w:val="1"/>
          <w:numId w:val="37"/>
        </w:numPr>
        <w:tabs>
          <w:tab w:val="left" w:pos="720"/>
        </w:tabs>
        <w:jc w:val="both"/>
        <w:rPr>
          <w:rFonts w:ascii="Times New Roman" w:hAnsi="Times New Roman"/>
          <w:b w:val="0"/>
          <w:sz w:val="24"/>
        </w:rPr>
      </w:pPr>
      <w:r>
        <w:rPr>
          <w:rFonts w:ascii="Times New Roman" w:hAnsi="Times New Roman"/>
          <w:b w:val="0"/>
          <w:sz w:val="24"/>
        </w:rPr>
        <w:t>Iepirkuma līgums tiek slēgts, ņemot vērā piedāvājumā norādītās cenas.</w:t>
      </w:r>
    </w:p>
    <w:p w:rsidR="00F55067" w:rsidRDefault="00F55067" w:rsidP="00F55067">
      <w:pPr>
        <w:pStyle w:val="Sarakstarindkopa"/>
        <w:rPr>
          <w:b/>
        </w:rPr>
      </w:pPr>
    </w:p>
    <w:p w:rsidR="00F55067" w:rsidRDefault="00F55067" w:rsidP="00F55067">
      <w:pPr>
        <w:pStyle w:val="Apakpunkts"/>
        <w:numPr>
          <w:ilvl w:val="1"/>
          <w:numId w:val="37"/>
        </w:numPr>
        <w:tabs>
          <w:tab w:val="left" w:pos="720"/>
        </w:tabs>
        <w:jc w:val="both"/>
        <w:rPr>
          <w:rFonts w:ascii="Times New Roman" w:hAnsi="Times New Roman"/>
          <w:b w:val="0"/>
          <w:sz w:val="24"/>
        </w:rPr>
      </w:pPr>
      <w:r>
        <w:rPr>
          <w:rFonts w:ascii="Times New Roman" w:hAnsi="Times New Roman"/>
          <w:b w:val="0"/>
          <w:sz w:val="24"/>
        </w:rPr>
        <w:t>Iepirkuma līgumā darbu uzsākšanas un izpildes datumi tiks precizēti, atbilstoši līguma noslēgšanas datumam, kā arī ko</w:t>
      </w:r>
      <w:r w:rsidR="00BE2042">
        <w:rPr>
          <w:rFonts w:ascii="Times New Roman" w:hAnsi="Times New Roman"/>
          <w:b w:val="0"/>
          <w:sz w:val="24"/>
        </w:rPr>
        <w:t>n</w:t>
      </w:r>
      <w:r>
        <w:rPr>
          <w:rFonts w:ascii="Times New Roman" w:hAnsi="Times New Roman"/>
          <w:b w:val="0"/>
          <w:sz w:val="24"/>
        </w:rPr>
        <w:t>kursā uzvarējušā pretendenta iesniegtajam būvdarbu veikšanas grafikam.</w:t>
      </w:r>
    </w:p>
    <w:p w:rsidR="00361948" w:rsidRDefault="00361948" w:rsidP="00361948">
      <w:pPr>
        <w:pStyle w:val="Sarakstarindkopa"/>
        <w:rPr>
          <w:b/>
        </w:rPr>
      </w:pPr>
    </w:p>
    <w:p w:rsidR="00361948" w:rsidRPr="00361948" w:rsidRDefault="00361948" w:rsidP="00F55067">
      <w:pPr>
        <w:pStyle w:val="Apakpunkts"/>
        <w:numPr>
          <w:ilvl w:val="1"/>
          <w:numId w:val="37"/>
        </w:numPr>
        <w:tabs>
          <w:tab w:val="left" w:pos="720"/>
        </w:tabs>
        <w:jc w:val="both"/>
        <w:rPr>
          <w:rFonts w:ascii="Times New Roman" w:hAnsi="Times New Roman"/>
          <w:b w:val="0"/>
          <w:sz w:val="24"/>
        </w:rPr>
      </w:pPr>
      <w:r>
        <w:rPr>
          <w:rFonts w:ascii="Times New Roman" w:hAnsi="Times New Roman"/>
          <w:b w:val="0"/>
          <w:sz w:val="24"/>
        </w:rPr>
        <w:t xml:space="preserve"> Iepirkuma līgums tiks slēgts, kad būs apstiprināts projekta “</w:t>
      </w:r>
      <w:proofErr w:type="spellStart"/>
      <w:r w:rsidRPr="00361948">
        <w:rPr>
          <w:rFonts w:ascii="Times New Roman" w:hAnsi="Times New Roman"/>
          <w:b w:val="0"/>
          <w:bCs/>
          <w:iCs/>
          <w:sz w:val="24"/>
        </w:rPr>
        <w:t>Dienvidkurzemes</w:t>
      </w:r>
      <w:proofErr w:type="spellEnd"/>
      <w:r w:rsidRPr="00361948">
        <w:rPr>
          <w:rFonts w:ascii="Times New Roman" w:hAnsi="Times New Roman"/>
          <w:b w:val="0"/>
          <w:bCs/>
          <w:iCs/>
          <w:sz w:val="24"/>
        </w:rPr>
        <w:t xml:space="preserve"> piekrastes mantojums cauri gadsimtiem</w:t>
      </w:r>
      <w:r>
        <w:rPr>
          <w:rFonts w:ascii="Times New Roman" w:hAnsi="Times New Roman"/>
          <w:b w:val="0"/>
          <w:bCs/>
          <w:iCs/>
          <w:sz w:val="24"/>
        </w:rPr>
        <w:t>” pieteikums.</w:t>
      </w:r>
    </w:p>
    <w:p w:rsidR="003F53A9" w:rsidRDefault="003F53A9" w:rsidP="003F53A9">
      <w:pPr>
        <w:pStyle w:val="Sarakstarindkopa"/>
        <w:rPr>
          <w:b/>
        </w:rPr>
      </w:pPr>
    </w:p>
    <w:p w:rsidR="00AF33F4" w:rsidRPr="00AF33F4" w:rsidRDefault="003F53A9" w:rsidP="003F53A9">
      <w:pPr>
        <w:pStyle w:val="Apakpunkts"/>
        <w:numPr>
          <w:ilvl w:val="0"/>
          <w:numId w:val="30"/>
        </w:numPr>
        <w:tabs>
          <w:tab w:val="left" w:pos="720"/>
        </w:tabs>
        <w:jc w:val="both"/>
        <w:rPr>
          <w:rFonts w:ascii="Times New Roman" w:hAnsi="Times New Roman"/>
          <w:iCs/>
          <w:sz w:val="24"/>
        </w:rPr>
      </w:pPr>
      <w:r w:rsidRPr="003F53A9">
        <w:rPr>
          <w:rFonts w:ascii="Times New Roman" w:hAnsi="Times New Roman"/>
          <w:sz w:val="24"/>
        </w:rPr>
        <w:t>Cita informācija</w:t>
      </w:r>
    </w:p>
    <w:p w:rsidR="00AF33F4" w:rsidRPr="00AF33F4" w:rsidRDefault="00AF33F4" w:rsidP="00AF33F4">
      <w:pPr>
        <w:pStyle w:val="Apakpunkts"/>
        <w:numPr>
          <w:ilvl w:val="0"/>
          <w:numId w:val="0"/>
        </w:numPr>
        <w:tabs>
          <w:tab w:val="left" w:pos="720"/>
        </w:tabs>
        <w:ind w:left="540"/>
        <w:jc w:val="both"/>
        <w:rPr>
          <w:rFonts w:ascii="Times New Roman" w:hAnsi="Times New Roman"/>
          <w:iCs/>
          <w:sz w:val="24"/>
        </w:rPr>
      </w:pPr>
    </w:p>
    <w:p w:rsidR="003F53A9" w:rsidRPr="00AF33F4" w:rsidRDefault="003F53A9" w:rsidP="00AF33F4">
      <w:pPr>
        <w:pStyle w:val="Apakpunkts"/>
        <w:numPr>
          <w:ilvl w:val="0"/>
          <w:numId w:val="0"/>
        </w:numPr>
        <w:tabs>
          <w:tab w:val="left" w:pos="720"/>
        </w:tabs>
        <w:ind w:left="540"/>
        <w:jc w:val="both"/>
        <w:rPr>
          <w:rFonts w:ascii="Times New Roman" w:hAnsi="Times New Roman"/>
          <w:b w:val="0"/>
          <w:iCs/>
          <w:sz w:val="24"/>
        </w:rPr>
      </w:pPr>
      <w:r w:rsidRPr="00AF33F4">
        <w:rPr>
          <w:rFonts w:ascii="Times New Roman" w:hAnsi="Times New Roman"/>
          <w:b w:val="0"/>
          <w:iCs/>
          <w:sz w:val="24"/>
        </w:rPr>
        <w:t xml:space="preserve">Pretendentam ir tiesības iesniegt iesniegumu par Pasūtītāja darbību attiecībā uz iepirkuma procedūras likumību Publisko iepirkumu likuma 83.pantā noteiktajā kārtībā. </w:t>
      </w:r>
    </w:p>
    <w:p w:rsidR="00F55067" w:rsidRPr="003F53A9" w:rsidRDefault="00F55067" w:rsidP="00F55067">
      <w:pPr>
        <w:pStyle w:val="Punkts"/>
        <w:numPr>
          <w:ilvl w:val="0"/>
          <w:numId w:val="0"/>
        </w:numPr>
        <w:tabs>
          <w:tab w:val="left" w:pos="720"/>
        </w:tabs>
        <w:rPr>
          <w:rFonts w:ascii="Times New Roman" w:hAnsi="Times New Roman"/>
          <w:sz w:val="24"/>
        </w:rPr>
      </w:pPr>
      <w:r w:rsidRPr="003F53A9">
        <w:br w:type="page"/>
      </w: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044DDE" w:rsidRDefault="00044DDE" w:rsidP="00F55067">
      <w:pPr>
        <w:pStyle w:val="Punkts"/>
        <w:numPr>
          <w:ilvl w:val="0"/>
          <w:numId w:val="0"/>
        </w:numPr>
        <w:tabs>
          <w:tab w:val="left" w:pos="720"/>
        </w:tabs>
        <w:jc w:val="center"/>
        <w:outlineLvl w:val="0"/>
        <w:rPr>
          <w:rFonts w:ascii="Times New Roman" w:hAnsi="Times New Roman"/>
          <w:sz w:val="24"/>
        </w:rPr>
      </w:pPr>
      <w:bookmarkStart w:id="78" w:name="_Toc295375954"/>
    </w:p>
    <w:p w:rsidR="00044DDE" w:rsidRDefault="00044DDE" w:rsidP="00F55067">
      <w:pPr>
        <w:pStyle w:val="Punkts"/>
        <w:numPr>
          <w:ilvl w:val="0"/>
          <w:numId w:val="0"/>
        </w:numPr>
        <w:tabs>
          <w:tab w:val="left" w:pos="720"/>
        </w:tabs>
        <w:jc w:val="center"/>
        <w:outlineLvl w:val="0"/>
        <w:rPr>
          <w:rFonts w:ascii="Times New Roman" w:hAnsi="Times New Roman"/>
          <w:sz w:val="24"/>
        </w:rPr>
      </w:pPr>
    </w:p>
    <w:p w:rsidR="00044DDE" w:rsidRDefault="00044DDE" w:rsidP="00F55067">
      <w:pPr>
        <w:pStyle w:val="Punkts"/>
        <w:numPr>
          <w:ilvl w:val="0"/>
          <w:numId w:val="0"/>
        </w:numPr>
        <w:tabs>
          <w:tab w:val="left" w:pos="720"/>
        </w:tabs>
        <w:jc w:val="center"/>
        <w:outlineLvl w:val="0"/>
        <w:rPr>
          <w:rFonts w:ascii="Times New Roman" w:hAnsi="Times New Roman"/>
          <w:sz w:val="24"/>
        </w:rPr>
      </w:pPr>
    </w:p>
    <w:p w:rsidR="00044DDE" w:rsidRDefault="00044DDE" w:rsidP="00F55067">
      <w:pPr>
        <w:pStyle w:val="Punkts"/>
        <w:numPr>
          <w:ilvl w:val="0"/>
          <w:numId w:val="0"/>
        </w:numPr>
        <w:tabs>
          <w:tab w:val="left" w:pos="720"/>
        </w:tabs>
        <w:jc w:val="center"/>
        <w:outlineLvl w:val="0"/>
        <w:rPr>
          <w:rFonts w:ascii="Times New Roman" w:hAnsi="Times New Roman"/>
          <w:sz w:val="24"/>
        </w:rPr>
      </w:pPr>
    </w:p>
    <w:p w:rsidR="00044DDE" w:rsidRDefault="00044DDE" w:rsidP="00F55067">
      <w:pPr>
        <w:pStyle w:val="Punkts"/>
        <w:numPr>
          <w:ilvl w:val="0"/>
          <w:numId w:val="0"/>
        </w:numPr>
        <w:tabs>
          <w:tab w:val="left" w:pos="720"/>
        </w:tabs>
        <w:jc w:val="center"/>
        <w:outlineLvl w:val="0"/>
        <w:rPr>
          <w:rFonts w:ascii="Times New Roman" w:hAnsi="Times New Roman"/>
          <w:sz w:val="24"/>
        </w:rPr>
      </w:pPr>
    </w:p>
    <w:p w:rsidR="00044DDE" w:rsidRDefault="00044DDE"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r>
        <w:rPr>
          <w:rFonts w:ascii="Times New Roman" w:hAnsi="Times New Roman"/>
          <w:sz w:val="24"/>
        </w:rPr>
        <w:t>Pielikumi</w:t>
      </w:r>
      <w:bookmarkEnd w:id="78"/>
    </w:p>
    <w:p w:rsidR="00F55067" w:rsidRDefault="00F55067" w:rsidP="00F55067">
      <w:pPr>
        <w:pStyle w:val="Punkts"/>
        <w:numPr>
          <w:ilvl w:val="0"/>
          <w:numId w:val="0"/>
        </w:numPr>
        <w:tabs>
          <w:tab w:val="left" w:pos="720"/>
        </w:tabs>
        <w:jc w:val="center"/>
        <w:rPr>
          <w:rFonts w:ascii="Times New Roman" w:hAnsi="Times New Roman"/>
          <w:sz w:val="24"/>
        </w:rPr>
      </w:pPr>
      <w:r>
        <w:br w:type="page"/>
      </w: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bookmarkStart w:id="79" w:name="_Toc295375955"/>
      <w:r>
        <w:rPr>
          <w:rFonts w:ascii="Times New Roman" w:hAnsi="Times New Roman"/>
          <w:sz w:val="24"/>
        </w:rPr>
        <w:t xml:space="preserve">A pielikums: </w:t>
      </w:r>
      <w:r w:rsidR="00B3392E">
        <w:rPr>
          <w:rFonts w:ascii="Times New Roman" w:hAnsi="Times New Roman"/>
          <w:sz w:val="24"/>
        </w:rPr>
        <w:t>Būv</w:t>
      </w:r>
      <w:r w:rsidR="000319E0">
        <w:rPr>
          <w:rFonts w:ascii="Times New Roman" w:hAnsi="Times New Roman"/>
          <w:sz w:val="24"/>
        </w:rPr>
        <w:t>projekts/</w:t>
      </w:r>
      <w:r>
        <w:rPr>
          <w:rFonts w:ascii="Times New Roman" w:hAnsi="Times New Roman"/>
          <w:sz w:val="24"/>
        </w:rPr>
        <w:t>Tehniskā specifikācija</w:t>
      </w:r>
      <w:bookmarkEnd w:id="79"/>
      <w:r w:rsidR="00695898">
        <w:rPr>
          <w:rFonts w:ascii="Times New Roman" w:hAnsi="Times New Roman"/>
          <w:sz w:val="24"/>
        </w:rPr>
        <w:t>/tehniskie noteikumi</w:t>
      </w: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rPr>
          <w:rFonts w:ascii="Times New Roman" w:hAnsi="Times New Roman"/>
          <w:sz w:val="24"/>
        </w:rPr>
      </w:pPr>
    </w:p>
    <w:p w:rsidR="00F55067" w:rsidRDefault="00F55067" w:rsidP="00F55067">
      <w:pPr>
        <w:pStyle w:val="Apakpunkts"/>
        <w:numPr>
          <w:ilvl w:val="0"/>
          <w:numId w:val="0"/>
        </w:numPr>
        <w:tabs>
          <w:tab w:val="left" w:pos="720"/>
        </w:tabs>
        <w:ind w:left="1277"/>
        <w:rPr>
          <w:rFonts w:ascii="Times New Roman" w:hAnsi="Times New Roman"/>
          <w:sz w:val="24"/>
        </w:rPr>
      </w:pPr>
    </w:p>
    <w:p w:rsidR="00F55067" w:rsidRDefault="00BD208B" w:rsidP="00F55067">
      <w:pPr>
        <w:pStyle w:val="Apakpunkts"/>
        <w:numPr>
          <w:ilvl w:val="0"/>
          <w:numId w:val="0"/>
        </w:numPr>
        <w:tabs>
          <w:tab w:val="left" w:pos="720"/>
        </w:tabs>
        <w:jc w:val="center"/>
        <w:rPr>
          <w:rFonts w:ascii="Times New Roman" w:hAnsi="Times New Roman"/>
          <w:sz w:val="24"/>
        </w:rPr>
      </w:pPr>
      <w:r w:rsidRPr="002D50B7">
        <w:rPr>
          <w:rFonts w:ascii="Times New Roman" w:hAnsi="Times New Roman"/>
          <w:sz w:val="24"/>
        </w:rPr>
        <w:t xml:space="preserve">Skatīt mapē </w:t>
      </w:r>
      <w:r w:rsidR="0035197A" w:rsidRPr="007D6750">
        <w:rPr>
          <w:rFonts w:ascii="Times New Roman" w:hAnsi="Times New Roman"/>
          <w:sz w:val="24"/>
        </w:rPr>
        <w:t>“</w:t>
      </w:r>
      <w:r w:rsidR="00A57D27" w:rsidRPr="007D6750">
        <w:rPr>
          <w:rFonts w:ascii="Times New Roman" w:hAnsi="Times New Roman"/>
          <w:sz w:val="24"/>
        </w:rPr>
        <w:t xml:space="preserve">Būvprojekts </w:t>
      </w:r>
      <w:proofErr w:type="spellStart"/>
      <w:r w:rsidR="00B535B3">
        <w:rPr>
          <w:rFonts w:ascii="Times New Roman" w:hAnsi="Times New Roman"/>
          <w:bCs/>
          <w:iCs/>
          <w:sz w:val="24"/>
        </w:rPr>
        <w:t>Pretplūdu</w:t>
      </w:r>
      <w:proofErr w:type="spellEnd"/>
      <w:r w:rsidR="00B535B3">
        <w:rPr>
          <w:rFonts w:ascii="Times New Roman" w:hAnsi="Times New Roman"/>
          <w:bCs/>
          <w:iCs/>
          <w:sz w:val="24"/>
        </w:rPr>
        <w:t xml:space="preserve"> </w:t>
      </w:r>
      <w:proofErr w:type="spellStart"/>
      <w:r w:rsidR="00B535B3">
        <w:rPr>
          <w:rFonts w:ascii="Times New Roman" w:hAnsi="Times New Roman"/>
          <w:bCs/>
          <w:iCs/>
          <w:sz w:val="24"/>
        </w:rPr>
        <w:t>aizsargbūves</w:t>
      </w:r>
      <w:proofErr w:type="spellEnd"/>
      <w:r w:rsidR="00B535B3">
        <w:rPr>
          <w:rFonts w:ascii="Times New Roman" w:hAnsi="Times New Roman"/>
          <w:bCs/>
          <w:iCs/>
          <w:sz w:val="24"/>
        </w:rPr>
        <w:t>- promenādes izbūve, lai novērstu plūdu apdraudējumu un uzlabotu piekļuvi Pāvilostas novadpētniecības muzeja ēkai un moliem</w:t>
      </w:r>
      <w:r w:rsidR="001771CB" w:rsidRPr="007D6750">
        <w:rPr>
          <w:rFonts w:ascii="Times New Roman" w:hAnsi="Times New Roman"/>
          <w:sz w:val="24"/>
        </w:rPr>
        <w:t>”</w:t>
      </w:r>
    </w:p>
    <w:p w:rsidR="00F55067" w:rsidRDefault="00F55067" w:rsidP="00F55067">
      <w:pPr>
        <w:pStyle w:val="Apakpunkts"/>
        <w:numPr>
          <w:ilvl w:val="0"/>
          <w:numId w:val="0"/>
        </w:numPr>
        <w:tabs>
          <w:tab w:val="left" w:pos="720"/>
        </w:tabs>
      </w:pPr>
    </w:p>
    <w:p w:rsidR="00F55067" w:rsidRDefault="00F55067" w:rsidP="00F55067">
      <w:pPr>
        <w:pStyle w:val="Punkts"/>
        <w:numPr>
          <w:ilvl w:val="0"/>
          <w:numId w:val="0"/>
        </w:numPr>
        <w:tabs>
          <w:tab w:val="left" w:pos="720"/>
        </w:tabs>
        <w:jc w:val="center"/>
        <w:rPr>
          <w:rFonts w:ascii="Times New Roman" w:hAnsi="Times New Roman"/>
          <w:sz w:val="24"/>
        </w:rPr>
      </w:pPr>
      <w:r>
        <w:br w:type="page"/>
      </w: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Punkts"/>
        <w:numPr>
          <w:ilvl w:val="0"/>
          <w:numId w:val="0"/>
        </w:numPr>
        <w:tabs>
          <w:tab w:val="left" w:pos="720"/>
        </w:tabs>
        <w:jc w:val="center"/>
        <w:outlineLvl w:val="0"/>
        <w:rPr>
          <w:rFonts w:ascii="Times New Roman" w:hAnsi="Times New Roman"/>
          <w:sz w:val="24"/>
        </w:rPr>
      </w:pPr>
      <w:bookmarkStart w:id="80" w:name="_Toc295375956"/>
      <w:r>
        <w:rPr>
          <w:rFonts w:ascii="Times New Roman" w:hAnsi="Times New Roman"/>
          <w:sz w:val="24"/>
        </w:rPr>
        <w:t xml:space="preserve">B pielikums: </w:t>
      </w:r>
      <w:bookmarkEnd w:id="80"/>
      <w:r w:rsidR="000319E0">
        <w:rPr>
          <w:rFonts w:ascii="Times New Roman" w:hAnsi="Times New Roman"/>
          <w:sz w:val="24"/>
        </w:rPr>
        <w:t>Apjomi/tāmes</w:t>
      </w: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4C4B47" w:rsidRDefault="0035197A" w:rsidP="004C4B47">
      <w:pPr>
        <w:pStyle w:val="Apakpunkts"/>
        <w:numPr>
          <w:ilvl w:val="0"/>
          <w:numId w:val="0"/>
        </w:numPr>
        <w:tabs>
          <w:tab w:val="left" w:pos="720"/>
        </w:tabs>
        <w:jc w:val="center"/>
        <w:rPr>
          <w:rFonts w:ascii="Times New Roman" w:hAnsi="Times New Roman"/>
          <w:sz w:val="24"/>
        </w:rPr>
      </w:pPr>
      <w:r>
        <w:rPr>
          <w:rFonts w:ascii="Times New Roman" w:hAnsi="Times New Roman"/>
          <w:sz w:val="24"/>
        </w:rPr>
        <w:tab/>
      </w:r>
      <w:r>
        <w:rPr>
          <w:rFonts w:ascii="Times New Roman" w:hAnsi="Times New Roman"/>
          <w:sz w:val="24"/>
        </w:rPr>
        <w:tab/>
      </w:r>
      <w:r w:rsidR="00E23560" w:rsidRPr="002D50B7">
        <w:rPr>
          <w:rFonts w:ascii="Times New Roman" w:hAnsi="Times New Roman"/>
          <w:sz w:val="24"/>
        </w:rPr>
        <w:t>Skatīt mapē</w:t>
      </w:r>
      <w:r>
        <w:rPr>
          <w:rFonts w:ascii="Times New Roman" w:hAnsi="Times New Roman"/>
          <w:sz w:val="24"/>
        </w:rPr>
        <w:t xml:space="preserve"> </w:t>
      </w:r>
      <w:r w:rsidRPr="0035197A">
        <w:rPr>
          <w:rFonts w:ascii="Times New Roman" w:hAnsi="Times New Roman"/>
          <w:sz w:val="24"/>
        </w:rPr>
        <w:t>“</w:t>
      </w:r>
      <w:r w:rsidR="000319E0" w:rsidRPr="007D6750">
        <w:rPr>
          <w:rFonts w:ascii="Times New Roman" w:hAnsi="Times New Roman"/>
          <w:sz w:val="24"/>
        </w:rPr>
        <w:t>Apjomi</w:t>
      </w:r>
      <w:r w:rsidR="00AB44FF">
        <w:rPr>
          <w:rFonts w:ascii="Times New Roman" w:hAnsi="Times New Roman"/>
          <w:sz w:val="24"/>
        </w:rPr>
        <w:t>/tāmes</w:t>
      </w:r>
      <w:r w:rsidR="000319E0" w:rsidRPr="007D6750">
        <w:rPr>
          <w:rFonts w:ascii="Times New Roman" w:hAnsi="Times New Roman"/>
          <w:sz w:val="24"/>
        </w:rPr>
        <w:t xml:space="preserve"> </w:t>
      </w:r>
      <w:proofErr w:type="spellStart"/>
      <w:r w:rsidR="00B535B3">
        <w:rPr>
          <w:rFonts w:ascii="Times New Roman" w:hAnsi="Times New Roman"/>
          <w:bCs/>
          <w:iCs/>
          <w:sz w:val="24"/>
        </w:rPr>
        <w:t>Pretplūdu</w:t>
      </w:r>
      <w:proofErr w:type="spellEnd"/>
      <w:r w:rsidR="00B535B3">
        <w:rPr>
          <w:rFonts w:ascii="Times New Roman" w:hAnsi="Times New Roman"/>
          <w:bCs/>
          <w:iCs/>
          <w:sz w:val="24"/>
        </w:rPr>
        <w:t xml:space="preserve"> </w:t>
      </w:r>
      <w:proofErr w:type="spellStart"/>
      <w:r w:rsidR="00B535B3">
        <w:rPr>
          <w:rFonts w:ascii="Times New Roman" w:hAnsi="Times New Roman"/>
          <w:bCs/>
          <w:iCs/>
          <w:sz w:val="24"/>
        </w:rPr>
        <w:t>aizsargbūves</w:t>
      </w:r>
      <w:proofErr w:type="spellEnd"/>
      <w:r w:rsidR="00B535B3">
        <w:rPr>
          <w:rFonts w:ascii="Times New Roman" w:hAnsi="Times New Roman"/>
          <w:bCs/>
          <w:iCs/>
          <w:sz w:val="24"/>
        </w:rPr>
        <w:t>- promenādes izbūve, lai novērstu plūdu apdraudējumu un uzlabotu piekļuvi Pāvilostas novadpētniecības muzeja ēkai un moliem</w:t>
      </w:r>
      <w:r w:rsidR="004C4B47" w:rsidRPr="007D6750">
        <w:rPr>
          <w:rFonts w:ascii="Times New Roman" w:hAnsi="Times New Roman"/>
          <w:sz w:val="24"/>
        </w:rPr>
        <w:t>”</w:t>
      </w:r>
      <w:r w:rsidR="003C6712">
        <w:rPr>
          <w:rFonts w:ascii="Times New Roman" w:hAnsi="Times New Roman"/>
          <w:sz w:val="24"/>
        </w:rPr>
        <w:t>*</w:t>
      </w: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4C4B47">
      <w:pPr>
        <w:pStyle w:val="Apakpunkts"/>
        <w:numPr>
          <w:ilvl w:val="0"/>
          <w:numId w:val="0"/>
        </w:numPr>
        <w:tabs>
          <w:tab w:val="left" w:pos="720"/>
        </w:tabs>
        <w:jc w:val="center"/>
        <w:rPr>
          <w:rFonts w:ascii="Times New Roman" w:hAnsi="Times New Roman"/>
          <w:sz w:val="24"/>
        </w:rPr>
      </w:pPr>
    </w:p>
    <w:p w:rsidR="003C6712" w:rsidRDefault="003C6712" w:rsidP="003C6712">
      <w:pPr>
        <w:ind w:firstLine="360"/>
        <w:jc w:val="both"/>
      </w:pPr>
    </w:p>
    <w:p w:rsidR="003C6712" w:rsidRDefault="003C6712" w:rsidP="003C6712">
      <w:pPr>
        <w:ind w:firstLine="360"/>
        <w:jc w:val="both"/>
      </w:pPr>
    </w:p>
    <w:p w:rsidR="003C6712" w:rsidRDefault="003C6712" w:rsidP="003C6712">
      <w:pPr>
        <w:ind w:firstLine="360"/>
        <w:jc w:val="both"/>
      </w:pPr>
    </w:p>
    <w:p w:rsidR="003C6712" w:rsidRDefault="003C6712" w:rsidP="003C6712">
      <w:pPr>
        <w:ind w:firstLine="360"/>
        <w:jc w:val="both"/>
      </w:pPr>
    </w:p>
    <w:p w:rsidR="003C6712" w:rsidRDefault="003C6712" w:rsidP="003C6712">
      <w:pPr>
        <w:ind w:firstLine="360"/>
        <w:jc w:val="both"/>
      </w:pPr>
    </w:p>
    <w:p w:rsidR="003C6712" w:rsidRDefault="003C6712" w:rsidP="003C6712">
      <w:pPr>
        <w:ind w:firstLine="360"/>
        <w:jc w:val="both"/>
      </w:pPr>
    </w:p>
    <w:p w:rsidR="003C6712" w:rsidRDefault="003C6712" w:rsidP="003C6712">
      <w:pPr>
        <w:ind w:firstLine="360"/>
        <w:jc w:val="both"/>
      </w:pPr>
    </w:p>
    <w:p w:rsidR="003C6712" w:rsidRDefault="003C6712" w:rsidP="003C6712">
      <w:pPr>
        <w:ind w:firstLine="360"/>
        <w:jc w:val="both"/>
      </w:pPr>
    </w:p>
    <w:p w:rsidR="003C6712" w:rsidRDefault="003C6712" w:rsidP="003C6712">
      <w:pPr>
        <w:ind w:firstLine="360"/>
        <w:jc w:val="both"/>
      </w:pPr>
    </w:p>
    <w:p w:rsidR="003C6712" w:rsidRDefault="003C6712" w:rsidP="003C6712">
      <w:pPr>
        <w:ind w:firstLine="360"/>
        <w:jc w:val="both"/>
      </w:pPr>
    </w:p>
    <w:p w:rsidR="003C6712" w:rsidRDefault="003C6712" w:rsidP="003C6712">
      <w:pPr>
        <w:ind w:firstLine="360"/>
        <w:jc w:val="both"/>
      </w:pPr>
    </w:p>
    <w:p w:rsidR="003C6712" w:rsidRDefault="003C6712" w:rsidP="003C6712">
      <w:pPr>
        <w:ind w:firstLine="360"/>
        <w:jc w:val="both"/>
      </w:pPr>
    </w:p>
    <w:p w:rsidR="003C6712" w:rsidRPr="003C6712" w:rsidRDefault="003C6712" w:rsidP="003C6712">
      <w:pPr>
        <w:ind w:firstLine="360"/>
        <w:jc w:val="both"/>
        <w:rPr>
          <w:rFonts w:eastAsia="Calibri"/>
          <w:bCs/>
          <w:sz w:val="20"/>
          <w:szCs w:val="20"/>
          <w:lang w:eastAsia="en-US"/>
        </w:rPr>
      </w:pPr>
      <w:r>
        <w:rPr>
          <w:sz w:val="20"/>
          <w:szCs w:val="20"/>
        </w:rPr>
        <w:t>*</w:t>
      </w:r>
      <w:r w:rsidRPr="003C6712">
        <w:rPr>
          <w:sz w:val="20"/>
          <w:szCs w:val="20"/>
        </w:rPr>
        <w:t>Finanšu tāmes jāsagatavo atbilstoši Ministru kabineta 2015.gada 30.jūnija noteikumiem Nr.330 „Noteikumi par Latvijas būvnormatīvu LBN 501-15 „</w:t>
      </w:r>
      <w:proofErr w:type="spellStart"/>
      <w:r w:rsidRPr="003C6712">
        <w:rPr>
          <w:sz w:val="20"/>
          <w:szCs w:val="20"/>
        </w:rPr>
        <w:t>Būvizmaksu</w:t>
      </w:r>
      <w:proofErr w:type="spellEnd"/>
      <w:r w:rsidRPr="003C6712">
        <w:rPr>
          <w:sz w:val="20"/>
          <w:szCs w:val="20"/>
        </w:rPr>
        <w:t xml:space="preserve"> noteikšanas kārtība”</w:t>
      </w:r>
      <w:r w:rsidRPr="003C6712">
        <w:rPr>
          <w:rFonts w:eastAsia="Calibri"/>
          <w:bCs/>
          <w:sz w:val="20"/>
          <w:szCs w:val="20"/>
          <w:lang w:eastAsia="en-US"/>
        </w:rPr>
        <w:t xml:space="preserve"> </w:t>
      </w:r>
    </w:p>
    <w:p w:rsidR="003C6712" w:rsidRDefault="003C6712" w:rsidP="003C6712">
      <w:pPr>
        <w:pStyle w:val="Apakpunkts"/>
        <w:numPr>
          <w:ilvl w:val="0"/>
          <w:numId w:val="0"/>
        </w:numPr>
        <w:tabs>
          <w:tab w:val="left" w:pos="720"/>
        </w:tabs>
        <w:jc w:val="both"/>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ind w:left="851" w:hanging="851"/>
        <w:jc w:val="center"/>
        <w:rPr>
          <w:rFonts w:ascii="Times New Roman" w:hAnsi="Times New Roman"/>
          <w:sz w:val="24"/>
        </w:rPr>
      </w:pPr>
    </w:p>
    <w:p w:rsidR="00F55067" w:rsidRDefault="00F55067" w:rsidP="00F55067">
      <w:pPr>
        <w:pStyle w:val="Apakpunkts"/>
        <w:numPr>
          <w:ilvl w:val="0"/>
          <w:numId w:val="0"/>
        </w:numPr>
        <w:tabs>
          <w:tab w:val="left" w:pos="720"/>
        </w:tabs>
        <w:ind w:left="851" w:hanging="851"/>
        <w:jc w:val="center"/>
        <w:rPr>
          <w:rFonts w:ascii="Times New Roman" w:hAnsi="Times New Roman"/>
          <w:sz w:val="24"/>
        </w:rPr>
      </w:pPr>
    </w:p>
    <w:p w:rsidR="00F55067" w:rsidRDefault="00F55067" w:rsidP="00F55067">
      <w:pPr>
        <w:pStyle w:val="Apakpunkts"/>
        <w:numPr>
          <w:ilvl w:val="0"/>
          <w:numId w:val="0"/>
        </w:numPr>
        <w:tabs>
          <w:tab w:val="left" w:pos="720"/>
        </w:tabs>
        <w:ind w:left="851" w:hanging="851"/>
        <w:jc w:val="center"/>
        <w:rPr>
          <w:rFonts w:ascii="Times New Roman" w:hAnsi="Times New Roman"/>
          <w:sz w:val="24"/>
        </w:rPr>
      </w:pPr>
    </w:p>
    <w:p w:rsidR="00F55067" w:rsidRDefault="00F55067" w:rsidP="00F55067">
      <w:pPr>
        <w:pStyle w:val="Apakpunkts"/>
        <w:numPr>
          <w:ilvl w:val="0"/>
          <w:numId w:val="0"/>
        </w:numPr>
        <w:tabs>
          <w:tab w:val="left" w:pos="720"/>
        </w:tabs>
        <w:ind w:left="851" w:hanging="851"/>
        <w:jc w:val="center"/>
        <w:rPr>
          <w:rFonts w:ascii="Times New Roman" w:hAnsi="Times New Roman"/>
          <w:sz w:val="24"/>
        </w:rPr>
      </w:pPr>
    </w:p>
    <w:p w:rsidR="00F55067" w:rsidRDefault="00F55067" w:rsidP="00F55067">
      <w:pPr>
        <w:pStyle w:val="Apakpunkts"/>
        <w:numPr>
          <w:ilvl w:val="0"/>
          <w:numId w:val="0"/>
        </w:numPr>
        <w:tabs>
          <w:tab w:val="left" w:pos="720"/>
        </w:tabs>
        <w:ind w:left="851" w:hanging="851"/>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bookmarkStart w:id="81" w:name="_Toc295375957"/>
      <w:r>
        <w:rPr>
          <w:rFonts w:ascii="Times New Roman" w:hAnsi="Times New Roman"/>
          <w:sz w:val="24"/>
        </w:rPr>
        <w:t>C pielikums: Iepirkuma līguma projekts</w:t>
      </w:r>
      <w:bookmarkEnd w:id="81"/>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bookmarkStart w:id="82" w:name="_Toc200036695"/>
      <w:r>
        <w:rPr>
          <w:rFonts w:ascii="Times New Roman" w:hAnsi="Times New Roman"/>
          <w:sz w:val="24"/>
        </w:rPr>
        <w:t xml:space="preserve"> </w:t>
      </w:r>
      <w:bookmarkEnd w:id="82"/>
    </w:p>
    <w:p w:rsidR="00F55067" w:rsidRDefault="00F55067" w:rsidP="00F55067">
      <w:pPr>
        <w:pStyle w:val="Nosaukums"/>
        <w:rPr>
          <w:sz w:val="32"/>
          <w:szCs w:val="32"/>
          <w:lang w:val="lv-LV"/>
        </w:rPr>
      </w:pPr>
      <w:r>
        <w:br w:type="page"/>
      </w:r>
      <w:r>
        <w:rPr>
          <w:sz w:val="32"/>
          <w:szCs w:val="32"/>
          <w:lang w:val="lv-LV"/>
        </w:rPr>
        <w:lastRenderedPageBreak/>
        <w:t>LĪGUMS Nr. .............</w:t>
      </w:r>
    </w:p>
    <w:p w:rsidR="00F55067" w:rsidRDefault="00F55067" w:rsidP="00F55067">
      <w:pPr>
        <w:pStyle w:val="Nosaukums"/>
        <w:jc w:val="right"/>
        <w:rPr>
          <w:szCs w:val="28"/>
          <w:u w:val="single"/>
          <w:lang w:val="lv-LV"/>
        </w:rPr>
      </w:pPr>
      <w:r>
        <w:rPr>
          <w:sz w:val="32"/>
          <w:szCs w:val="32"/>
          <w:lang w:val="lv-LV"/>
        </w:rPr>
        <w:t xml:space="preserve"> </w:t>
      </w:r>
      <w:r>
        <w:rPr>
          <w:i/>
          <w:iCs/>
          <w:szCs w:val="28"/>
          <w:u w:val="single"/>
          <w:lang w:val="lv-LV"/>
        </w:rPr>
        <w:t>PROJEKTS</w:t>
      </w:r>
    </w:p>
    <w:p w:rsidR="00F55067" w:rsidRDefault="00F55067" w:rsidP="00F55067">
      <w:pPr>
        <w:pStyle w:val="Nosaukums"/>
        <w:rPr>
          <w:sz w:val="32"/>
          <w:szCs w:val="32"/>
          <w:lang w:val="lv-LV"/>
        </w:rPr>
      </w:pPr>
    </w:p>
    <w:p w:rsidR="00F55067" w:rsidRDefault="00EB5A00" w:rsidP="00F55067">
      <w:pPr>
        <w:tabs>
          <w:tab w:val="left" w:pos="7230"/>
        </w:tabs>
      </w:pPr>
      <w:r>
        <w:t>Pāvilostā</w:t>
      </w:r>
      <w:r w:rsidR="00F55067">
        <w:t xml:space="preserve">                                                                                                </w:t>
      </w:r>
      <w:r w:rsidR="0010014A">
        <w:t>2017</w:t>
      </w:r>
      <w:r w:rsidR="00F55067">
        <w:t>. gada ........</w:t>
      </w:r>
    </w:p>
    <w:p w:rsidR="00F55067" w:rsidRDefault="00F55067" w:rsidP="00F55067">
      <w:pPr>
        <w:spacing w:after="120"/>
        <w:jc w:val="center"/>
        <w:rPr>
          <w:b/>
        </w:rPr>
      </w:pPr>
    </w:p>
    <w:p w:rsidR="00F55067" w:rsidRDefault="00E145D2" w:rsidP="00F55067">
      <w:pPr>
        <w:jc w:val="both"/>
      </w:pPr>
      <w:r w:rsidRPr="003A49C2">
        <w:rPr>
          <w:b/>
        </w:rPr>
        <w:t>Pāvilosta</w:t>
      </w:r>
      <w:r w:rsidR="00F55067" w:rsidRPr="003A49C2">
        <w:rPr>
          <w:b/>
        </w:rPr>
        <w:t xml:space="preserve"> novada pašvaldība</w:t>
      </w:r>
      <w:r w:rsidR="00F55067">
        <w:t>, (</w:t>
      </w:r>
      <w:proofErr w:type="spellStart"/>
      <w:r w:rsidR="00F55067">
        <w:t>Reģ.Nr</w:t>
      </w:r>
      <w:proofErr w:type="spellEnd"/>
      <w:r w:rsidR="00F55067">
        <w:t>.</w:t>
      </w:r>
      <w:r w:rsidR="00F55067">
        <w:rPr>
          <w:color w:val="000000"/>
        </w:rPr>
        <w:t xml:space="preserve"> </w:t>
      </w:r>
      <w:r w:rsidR="006F7C3A">
        <w:t>90000059438</w:t>
      </w:r>
      <w:r w:rsidR="00F55067">
        <w:rPr>
          <w:noProof/>
        </w:rPr>
        <w:t xml:space="preserve">) tās </w:t>
      </w:r>
      <w:r w:rsidR="003A49C2">
        <w:rPr>
          <w:noProof/>
        </w:rPr>
        <w:t xml:space="preserve">domes priekšsēdētāja Ulda Kristapsona </w:t>
      </w:r>
      <w:r w:rsidR="00F55067">
        <w:t xml:space="preserve">personā, kurš darbojas uz likumu „Par pašvaldībām” pamata, turpmāk saukts </w:t>
      </w:r>
      <w:r w:rsidR="00F55067" w:rsidRPr="003A49C2">
        <w:t>„PASŪTĪTĀJS”</w:t>
      </w:r>
      <w:r w:rsidR="00F55067">
        <w:rPr>
          <w:b/>
        </w:rPr>
        <w:t xml:space="preserve"> </w:t>
      </w:r>
      <w:r w:rsidR="00F55067">
        <w:t xml:space="preserve">no vienas puses, un </w:t>
      </w:r>
      <w:r w:rsidR="00F55067">
        <w:rPr>
          <w:b/>
        </w:rPr>
        <w:t>................................</w:t>
      </w:r>
      <w:r w:rsidR="00F55067">
        <w:t xml:space="preserve"> </w:t>
      </w:r>
      <w:r w:rsidR="00F55067">
        <w:rPr>
          <w:b/>
        </w:rPr>
        <w:t>(</w:t>
      </w:r>
      <w:proofErr w:type="spellStart"/>
      <w:r w:rsidR="00F55067">
        <w:rPr>
          <w:b/>
        </w:rPr>
        <w:t>Reģ.Nr</w:t>
      </w:r>
      <w:proofErr w:type="spellEnd"/>
      <w:r w:rsidR="00F55067">
        <w:rPr>
          <w:b/>
        </w:rPr>
        <w:t>...........................), ...........................................................</w:t>
      </w:r>
      <w:r w:rsidR="00F55067">
        <w:t xml:space="preserve"> personā, kurš rīkojas uz statūtu pamata, turpmāk saukts </w:t>
      </w:r>
      <w:r w:rsidR="00F55067" w:rsidRPr="003A49C2">
        <w:t>„</w:t>
      </w:r>
      <w:r w:rsidR="00F55067" w:rsidRPr="003A49C2">
        <w:rPr>
          <w:caps/>
        </w:rPr>
        <w:t>Būvuzņēmējs</w:t>
      </w:r>
      <w:r w:rsidR="00F55067" w:rsidRPr="003A49C2">
        <w:t>”</w:t>
      </w:r>
      <w:r w:rsidR="00F55067">
        <w:t xml:space="preserve"> no otras puses, bet abas puses kopā, turpmākā tekstā sauktas</w:t>
      </w:r>
      <w:r w:rsidR="00F55067">
        <w:rPr>
          <w:b/>
        </w:rPr>
        <w:t xml:space="preserve"> “PUSES”, </w:t>
      </w:r>
      <w:r w:rsidR="00F55067">
        <w:t xml:space="preserve">pamatojoties uz atklāta </w:t>
      </w:r>
      <w:r w:rsidR="00F55067" w:rsidRPr="00726731">
        <w:t xml:space="preserve">konkursa </w:t>
      </w:r>
      <w:r w:rsidR="000319E0" w:rsidRPr="00F77F86">
        <w:rPr>
          <w:b/>
          <w:bCs/>
        </w:rPr>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0319E0">
        <w:rPr>
          <w:b/>
          <w:bCs/>
          <w:iCs/>
        </w:rPr>
        <w:t>”</w:t>
      </w:r>
      <w:r w:rsidR="000319E0" w:rsidRPr="00986FA3">
        <w:rPr>
          <w:b/>
          <w:bCs/>
        </w:rPr>
        <w:t xml:space="preserve"> </w:t>
      </w:r>
      <w:r w:rsidR="000319E0" w:rsidRPr="00A57D27">
        <w:rPr>
          <w:b/>
          <w:bCs/>
          <w:iCs/>
        </w:rPr>
        <w:t xml:space="preserve"> </w:t>
      </w:r>
      <w:r w:rsidR="00C62F8C" w:rsidRPr="00482A4D">
        <w:rPr>
          <w:b/>
          <w:bCs/>
          <w:iCs/>
        </w:rPr>
        <w:t>Eiropas Reģionālā</w:t>
      </w:r>
      <w:r w:rsidR="00061A07">
        <w:rPr>
          <w:b/>
          <w:bCs/>
          <w:iCs/>
        </w:rPr>
        <w:t>s</w:t>
      </w:r>
      <w:r w:rsidR="00C62F8C"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C62F8C" w:rsidRPr="00482A4D">
        <w:rPr>
          <w:b/>
          <w:bCs/>
          <w:iCs/>
        </w:rPr>
        <w:t>Dienvidkurzemes</w:t>
      </w:r>
      <w:proofErr w:type="spellEnd"/>
      <w:r w:rsidR="00C62F8C" w:rsidRPr="00482A4D">
        <w:rPr>
          <w:b/>
          <w:bCs/>
          <w:iCs/>
        </w:rPr>
        <w:t xml:space="preserve"> piekrastes mantojums cauri gadsimtiem” ietvaros </w:t>
      </w:r>
      <w:r w:rsidR="00251351" w:rsidRPr="00726731">
        <w:rPr>
          <w:b/>
        </w:rPr>
        <w:t xml:space="preserve">ar </w:t>
      </w:r>
      <w:proofErr w:type="spellStart"/>
      <w:r w:rsidR="00251351" w:rsidRPr="00726731">
        <w:rPr>
          <w:b/>
          <w:bCs/>
          <w:iCs/>
        </w:rPr>
        <w:t>id</w:t>
      </w:r>
      <w:proofErr w:type="spellEnd"/>
      <w:r w:rsidR="00251351" w:rsidRPr="00726731">
        <w:rPr>
          <w:b/>
          <w:bCs/>
          <w:iCs/>
        </w:rPr>
        <w:t>.</w:t>
      </w:r>
      <w:r w:rsidR="00C62F8C">
        <w:rPr>
          <w:b/>
          <w:bCs/>
          <w:iCs/>
        </w:rPr>
        <w:t xml:space="preserve"> </w:t>
      </w:r>
      <w:r w:rsidR="00251351" w:rsidRPr="00726731">
        <w:rPr>
          <w:b/>
          <w:bCs/>
          <w:iCs/>
        </w:rPr>
        <w:t xml:space="preserve">Nr. </w:t>
      </w:r>
      <w:r w:rsidR="00B95493">
        <w:rPr>
          <w:b/>
          <w:bCs/>
          <w:iCs/>
        </w:rPr>
        <w:t>PNP</w:t>
      </w:r>
      <w:r w:rsidR="00251351" w:rsidRPr="00726731">
        <w:rPr>
          <w:b/>
          <w:bCs/>
          <w:iCs/>
        </w:rPr>
        <w:t xml:space="preserve"> </w:t>
      </w:r>
      <w:r w:rsidR="00B535B3">
        <w:rPr>
          <w:b/>
          <w:bCs/>
          <w:iCs/>
        </w:rPr>
        <w:t>2017/7/ERAF</w:t>
      </w:r>
      <w:r w:rsidR="006E25FB">
        <w:rPr>
          <w:b/>
          <w:bCs/>
          <w:iCs/>
        </w:rPr>
        <w:t xml:space="preserve">, </w:t>
      </w:r>
      <w:r w:rsidR="00A70D6B" w:rsidRPr="00726731">
        <w:rPr>
          <w:b/>
          <w:bCs/>
          <w:iCs/>
        </w:rPr>
        <w:t xml:space="preserve"> </w:t>
      </w:r>
      <w:r w:rsidR="00F55067">
        <w:t>rezultātiem</w:t>
      </w:r>
      <w:r w:rsidR="00F55067">
        <w:rPr>
          <w:bCs/>
        </w:rPr>
        <w:t xml:space="preserve"> no</w:t>
      </w:r>
      <w:r w:rsidR="00F55067">
        <w:t>slēdz līgumu (turpmāk tekstā saukts - „LĪGUMS”) par sekojošo:</w:t>
      </w:r>
    </w:p>
    <w:p w:rsidR="00F55067" w:rsidRDefault="00F55067" w:rsidP="00F55067">
      <w:pPr>
        <w:tabs>
          <w:tab w:val="left" w:pos="850"/>
        </w:tabs>
        <w:spacing w:after="120"/>
        <w:jc w:val="center"/>
        <w:rPr>
          <w:b/>
          <w:bCs/>
          <w:color w:val="000000"/>
        </w:rPr>
      </w:pPr>
    </w:p>
    <w:p w:rsidR="00F55067" w:rsidRDefault="00F55067" w:rsidP="00F55067">
      <w:pPr>
        <w:tabs>
          <w:tab w:val="left" w:pos="850"/>
        </w:tabs>
        <w:spacing w:after="120"/>
        <w:jc w:val="center"/>
        <w:rPr>
          <w:b/>
          <w:bCs/>
          <w:color w:val="000000"/>
        </w:rPr>
      </w:pPr>
      <w:r>
        <w:rPr>
          <w:b/>
          <w:bCs/>
          <w:color w:val="000000"/>
        </w:rPr>
        <w:t>1. LĪGUMA PRIEKŠMETS</w:t>
      </w:r>
    </w:p>
    <w:p w:rsidR="00F55067" w:rsidRDefault="00F55067" w:rsidP="00F55067">
      <w:pPr>
        <w:jc w:val="both"/>
      </w:pPr>
      <w:r>
        <w:t xml:space="preserve">1.1. Ar šo Pasūtītājs uzdod un Būvuzņēmējs vai tā nolīgti apakšuzņēmēji par samaksu ar saviem darba rīkiem, ierīcēm </w:t>
      </w:r>
      <w:r>
        <w:rPr>
          <w:spacing w:val="-1"/>
        </w:rPr>
        <w:t xml:space="preserve">un darbaspēku </w:t>
      </w:r>
      <w:r w:rsidRPr="005C5B0F">
        <w:rPr>
          <w:spacing w:val="-1"/>
        </w:rPr>
        <w:t xml:space="preserve">uzņemas Līgumā un normatīvajos aktos noteiktajā kārtībā un termiņos, </w:t>
      </w:r>
      <w:r w:rsidRPr="005C5B0F">
        <w:t xml:space="preserve">pienācīgā kvalitātē </w:t>
      </w:r>
      <w:r w:rsidRPr="005C5B0F">
        <w:rPr>
          <w:spacing w:val="-2"/>
        </w:rPr>
        <w:t>veikt</w:t>
      </w:r>
      <w:r w:rsidRPr="005C5B0F">
        <w:t xml:space="preserve"> </w:t>
      </w:r>
      <w:proofErr w:type="spellStart"/>
      <w:r w:rsidR="00D219F9">
        <w:rPr>
          <w:b/>
          <w:bCs/>
          <w:iCs/>
        </w:rPr>
        <w:t>Pretplūdu</w:t>
      </w:r>
      <w:proofErr w:type="spellEnd"/>
      <w:r w:rsidR="00D219F9">
        <w:rPr>
          <w:b/>
          <w:bCs/>
          <w:iCs/>
        </w:rPr>
        <w:t xml:space="preserve"> </w:t>
      </w:r>
      <w:proofErr w:type="spellStart"/>
      <w:r w:rsidR="00D219F9">
        <w:rPr>
          <w:b/>
          <w:bCs/>
          <w:iCs/>
        </w:rPr>
        <w:t>aizsargbūves</w:t>
      </w:r>
      <w:proofErr w:type="spellEnd"/>
      <w:r w:rsidR="00D219F9">
        <w:rPr>
          <w:b/>
          <w:bCs/>
          <w:iCs/>
        </w:rPr>
        <w:t>- promenādes izbūvi, lai novērstu plūdu apdraudējumu un uzlabotu piekļuvi Pāvilostas novadpētniecības muzeja ēkai un moliem</w:t>
      </w:r>
      <w:r w:rsidRPr="005C5B0F">
        <w:rPr>
          <w:bCs/>
          <w:iCs/>
        </w:rPr>
        <w:t xml:space="preserve">, saskaņā ar </w:t>
      </w:r>
      <w:r w:rsidR="00D219F9">
        <w:rPr>
          <w:bCs/>
          <w:iCs/>
        </w:rPr>
        <w:t xml:space="preserve">SIA GEO </w:t>
      </w:r>
      <w:proofErr w:type="spellStart"/>
      <w:r w:rsidR="00D219F9">
        <w:rPr>
          <w:bCs/>
          <w:iCs/>
        </w:rPr>
        <w:t>Consultants</w:t>
      </w:r>
      <w:proofErr w:type="spellEnd"/>
      <w:r w:rsidR="00D219F9">
        <w:rPr>
          <w:bCs/>
          <w:iCs/>
        </w:rPr>
        <w:t>” izstrādāto</w:t>
      </w:r>
      <w:r w:rsidRPr="00726731">
        <w:rPr>
          <w:bCs/>
          <w:iCs/>
        </w:rPr>
        <w:t xml:space="preserve"> </w:t>
      </w:r>
      <w:r w:rsidR="003D1759">
        <w:rPr>
          <w:bCs/>
          <w:iCs/>
        </w:rPr>
        <w:t>būv</w:t>
      </w:r>
      <w:r w:rsidR="00A57D27">
        <w:rPr>
          <w:bCs/>
          <w:iCs/>
        </w:rPr>
        <w:t>projekt</w:t>
      </w:r>
      <w:r w:rsidR="00D219F9">
        <w:rPr>
          <w:bCs/>
          <w:iCs/>
        </w:rPr>
        <w:t>u</w:t>
      </w:r>
      <w:r w:rsidRPr="00726731">
        <w:rPr>
          <w:bCs/>
          <w:iCs/>
        </w:rPr>
        <w:t xml:space="preserve"> </w:t>
      </w:r>
      <w:r w:rsidRPr="00D219F9">
        <w:rPr>
          <w:bCs/>
          <w:iCs/>
        </w:rPr>
        <w:t>„</w:t>
      </w:r>
      <w:proofErr w:type="spellStart"/>
      <w:r w:rsidR="00D219F9" w:rsidRPr="00D219F9">
        <w:rPr>
          <w:bCs/>
          <w:iCs/>
        </w:rPr>
        <w:t>Pretplūdu</w:t>
      </w:r>
      <w:proofErr w:type="spellEnd"/>
      <w:r w:rsidR="00D219F9" w:rsidRPr="00D219F9">
        <w:rPr>
          <w:bCs/>
          <w:iCs/>
        </w:rPr>
        <w:t xml:space="preserve"> </w:t>
      </w:r>
      <w:proofErr w:type="spellStart"/>
      <w:r w:rsidR="00D219F9" w:rsidRPr="00D219F9">
        <w:rPr>
          <w:bCs/>
          <w:iCs/>
        </w:rPr>
        <w:t>aizsargbūves</w:t>
      </w:r>
      <w:proofErr w:type="spellEnd"/>
      <w:r w:rsidR="00D219F9" w:rsidRPr="00D219F9">
        <w:rPr>
          <w:bCs/>
          <w:iCs/>
        </w:rPr>
        <w:t>- promenādes izbūve, lai novērstu plūdu apdraudējumu un uzlabotu piekļuvi Pāvilostas novadpētniecības muzeja ēkai un moliem</w:t>
      </w:r>
      <w:r w:rsidR="00A57D27" w:rsidRPr="00A57D27">
        <w:rPr>
          <w:bCs/>
          <w:iCs/>
        </w:rPr>
        <w:t>”</w:t>
      </w:r>
      <w:r w:rsidR="00A57D27" w:rsidRPr="00A57D27">
        <w:rPr>
          <w:b/>
          <w:bCs/>
          <w:iCs/>
        </w:rPr>
        <w:t xml:space="preserve"> </w:t>
      </w:r>
      <w:r w:rsidRPr="005C5B0F">
        <w:t>(tālāk tekstā sauktus „Būvdarbi”).</w:t>
      </w:r>
    </w:p>
    <w:p w:rsidR="00F55067" w:rsidRDefault="00F55067" w:rsidP="00F55067">
      <w:pPr>
        <w:shd w:val="clear" w:color="auto" w:fill="FFFFFF"/>
        <w:tabs>
          <w:tab w:val="left" w:pos="540"/>
        </w:tabs>
        <w:spacing w:before="120"/>
        <w:jc w:val="both"/>
        <w:rPr>
          <w:color w:val="000000"/>
        </w:rPr>
      </w:pPr>
      <w:r>
        <w:rPr>
          <w:color w:val="000000"/>
          <w:spacing w:val="1"/>
        </w:rPr>
        <w:t xml:space="preserve">1.2. </w:t>
      </w:r>
      <w:r>
        <w:rPr>
          <w:color w:val="000000"/>
        </w:rPr>
        <w:t xml:space="preserve">Būvdarbi sevī ietver visus Līgumā un Darba apjomos noteiktā objekta </w:t>
      </w:r>
      <w:r w:rsidR="001A2C4E">
        <w:rPr>
          <w:color w:val="000000"/>
        </w:rPr>
        <w:t>pār</w:t>
      </w:r>
      <w:r>
        <w:rPr>
          <w:color w:val="000000"/>
        </w:rPr>
        <w:t xml:space="preserve">būvei nepieciešamos būvdarbus, būvniecības vadību un organizēšanu, būvniecībai nepieciešamo materiālu piegādi, </w:t>
      </w:r>
      <w:proofErr w:type="spellStart"/>
      <w:r>
        <w:rPr>
          <w:color w:val="000000"/>
        </w:rPr>
        <w:t>izpilddokumentācijas</w:t>
      </w:r>
      <w:proofErr w:type="spellEnd"/>
      <w:r>
        <w:rPr>
          <w:color w:val="000000"/>
        </w:rPr>
        <w:t xml:space="preserve"> (t.sk. digitālo uzmērījumu) un citas dokumentācijas sagatavošanu, būves nodošanu ekspluatācijā, kā arī citas darbības, kuras nepieciešamas būvdarbu veikšanai.</w:t>
      </w:r>
    </w:p>
    <w:p w:rsidR="00F55067" w:rsidRDefault="00F55067" w:rsidP="00F55067">
      <w:pPr>
        <w:shd w:val="clear" w:color="auto" w:fill="FFFFFF"/>
        <w:tabs>
          <w:tab w:val="left" w:pos="540"/>
        </w:tabs>
        <w:spacing w:before="120"/>
        <w:jc w:val="both"/>
        <w:rPr>
          <w:color w:val="000000"/>
        </w:rPr>
      </w:pPr>
      <w:r w:rsidRPr="002D50B7">
        <w:rPr>
          <w:color w:val="000000"/>
          <w:spacing w:val="-1"/>
        </w:rPr>
        <w:t xml:space="preserve">1.3. </w:t>
      </w:r>
      <w:r w:rsidRPr="002D50B7">
        <w:t>Būvdarbu izpildes vieta –</w:t>
      </w:r>
      <w:r w:rsidR="00D219F9">
        <w:t>Pāvilosta</w:t>
      </w:r>
      <w:r w:rsidR="0079161F">
        <w:t>, Pāvilostas novads</w:t>
      </w:r>
      <w:r>
        <w:t>. Vieta, kur tiek veikti būvdarbi šajā līgumā tiek saukta – objekts.</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2. BŪVDARBU IZPILDES VISPĀRĪGIE NOTEIKUMI.</w:t>
      </w:r>
    </w:p>
    <w:p w:rsidR="00F55067" w:rsidRDefault="00F55067" w:rsidP="00F55067">
      <w:pPr>
        <w:widowControl w:val="0"/>
        <w:numPr>
          <w:ilvl w:val="1"/>
          <w:numId w:val="38"/>
        </w:numPr>
        <w:shd w:val="clear" w:color="auto" w:fill="FFFFFF"/>
        <w:tabs>
          <w:tab w:val="clear" w:pos="360"/>
          <w:tab w:val="left" w:pos="426"/>
        </w:tabs>
        <w:autoSpaceDE w:val="0"/>
        <w:autoSpaceDN w:val="0"/>
        <w:adjustRightInd w:val="0"/>
        <w:spacing w:before="120"/>
        <w:ind w:left="0" w:firstLine="0"/>
        <w:jc w:val="both"/>
      </w:pPr>
      <w:r>
        <w:rPr>
          <w:color w:val="000000"/>
          <w:spacing w:val="3"/>
        </w:rPr>
        <w:t xml:space="preserve">Būvuzņēmējs apliecina, ka viņš ir pienācīgi iepazinies ar iepirkuma dokumentāciju </w:t>
      </w:r>
      <w:r>
        <w:rPr>
          <w:color w:val="000000"/>
        </w:rPr>
        <w:t xml:space="preserve">un Pasūtītāja izvirzītajām prasībām, kā arī būvlaukumu, un atsakās </w:t>
      </w:r>
      <w:r>
        <w:rPr>
          <w:color w:val="000000"/>
          <w:spacing w:val="1"/>
        </w:rPr>
        <w:t xml:space="preserve">saistībā ar to izvirzīt jebkāda satura iebildumus vai pretenzijas pret Pasūtītāju attiecībā uz veicamo darbu. </w:t>
      </w:r>
    </w:p>
    <w:p w:rsidR="00F55067" w:rsidRDefault="00F55067" w:rsidP="00F55067">
      <w:pPr>
        <w:widowControl w:val="0"/>
        <w:numPr>
          <w:ilvl w:val="1"/>
          <w:numId w:val="38"/>
        </w:numPr>
        <w:shd w:val="clear" w:color="auto" w:fill="FFFFFF"/>
        <w:tabs>
          <w:tab w:val="clear" w:pos="360"/>
          <w:tab w:val="left" w:pos="426"/>
        </w:tabs>
        <w:autoSpaceDE w:val="0"/>
        <w:autoSpaceDN w:val="0"/>
        <w:adjustRightInd w:val="0"/>
        <w:spacing w:before="120"/>
        <w:ind w:left="0" w:firstLine="0"/>
        <w:jc w:val="both"/>
      </w:pPr>
      <w:r>
        <w:rPr>
          <w:color w:val="000000"/>
          <w:spacing w:val="1"/>
        </w:rPr>
        <w:t xml:space="preserve"> </w:t>
      </w:r>
      <w:r>
        <w:rPr>
          <w:color w:val="000000"/>
          <w:spacing w:val="3"/>
        </w:rPr>
        <w:t xml:space="preserve">Būvuzņēmējs apņemas veikt Būvdarbus atbilstoši Darba apjomiem un </w:t>
      </w:r>
      <w:r>
        <w:rPr>
          <w:color w:val="000000"/>
          <w:spacing w:val="-1"/>
        </w:rPr>
        <w:t>ievērojot Pasūtītāja norādījumus, spēkā esošos būvnormatīvus, būvniecības un citu tiesību normu prasības. Būvdarbi tiek izpildīti precīzi un profesionālā līmenī.</w:t>
      </w:r>
    </w:p>
    <w:p w:rsidR="00F55067" w:rsidRDefault="00F55067" w:rsidP="00F55067">
      <w:pPr>
        <w:widowControl w:val="0"/>
        <w:numPr>
          <w:ilvl w:val="1"/>
          <w:numId w:val="38"/>
        </w:numPr>
        <w:shd w:val="clear" w:color="auto" w:fill="FFFFFF"/>
        <w:tabs>
          <w:tab w:val="clear" w:pos="360"/>
          <w:tab w:val="left" w:pos="426"/>
          <w:tab w:val="left" w:pos="749"/>
        </w:tabs>
        <w:autoSpaceDE w:val="0"/>
        <w:autoSpaceDN w:val="0"/>
        <w:adjustRightInd w:val="0"/>
        <w:spacing w:before="120"/>
        <w:ind w:left="0" w:firstLine="0"/>
        <w:jc w:val="both"/>
      </w:pPr>
      <w:r>
        <w:rPr>
          <w:color w:val="000000"/>
          <w:spacing w:val="-1"/>
        </w:rPr>
        <w:t>Būvuzņēmējs apņemas atturēties no jebkādas rīcības, kas varētu apgrūtināt Būvdarbu veikšanu vai Pasūtītāja saistību izpildi.</w:t>
      </w:r>
    </w:p>
    <w:p w:rsidR="003454A2" w:rsidRDefault="0003625D" w:rsidP="003454A2">
      <w:pPr>
        <w:shd w:val="clear" w:color="auto" w:fill="FFFFFF"/>
        <w:tabs>
          <w:tab w:val="left" w:pos="1080"/>
        </w:tabs>
        <w:spacing w:before="120"/>
        <w:jc w:val="both"/>
        <w:rPr>
          <w:color w:val="000000"/>
          <w:spacing w:val="-3"/>
        </w:rPr>
      </w:pPr>
      <w:r>
        <w:rPr>
          <w:color w:val="000000"/>
          <w:spacing w:val="-1"/>
        </w:rPr>
        <w:t>2.4</w:t>
      </w:r>
      <w:r w:rsidR="00F55067">
        <w:rPr>
          <w:color w:val="000000"/>
          <w:spacing w:val="-1"/>
        </w:rPr>
        <w:t xml:space="preserve">. Būvuzņēmējs apņemas būvdarbu veikšanā izmantot tikai sertificētus </w:t>
      </w:r>
      <w:r w:rsidR="00F55067">
        <w:rPr>
          <w:color w:val="000000"/>
          <w:spacing w:val="2"/>
        </w:rPr>
        <w:t xml:space="preserve">būvizstrādājumus. Tādu būvizstrādājumu izmantošana, kuri nav sertificēti Latvijā vai nav CE sertifikāts, ir pieļaujama tikai tādā veidā un gadījumos, kad tas nav pretrunā ar Latvijas </w:t>
      </w:r>
      <w:r w:rsidR="00F55067">
        <w:rPr>
          <w:color w:val="000000"/>
          <w:spacing w:val="-1"/>
        </w:rPr>
        <w:t xml:space="preserve">Republikas </w:t>
      </w:r>
      <w:r w:rsidR="00F55067">
        <w:rPr>
          <w:color w:val="000000"/>
          <w:spacing w:val="-1"/>
        </w:rPr>
        <w:lastRenderedPageBreak/>
        <w:t>normatīvajiem aktiem</w:t>
      </w:r>
      <w:r w:rsidR="00F55067">
        <w:rPr>
          <w:color w:val="000000"/>
        </w:rPr>
        <w:t xml:space="preserve"> pēc tam, kad Puses ir noslēgušas vienošanos par šādu darbu izpildi rakstiskā formā.</w:t>
      </w:r>
    </w:p>
    <w:p w:rsidR="003454A2" w:rsidRPr="003454A2" w:rsidRDefault="003454A2" w:rsidP="003454A2">
      <w:pPr>
        <w:shd w:val="clear" w:color="auto" w:fill="FFFFFF"/>
        <w:tabs>
          <w:tab w:val="left" w:pos="1080"/>
        </w:tabs>
        <w:spacing w:before="120"/>
        <w:jc w:val="both"/>
        <w:rPr>
          <w:color w:val="000000"/>
          <w:spacing w:val="-3"/>
        </w:rPr>
      </w:pPr>
      <w:r w:rsidRPr="003454A2">
        <w:rPr>
          <w:color w:val="000000"/>
          <w:spacing w:val="4"/>
        </w:rPr>
        <w:t xml:space="preserve"> </w:t>
      </w:r>
      <w:r w:rsidR="0003625D">
        <w:rPr>
          <w:color w:val="000000"/>
          <w:spacing w:val="4"/>
        </w:rPr>
        <w:t>2.5</w:t>
      </w:r>
      <w:r>
        <w:rPr>
          <w:color w:val="000000"/>
          <w:spacing w:val="4"/>
        </w:rPr>
        <w:t xml:space="preserve">. </w:t>
      </w:r>
      <w:r>
        <w:rPr>
          <w:color w:val="000000"/>
          <w:spacing w:val="1"/>
        </w:rPr>
        <w:t xml:space="preserve">Būvuzņēmējs nodrošina nepieciešamo būvizstrādājumu pareizu un kvalitatīvu </w:t>
      </w:r>
      <w:r>
        <w:rPr>
          <w:color w:val="000000"/>
          <w:spacing w:val="-1"/>
        </w:rPr>
        <w:t xml:space="preserve">izmantošanu Būvdarbu procesā. Ar Pasūtītāja, būvuzrauga un </w:t>
      </w:r>
      <w:proofErr w:type="spellStart"/>
      <w:r>
        <w:rPr>
          <w:color w:val="000000"/>
          <w:spacing w:val="-1"/>
        </w:rPr>
        <w:t>autoruzrauga</w:t>
      </w:r>
      <w:proofErr w:type="spellEnd"/>
      <w:r>
        <w:rPr>
          <w:color w:val="000000"/>
          <w:spacing w:val="-1"/>
        </w:rPr>
        <w:t xml:space="preserve"> rakstisku piekrišanu Būvuzņēmējs ir tiesīgs </w:t>
      </w:r>
      <w:r w:rsidR="00B3392E">
        <w:rPr>
          <w:color w:val="000000"/>
          <w:spacing w:val="-1"/>
        </w:rPr>
        <w:t>būv</w:t>
      </w:r>
      <w:r>
        <w:rPr>
          <w:color w:val="000000"/>
          <w:spacing w:val="-1"/>
        </w:rPr>
        <w:t xml:space="preserve">projektā norādītos būvmateriālus aizstāt ar citiem tādas pašas vai augstākas kvalitātes materiāliem, kuri ir tehnoloģiski piemērotāki. </w:t>
      </w:r>
    </w:p>
    <w:p w:rsidR="00F55067" w:rsidRDefault="0003625D" w:rsidP="00F55067">
      <w:pPr>
        <w:shd w:val="clear" w:color="auto" w:fill="FFFFFF"/>
        <w:tabs>
          <w:tab w:val="num" w:pos="540"/>
        </w:tabs>
        <w:spacing w:before="120"/>
        <w:jc w:val="both"/>
        <w:rPr>
          <w:spacing w:val="-2"/>
        </w:rPr>
      </w:pPr>
      <w:r>
        <w:rPr>
          <w:color w:val="000000"/>
        </w:rPr>
        <w:t>2.6</w:t>
      </w:r>
      <w:r w:rsidR="00F55067">
        <w:rPr>
          <w:color w:val="000000"/>
        </w:rPr>
        <w:t xml:space="preserve">. </w:t>
      </w:r>
      <w:r w:rsidR="00F55067">
        <w:rPr>
          <w:color w:val="000000"/>
          <w:spacing w:val="-2"/>
        </w:rPr>
        <w:t>Būvuzņēmējam jānodrošina, lai līgumu pildītu  konkursam iesniegtajā piedāvājumā norādītais Būvdarbu vadītājs</w:t>
      </w:r>
      <w:r w:rsidR="00E63275">
        <w:rPr>
          <w:color w:val="000000"/>
          <w:spacing w:val="-2"/>
        </w:rPr>
        <w:t>(-i)</w:t>
      </w:r>
      <w:r w:rsidR="00F55067">
        <w:rPr>
          <w:color w:val="000000"/>
          <w:spacing w:val="-2"/>
        </w:rPr>
        <w:t>. Būvdarbu vadītāja</w:t>
      </w:r>
      <w:r w:rsidR="00E63275">
        <w:rPr>
          <w:color w:val="000000"/>
          <w:spacing w:val="-2"/>
        </w:rPr>
        <w:t>(-u)</w:t>
      </w:r>
      <w:r w:rsidR="00F55067">
        <w:rPr>
          <w:color w:val="000000"/>
          <w:spacing w:val="-2"/>
        </w:rPr>
        <w:t xml:space="preserve"> nomaiņa ir atļauta tikai ar iepriekšēju pasūtītāja rakstisku piekrišanu, Būvuzņēmējam nodrošinot līdzvērtīgas kvalifikācijas speciālistu. Pretējā gadījumā Pasūtītājs vienpusēji var lauzt līgumu. </w:t>
      </w:r>
    </w:p>
    <w:p w:rsidR="00954896" w:rsidRDefault="00954896" w:rsidP="00954896">
      <w:pPr>
        <w:pStyle w:val="Default"/>
        <w:jc w:val="both"/>
        <w:rPr>
          <w:spacing w:val="-1"/>
        </w:rPr>
      </w:pPr>
    </w:p>
    <w:p w:rsidR="00954896" w:rsidRDefault="0003625D" w:rsidP="00954896">
      <w:pPr>
        <w:pStyle w:val="Default"/>
        <w:jc w:val="both"/>
        <w:rPr>
          <w:bCs/>
        </w:rPr>
      </w:pPr>
      <w:r>
        <w:rPr>
          <w:spacing w:val="-1"/>
        </w:rPr>
        <w:t>2.7</w:t>
      </w:r>
      <w:r w:rsidR="00F55067">
        <w:rPr>
          <w:spacing w:val="-1"/>
        </w:rPr>
        <w:t xml:space="preserve">. </w:t>
      </w:r>
      <w:r w:rsidR="00954896" w:rsidRPr="00947E18">
        <w:rPr>
          <w:spacing w:val="-1"/>
        </w:rPr>
        <w:t xml:space="preserve">Būvuzņēmējam jānodrošina, lai būvdarbus pildītu konkursa piedāvājumā norādītie apakšuzņēmēji. </w:t>
      </w:r>
      <w:r w:rsidR="00954896">
        <w:rPr>
          <w:sz w:val="23"/>
          <w:szCs w:val="23"/>
        </w:rPr>
        <w:t xml:space="preserve">Būvuzņēmējs ir tiesīgs bez saskaņošanas ar Pasūtītāju veikt apakšuzņēmēju nomaiņu, kā arī papildu apakšuzņēmēju iesaistīšanu Līguma izpildē, izņemot Līguma 2.7.1. un 2.7.2. apakšpunktos minētos gadījumus. </w:t>
      </w:r>
    </w:p>
    <w:p w:rsidR="00954896" w:rsidRDefault="00954896" w:rsidP="00954896">
      <w:pPr>
        <w:pStyle w:val="Default"/>
        <w:jc w:val="both"/>
      </w:pPr>
    </w:p>
    <w:p w:rsidR="00954896" w:rsidRPr="00BD3BD0" w:rsidRDefault="00954896" w:rsidP="00954896">
      <w:pPr>
        <w:pStyle w:val="Default"/>
        <w:jc w:val="both"/>
      </w:pPr>
      <w:r w:rsidRPr="00BD3BD0">
        <w:t>2.7.1. 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w:t>
      </w:r>
      <w:r w:rsidR="00BD3BD0" w:rsidRPr="00BD3BD0">
        <w:t>,</w:t>
      </w:r>
      <w:r w:rsidRPr="00BD3BD0">
        <w:t xml:space="preserve"> Būvuzņēmējs pēc Līguma noslēgšanas drīkst nomainīt, kā arī iesaistīt papildu personālu un apakšuzņēmējus tikai ar Pasūtītāja rakstveida piekrišanu, ievērojot Publisko iepirkumu likumā 68.panta trešajā daļā noteiktos nosacījumus. Pasūtītājs nepiekrīt šā apakšpunktā minētā personāla un apakšuzņēmēju nomaiņai, ja pastāv kāds no Publisko iepirkumu likumā 68.panta trešajā daļā noteiktajiem nosacījumiem;</w:t>
      </w:r>
    </w:p>
    <w:p w:rsidR="00954896" w:rsidRPr="00BD3BD0" w:rsidRDefault="00954896" w:rsidP="00954896">
      <w:pPr>
        <w:pStyle w:val="Default"/>
        <w:jc w:val="both"/>
      </w:pPr>
    </w:p>
    <w:p w:rsidR="00954896" w:rsidRPr="00BD3BD0" w:rsidRDefault="00954896" w:rsidP="00954896">
      <w:pPr>
        <w:pStyle w:val="Default"/>
        <w:jc w:val="both"/>
        <w:rPr>
          <w:color w:val="auto"/>
        </w:rPr>
      </w:pPr>
      <w:r w:rsidRPr="00BD3BD0">
        <w:t xml:space="preserve">2.7.2. Būvuzņēmējs drīkst veikt Publisko iepirkumu likuma 20.panta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w:t>
      </w:r>
      <w:r w:rsidRPr="00BD3BD0">
        <w:rPr>
          <w:color w:val="auto"/>
        </w:rPr>
        <w:t>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sidR="003D1759" w:rsidRPr="00BD3BD0">
        <w:rPr>
          <w:color w:val="auto"/>
        </w:rPr>
        <w:t>¹</w:t>
      </w:r>
      <w:r w:rsidRPr="00BD3BD0">
        <w:rPr>
          <w:color w:val="auto"/>
        </w:rPr>
        <w:t>panta pirmajā daļā minētie pretendentu izslēgšanas nosacījumi, ko Pasūtītājs pārbauda atbilstoši Publisko iepirkumu likumā noteiktajam;</w:t>
      </w:r>
    </w:p>
    <w:p w:rsidR="00954896" w:rsidRPr="00BD3BD0" w:rsidRDefault="00954896" w:rsidP="00954896">
      <w:pPr>
        <w:pStyle w:val="Default"/>
        <w:jc w:val="both"/>
        <w:rPr>
          <w:color w:val="auto"/>
        </w:rPr>
      </w:pPr>
    </w:p>
    <w:p w:rsidR="00F55067" w:rsidRPr="00BD3BD0" w:rsidRDefault="00954896" w:rsidP="00954896">
      <w:pPr>
        <w:shd w:val="clear" w:color="auto" w:fill="FFFFFF"/>
        <w:tabs>
          <w:tab w:val="num" w:pos="540"/>
        </w:tabs>
        <w:spacing w:before="120"/>
        <w:jc w:val="both"/>
      </w:pPr>
      <w:r w:rsidRPr="00BD3BD0">
        <w:t>2.7.3. Pasūtītājs pieņem lēmumu atļaut vai atteikt Būvuzņēm</w:t>
      </w:r>
      <w:r w:rsidR="00E47D65">
        <w:t>ē</w:t>
      </w:r>
      <w:r w:rsidRPr="00BD3BD0">
        <w:t>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F55067" w:rsidRPr="004F65DF" w:rsidRDefault="0003625D" w:rsidP="00F55067">
      <w:pPr>
        <w:shd w:val="clear" w:color="auto" w:fill="FFFFFF"/>
        <w:tabs>
          <w:tab w:val="num" w:pos="540"/>
        </w:tabs>
        <w:spacing w:before="120"/>
        <w:jc w:val="both"/>
        <w:rPr>
          <w:color w:val="000000"/>
        </w:rPr>
      </w:pPr>
      <w:r>
        <w:rPr>
          <w:color w:val="000000"/>
        </w:rPr>
        <w:t>2.8</w:t>
      </w:r>
      <w:r w:rsidR="00F55067">
        <w:rPr>
          <w:color w:val="000000"/>
        </w:rPr>
        <w:t>. Būvuzņēmēji objektā drīkst nodarbināt tikai personas, kuras ir darba tiesiskajā</w:t>
      </w:r>
      <w:r w:rsidR="004F65DF">
        <w:rPr>
          <w:color w:val="000000"/>
        </w:rPr>
        <w:t xml:space="preserve">s attiecībās </w:t>
      </w:r>
      <w:r w:rsidR="004F65DF" w:rsidRPr="0059170B">
        <w:rPr>
          <w:color w:val="000000"/>
        </w:rPr>
        <w:t>ar būvuzņēmēju (</w:t>
      </w:r>
      <w:r w:rsidR="00F55067" w:rsidRPr="0059170B">
        <w:rPr>
          <w:color w:val="000000"/>
        </w:rPr>
        <w:t>piedāvājumā norādītajiem apakšuzņēmējiem</w:t>
      </w:r>
      <w:r w:rsidR="004F65DF" w:rsidRPr="0059170B">
        <w:rPr>
          <w:color w:val="000000"/>
        </w:rPr>
        <w:t>- ja attiecināms) vai kuriem ir cita veida līgums par būvdarbu veikšanu</w:t>
      </w:r>
      <w:r w:rsidR="003D1759" w:rsidRPr="0059170B">
        <w:rPr>
          <w:color w:val="000000"/>
        </w:rPr>
        <w:t>.</w:t>
      </w:r>
    </w:p>
    <w:p w:rsidR="00F55067" w:rsidRDefault="0003625D" w:rsidP="00F55067">
      <w:pPr>
        <w:shd w:val="clear" w:color="auto" w:fill="FFFFFF"/>
        <w:tabs>
          <w:tab w:val="num" w:pos="540"/>
        </w:tabs>
        <w:spacing w:before="120"/>
        <w:jc w:val="both"/>
        <w:rPr>
          <w:color w:val="000000"/>
          <w:spacing w:val="-2"/>
        </w:rPr>
      </w:pPr>
      <w:r>
        <w:rPr>
          <w:color w:val="000000"/>
          <w:spacing w:val="1"/>
        </w:rPr>
        <w:t>2.9</w:t>
      </w:r>
      <w:r w:rsidR="00F55067">
        <w:rPr>
          <w:color w:val="000000"/>
          <w:spacing w:val="1"/>
        </w:rPr>
        <w:t xml:space="preserve">. </w:t>
      </w:r>
      <w:r w:rsidR="00F55067">
        <w:rPr>
          <w:color w:val="000000"/>
          <w:spacing w:val="-1"/>
        </w:rPr>
        <w:t xml:space="preserve">Pasūtītājs ir tiesīgs pieprasīt informāciju par objektā nodarbināto personu </w:t>
      </w:r>
      <w:r w:rsidR="00A27544">
        <w:rPr>
          <w:color w:val="000000"/>
          <w:spacing w:val="-1"/>
        </w:rPr>
        <w:t>līgumattiecībām</w:t>
      </w:r>
      <w:r w:rsidR="00F55067">
        <w:rPr>
          <w:color w:val="000000"/>
          <w:spacing w:val="-1"/>
        </w:rPr>
        <w:t>.</w:t>
      </w:r>
    </w:p>
    <w:p w:rsidR="00F55067" w:rsidRDefault="00F55067" w:rsidP="00F55067">
      <w:pPr>
        <w:shd w:val="clear" w:color="auto" w:fill="FFFFFF"/>
        <w:tabs>
          <w:tab w:val="num" w:pos="540"/>
        </w:tabs>
        <w:spacing w:before="120"/>
        <w:jc w:val="both"/>
        <w:rPr>
          <w:color w:val="000000"/>
          <w:spacing w:val="-2"/>
        </w:rPr>
      </w:pPr>
      <w:r>
        <w:rPr>
          <w:color w:val="000000"/>
          <w:spacing w:val="-1"/>
        </w:rPr>
        <w:t>2.</w:t>
      </w:r>
      <w:r w:rsidR="0003625D">
        <w:rPr>
          <w:color w:val="000000"/>
          <w:spacing w:val="-1"/>
        </w:rPr>
        <w:t>10</w:t>
      </w:r>
      <w:r>
        <w:rPr>
          <w:color w:val="000000"/>
          <w:spacing w:val="-1"/>
        </w:rPr>
        <w:t xml:space="preserve">. </w:t>
      </w:r>
      <w:r>
        <w:rPr>
          <w:color w:val="000000"/>
          <w:spacing w:val="-2"/>
        </w:rPr>
        <w:t>Pēc Pasūtītāja pieprasījuma, Būvuzņēmējam ir jāuzrāda būvdarbos izmantojamo būvizstrādājumu sertifikāti, citi to kvalitāti apliecinošie dokumenti un objektam piegādāto materiālu apjomi.</w:t>
      </w:r>
    </w:p>
    <w:p w:rsidR="00F55067" w:rsidRDefault="0003625D" w:rsidP="00F55067">
      <w:pPr>
        <w:shd w:val="clear" w:color="auto" w:fill="FFFFFF"/>
        <w:tabs>
          <w:tab w:val="left" w:pos="446"/>
          <w:tab w:val="num" w:pos="540"/>
        </w:tabs>
        <w:spacing w:before="120"/>
        <w:jc w:val="both"/>
        <w:rPr>
          <w:color w:val="000000"/>
          <w:spacing w:val="-1"/>
        </w:rPr>
      </w:pPr>
      <w:r>
        <w:rPr>
          <w:color w:val="000000"/>
          <w:spacing w:val="-2"/>
        </w:rPr>
        <w:t>2.11</w:t>
      </w:r>
      <w:r w:rsidR="00F55067">
        <w:rPr>
          <w:color w:val="000000"/>
          <w:spacing w:val="-2"/>
        </w:rPr>
        <w:t>. Būvuzņēmēja pienākums ir</w:t>
      </w:r>
      <w:r w:rsidR="00F55067">
        <w:rPr>
          <w:color w:val="000000"/>
        </w:rPr>
        <w:t xml:space="preserve"> pirms būvdarbu uzsākšanas konkrētajā vietā, pieņemt no Pasūtītāja nosacīto objekta būvlaukumu, par ko </w:t>
      </w:r>
      <w:r w:rsidR="00F55067">
        <w:rPr>
          <w:color w:val="000000"/>
          <w:spacing w:val="4"/>
        </w:rPr>
        <w:t xml:space="preserve">tiek sastādīts būvlaukuma pieņemšanas akts. </w:t>
      </w:r>
      <w:r w:rsidR="00F55067">
        <w:rPr>
          <w:color w:val="000000"/>
          <w:spacing w:val="4"/>
        </w:rPr>
        <w:lastRenderedPageBreak/>
        <w:t xml:space="preserve">Būvlaukums iespēju robežas tiek norobežots, </w:t>
      </w:r>
      <w:r w:rsidR="00F55067">
        <w:rPr>
          <w:color w:val="000000"/>
        </w:rPr>
        <w:t xml:space="preserve">izstādītas </w:t>
      </w:r>
      <w:r w:rsidR="00F55067">
        <w:rPr>
          <w:color w:val="000000"/>
          <w:spacing w:val="4"/>
        </w:rPr>
        <w:t xml:space="preserve">brīdinājuma </w:t>
      </w:r>
      <w:r w:rsidR="00F55067">
        <w:rPr>
          <w:color w:val="000000"/>
        </w:rPr>
        <w:t>zīmes un veiktas citas normatīvajos dokumentos noteiktas prasības.</w:t>
      </w:r>
    </w:p>
    <w:p w:rsidR="00F55067" w:rsidRDefault="0003625D" w:rsidP="00F55067">
      <w:pPr>
        <w:shd w:val="clear" w:color="auto" w:fill="FFFFFF"/>
        <w:tabs>
          <w:tab w:val="left" w:pos="446"/>
          <w:tab w:val="num" w:pos="540"/>
        </w:tabs>
        <w:spacing w:before="120"/>
        <w:jc w:val="both"/>
        <w:rPr>
          <w:color w:val="000000"/>
          <w:spacing w:val="-2"/>
        </w:rPr>
      </w:pPr>
      <w:r>
        <w:rPr>
          <w:color w:val="000000"/>
          <w:spacing w:val="2"/>
        </w:rPr>
        <w:t>2.12</w:t>
      </w:r>
      <w:r w:rsidR="00F55067">
        <w:rPr>
          <w:color w:val="000000"/>
          <w:spacing w:val="2"/>
        </w:rPr>
        <w:t xml:space="preserve">. Būvdarbus Būvuzņēmējs veic taupīgi un racionāli izmantojot būvizstrādājumus un </w:t>
      </w:r>
      <w:r w:rsidR="00F55067">
        <w:rPr>
          <w:color w:val="000000"/>
          <w:spacing w:val="-1"/>
        </w:rPr>
        <w:t>būvniecībai atvēlētos resursus.</w:t>
      </w:r>
    </w:p>
    <w:p w:rsidR="00F55067" w:rsidRDefault="0003625D" w:rsidP="00F55067">
      <w:pPr>
        <w:shd w:val="clear" w:color="auto" w:fill="FFFFFF"/>
        <w:tabs>
          <w:tab w:val="num" w:pos="540"/>
        </w:tabs>
        <w:spacing w:before="120"/>
        <w:jc w:val="both"/>
        <w:rPr>
          <w:color w:val="000000"/>
          <w:spacing w:val="-1"/>
        </w:rPr>
      </w:pPr>
      <w:r>
        <w:rPr>
          <w:color w:val="000000"/>
          <w:spacing w:val="4"/>
        </w:rPr>
        <w:t>2.13</w:t>
      </w:r>
      <w:r w:rsidR="00F55067">
        <w:rPr>
          <w:color w:val="000000"/>
          <w:spacing w:val="4"/>
        </w:rPr>
        <w:t xml:space="preserve">. Būvuzņēmējs ir atbildīgs par visu nepieciešamo dokumentu, izņemot būvatļaujas, saņemšanu Būvdarbu </w:t>
      </w:r>
      <w:r w:rsidR="00F55067">
        <w:rPr>
          <w:color w:val="000000"/>
        </w:rPr>
        <w:t xml:space="preserve">veikšanai. Būvuzņēmējam jāveic visi nepieciešamie pasākumi, lai novērstu kaitējumu vai </w:t>
      </w:r>
      <w:r w:rsidR="00F55067">
        <w:rPr>
          <w:color w:val="000000"/>
          <w:spacing w:val="6"/>
        </w:rPr>
        <w:t xml:space="preserve">jebkādu draudošu kaitējumu, kāds varētu rasties trešajai personai Būvdarbu izpildes </w:t>
      </w:r>
      <w:r w:rsidR="00F55067">
        <w:rPr>
          <w:color w:val="000000"/>
          <w:spacing w:val="-1"/>
        </w:rPr>
        <w:t>rezultātā.</w:t>
      </w:r>
    </w:p>
    <w:p w:rsidR="00F55067" w:rsidRDefault="0003625D" w:rsidP="00F55067">
      <w:pPr>
        <w:shd w:val="clear" w:color="auto" w:fill="FFFFFF"/>
        <w:tabs>
          <w:tab w:val="num" w:pos="540"/>
          <w:tab w:val="left" w:pos="851"/>
        </w:tabs>
        <w:spacing w:before="120"/>
        <w:jc w:val="both"/>
        <w:rPr>
          <w:color w:val="000000"/>
          <w:spacing w:val="-2"/>
        </w:rPr>
      </w:pPr>
      <w:r>
        <w:rPr>
          <w:color w:val="000000"/>
          <w:spacing w:val="4"/>
        </w:rPr>
        <w:t>2.14</w:t>
      </w:r>
      <w:r w:rsidR="00F55067">
        <w:rPr>
          <w:color w:val="000000"/>
          <w:spacing w:val="4"/>
        </w:rPr>
        <w:t xml:space="preserve">. Būvuzņēmējam ir pienākums tiesību aktos noteiktajā kārtībā izstrādāt un kārtot </w:t>
      </w:r>
      <w:r w:rsidR="00F55067">
        <w:rPr>
          <w:color w:val="000000"/>
        </w:rPr>
        <w:t>Būvdarbu veikšanas dokumentāciju visā Būvdarbu veikšanas laikā.</w:t>
      </w:r>
    </w:p>
    <w:p w:rsidR="00F55067" w:rsidRDefault="0003625D" w:rsidP="00F55067">
      <w:pPr>
        <w:shd w:val="clear" w:color="auto" w:fill="FFFFFF"/>
        <w:tabs>
          <w:tab w:val="num" w:pos="540"/>
          <w:tab w:val="left" w:pos="851"/>
        </w:tabs>
        <w:spacing w:before="120"/>
        <w:jc w:val="both"/>
        <w:rPr>
          <w:color w:val="000000"/>
          <w:spacing w:val="-2"/>
        </w:rPr>
      </w:pPr>
      <w:r>
        <w:rPr>
          <w:color w:val="000000"/>
          <w:spacing w:val="-1"/>
        </w:rPr>
        <w:t>2.15</w:t>
      </w:r>
      <w:r w:rsidR="00F55067">
        <w:rPr>
          <w:color w:val="000000"/>
          <w:spacing w:val="-1"/>
        </w:rPr>
        <w:t>. Pasūtītājs ir tiesīgs pēc saviem ieskatiem veikt Būvdarbu izpildes pārbaudes.</w:t>
      </w:r>
    </w:p>
    <w:p w:rsidR="00F55067" w:rsidRDefault="0003625D" w:rsidP="00F55067">
      <w:pPr>
        <w:shd w:val="clear" w:color="auto" w:fill="FFFFFF"/>
        <w:tabs>
          <w:tab w:val="num" w:pos="540"/>
          <w:tab w:val="num" w:pos="993"/>
        </w:tabs>
        <w:spacing w:before="120"/>
        <w:jc w:val="both"/>
        <w:rPr>
          <w:color w:val="000000"/>
          <w:spacing w:val="-2"/>
        </w:rPr>
      </w:pPr>
      <w:r>
        <w:rPr>
          <w:color w:val="000000"/>
          <w:spacing w:val="4"/>
        </w:rPr>
        <w:t>2.16</w:t>
      </w:r>
      <w:r w:rsidR="00F55067">
        <w:rPr>
          <w:color w:val="000000"/>
          <w:spacing w:val="4"/>
        </w:rPr>
        <w:t xml:space="preserve">. Pasūtītāja veiktā līguma izpildes kontrole vai Būvuzņēmēja izpildīto Būvdarbu </w:t>
      </w:r>
      <w:r w:rsidR="00F55067">
        <w:rPr>
          <w:color w:val="000000"/>
          <w:spacing w:val="2"/>
        </w:rPr>
        <w:t xml:space="preserve">pārbaude nevar būt par pamatu līgumā vai ar likumu noteiktās Būvuzņēmēja atbildības </w:t>
      </w:r>
      <w:r w:rsidR="00F55067">
        <w:rPr>
          <w:color w:val="000000"/>
        </w:rPr>
        <w:t>par neatbilstoši veiktajiem darbiem samazināšanai.</w:t>
      </w:r>
    </w:p>
    <w:p w:rsidR="00F55067" w:rsidRDefault="0003625D" w:rsidP="00F55067">
      <w:pPr>
        <w:shd w:val="clear" w:color="auto" w:fill="FFFFFF"/>
        <w:tabs>
          <w:tab w:val="num" w:pos="540"/>
        </w:tabs>
        <w:spacing w:before="120"/>
        <w:jc w:val="both"/>
        <w:rPr>
          <w:color w:val="000000"/>
          <w:spacing w:val="-2"/>
        </w:rPr>
      </w:pPr>
      <w:r>
        <w:rPr>
          <w:color w:val="000000"/>
          <w:spacing w:val="3"/>
        </w:rPr>
        <w:t>2.17.</w:t>
      </w:r>
      <w:r w:rsidR="00F55067">
        <w:rPr>
          <w:color w:val="000000"/>
          <w:spacing w:val="3"/>
        </w:rPr>
        <w:t xml:space="preserve"> Būvdarbu organizatoriskie jautājumi tiek risināti un izskatīti </w:t>
      </w:r>
      <w:proofErr w:type="spellStart"/>
      <w:r w:rsidR="00F55067">
        <w:rPr>
          <w:color w:val="000000"/>
          <w:spacing w:val="3"/>
        </w:rPr>
        <w:t>būvsapulcēs</w:t>
      </w:r>
      <w:proofErr w:type="spellEnd"/>
      <w:r w:rsidR="00F55067">
        <w:rPr>
          <w:color w:val="000000"/>
          <w:spacing w:val="3"/>
        </w:rPr>
        <w:t xml:space="preserve">, kurās </w:t>
      </w:r>
      <w:r w:rsidR="00F55067">
        <w:rPr>
          <w:color w:val="000000"/>
          <w:spacing w:val="2"/>
        </w:rPr>
        <w:t xml:space="preserve">piedalās Būvdarbu vadītājs, Pasūtītāja pilnvarotais pārstāvis, būvuzraugs un </w:t>
      </w:r>
      <w:proofErr w:type="spellStart"/>
      <w:r w:rsidR="00F55067">
        <w:rPr>
          <w:color w:val="000000"/>
          <w:spacing w:val="2"/>
        </w:rPr>
        <w:t>autoruzraugs</w:t>
      </w:r>
      <w:proofErr w:type="spellEnd"/>
      <w:r w:rsidR="00F55067">
        <w:rPr>
          <w:color w:val="000000"/>
          <w:spacing w:val="2"/>
        </w:rPr>
        <w:t xml:space="preserve">, kā arī Pasūtītāja </w:t>
      </w:r>
      <w:r w:rsidR="00F55067">
        <w:rPr>
          <w:color w:val="000000"/>
        </w:rPr>
        <w:t xml:space="preserve">pieaicinātās personas. </w:t>
      </w:r>
      <w:proofErr w:type="spellStart"/>
      <w:r w:rsidR="00F55067">
        <w:rPr>
          <w:color w:val="000000"/>
        </w:rPr>
        <w:t>Būvsapulcēs</w:t>
      </w:r>
      <w:proofErr w:type="spellEnd"/>
      <w:r w:rsidR="00F55067">
        <w:rPr>
          <w:color w:val="000000"/>
        </w:rPr>
        <w:t xml:space="preserve"> tiek sasauktas būvlaukumā vienu reizi nedēļā, ja vien </w:t>
      </w:r>
      <w:r w:rsidR="00F55067">
        <w:rPr>
          <w:color w:val="000000"/>
          <w:spacing w:val="-1"/>
        </w:rPr>
        <w:t xml:space="preserve">puses nav vienojušās par citu </w:t>
      </w:r>
      <w:proofErr w:type="spellStart"/>
      <w:r w:rsidR="00F55067">
        <w:rPr>
          <w:color w:val="000000"/>
          <w:spacing w:val="-1"/>
        </w:rPr>
        <w:t>būvsapulču</w:t>
      </w:r>
      <w:proofErr w:type="spellEnd"/>
      <w:r w:rsidR="00F55067">
        <w:rPr>
          <w:color w:val="000000"/>
          <w:spacing w:val="-1"/>
        </w:rPr>
        <w:t xml:space="preserve"> sasaukšanas kārtību. </w:t>
      </w:r>
      <w:proofErr w:type="spellStart"/>
      <w:r w:rsidR="00F55067">
        <w:rPr>
          <w:color w:val="000000"/>
          <w:spacing w:val="-1"/>
        </w:rPr>
        <w:t>Būvsapulču</w:t>
      </w:r>
      <w:proofErr w:type="spellEnd"/>
      <w:r w:rsidR="00F55067">
        <w:rPr>
          <w:color w:val="000000"/>
          <w:spacing w:val="-1"/>
        </w:rPr>
        <w:t xml:space="preserve"> sasaukšanu un </w:t>
      </w:r>
      <w:r w:rsidR="00F55067">
        <w:rPr>
          <w:color w:val="000000"/>
          <w:spacing w:val="2"/>
        </w:rPr>
        <w:t xml:space="preserve">organizēšanu, bet nepieciešamības gadījumā arī protokolēšanu nodrošina Pasūtītāja pārstāvis. </w:t>
      </w:r>
      <w:r w:rsidR="00F55067">
        <w:rPr>
          <w:color w:val="000000"/>
          <w:spacing w:val="1"/>
        </w:rPr>
        <w:t xml:space="preserve">Iepriekšminētais neierobežo Pasūtītāja vai būvuzrauga tiesības sasaukt </w:t>
      </w:r>
      <w:proofErr w:type="spellStart"/>
      <w:r w:rsidR="00F55067">
        <w:rPr>
          <w:color w:val="000000"/>
          <w:spacing w:val="6"/>
        </w:rPr>
        <w:t>būvsapulci</w:t>
      </w:r>
      <w:proofErr w:type="spellEnd"/>
      <w:r w:rsidR="00F55067">
        <w:rPr>
          <w:color w:val="000000"/>
          <w:spacing w:val="6"/>
        </w:rPr>
        <w:t xml:space="preserve">, ja tas to uzskata par nepieciešamu, savlaicīgi paziņojot par </w:t>
      </w:r>
      <w:proofErr w:type="spellStart"/>
      <w:r w:rsidR="00F55067">
        <w:rPr>
          <w:color w:val="000000"/>
          <w:spacing w:val="6"/>
        </w:rPr>
        <w:t>būvsapulcēs</w:t>
      </w:r>
      <w:proofErr w:type="spellEnd"/>
      <w:r w:rsidR="00F55067">
        <w:rPr>
          <w:color w:val="000000"/>
          <w:spacing w:val="6"/>
        </w:rPr>
        <w:t xml:space="preserve"> </w:t>
      </w:r>
      <w:r w:rsidR="00F55067">
        <w:rPr>
          <w:color w:val="000000"/>
          <w:spacing w:val="-1"/>
        </w:rPr>
        <w:t>sasaukšanu Būvuzņēmējam.</w:t>
      </w:r>
    </w:p>
    <w:p w:rsidR="00F55067" w:rsidRDefault="0003625D" w:rsidP="00F55067">
      <w:pPr>
        <w:shd w:val="clear" w:color="auto" w:fill="FFFFFF"/>
        <w:tabs>
          <w:tab w:val="num" w:pos="540"/>
          <w:tab w:val="left" w:pos="567"/>
          <w:tab w:val="num" w:pos="851"/>
        </w:tabs>
        <w:spacing w:before="120"/>
        <w:jc w:val="both"/>
      </w:pPr>
      <w:r>
        <w:rPr>
          <w:color w:val="000000"/>
          <w:spacing w:val="4"/>
        </w:rPr>
        <w:t>2.18.</w:t>
      </w:r>
      <w:r w:rsidR="00F55067">
        <w:rPr>
          <w:color w:val="000000"/>
          <w:spacing w:val="4"/>
        </w:rPr>
        <w:t xml:space="preserve"> Būvuzņēmējam ir pienākums pēc Pasūtītāja pieprasījuma sniegt atskaiti par </w:t>
      </w:r>
      <w:r w:rsidR="00F55067">
        <w:rPr>
          <w:color w:val="000000"/>
          <w:spacing w:val="1"/>
        </w:rPr>
        <w:t xml:space="preserve">Būvdarbu gaitu vai informāciju par ar Būvdarbiem saistītiem jautājumiem. Atskaite tiek </w:t>
      </w:r>
      <w:r w:rsidR="00F55067">
        <w:rPr>
          <w:color w:val="000000"/>
        </w:rPr>
        <w:t xml:space="preserve">iesniegta Pasūtītājam trīs darba dienu laikā, ja Pasūtītājs nav noteicis ilgāku atskaites vai </w:t>
      </w:r>
      <w:r w:rsidR="00F55067">
        <w:rPr>
          <w:color w:val="000000"/>
          <w:spacing w:val="-1"/>
        </w:rPr>
        <w:t>informācijas iesniegšanas termiņu.</w:t>
      </w:r>
    </w:p>
    <w:p w:rsidR="00F55067" w:rsidRDefault="0003625D" w:rsidP="00F55067">
      <w:pPr>
        <w:shd w:val="clear" w:color="auto" w:fill="FFFFFF"/>
        <w:tabs>
          <w:tab w:val="num" w:pos="540"/>
          <w:tab w:val="left" w:pos="567"/>
          <w:tab w:val="num" w:pos="851"/>
        </w:tabs>
        <w:spacing w:before="120"/>
        <w:jc w:val="both"/>
        <w:rPr>
          <w:color w:val="000000"/>
          <w:spacing w:val="-1"/>
        </w:rPr>
      </w:pPr>
      <w:r>
        <w:rPr>
          <w:color w:val="000000"/>
          <w:spacing w:val="-1"/>
        </w:rPr>
        <w:t>2.19</w:t>
      </w:r>
      <w:r w:rsidR="00F55067">
        <w:rPr>
          <w:color w:val="000000"/>
          <w:spacing w:val="-1"/>
        </w:rPr>
        <w:t xml:space="preserve">. </w:t>
      </w:r>
      <w:r w:rsidR="00F55067">
        <w:rPr>
          <w:color w:val="000000"/>
          <w:spacing w:val="2"/>
        </w:rPr>
        <w:t xml:space="preserve">Pasūtītājam un būvuzraugam ir tiesības apturēt Būvdarbus, ja Būvuzņēmējs vai tā personāls neievēro objektā iekšējās kārtības un darba drošības noteikumus, uz būvdarbiem attiecināmos normatīvos aktus vai šo Līgumu. Būvdarbus Būvuzņēmējs ir tiesīgs atsākt saskaņojot ar Pasūtītāju, pēc konstatētā pārkāpuma novēršanas. Būvuzņēmējam nav tiesību </w:t>
      </w:r>
      <w:r w:rsidR="00F55067">
        <w:rPr>
          <w:color w:val="000000"/>
          <w:spacing w:val="3"/>
        </w:rPr>
        <w:t xml:space="preserve">uz Līgumā noteiktā Būvdarbu izpildes termiņa pagarinājumu sakarā ar šādu Būvdarbu </w:t>
      </w:r>
      <w:r w:rsidR="00F55067">
        <w:rPr>
          <w:color w:val="000000"/>
          <w:spacing w:val="-1"/>
        </w:rPr>
        <w:t>apturēšanu.</w:t>
      </w:r>
    </w:p>
    <w:p w:rsidR="00F55067" w:rsidRDefault="0003625D" w:rsidP="00F55067">
      <w:pPr>
        <w:shd w:val="clear" w:color="auto" w:fill="FFFFFF"/>
        <w:tabs>
          <w:tab w:val="num" w:pos="540"/>
          <w:tab w:val="left" w:pos="567"/>
          <w:tab w:val="num" w:pos="851"/>
        </w:tabs>
        <w:spacing w:before="120"/>
        <w:jc w:val="both"/>
        <w:rPr>
          <w:color w:val="000000"/>
          <w:spacing w:val="-1"/>
        </w:rPr>
      </w:pPr>
      <w:r>
        <w:rPr>
          <w:color w:val="000000"/>
          <w:spacing w:val="-1"/>
        </w:rPr>
        <w:t xml:space="preserve"> 2.20</w:t>
      </w:r>
      <w:r w:rsidR="00F55067">
        <w:rPr>
          <w:color w:val="000000"/>
          <w:spacing w:val="-1"/>
        </w:rPr>
        <w:t xml:space="preserve">. Gadījumā, ja Būvuzņēmējs </w:t>
      </w:r>
      <w:r w:rsidR="00F55067">
        <w:rPr>
          <w:color w:val="000000"/>
          <w:spacing w:val="5"/>
        </w:rPr>
        <w:t xml:space="preserve">atklāj neparedzētus apstākļus, kas var kavēt izpildīt ar šo Līgumu uzņemtās saistības vai ietekmēt būves </w:t>
      </w:r>
      <w:r w:rsidR="00F55067">
        <w:rPr>
          <w:color w:val="000000"/>
          <w:spacing w:val="2"/>
        </w:rPr>
        <w:t xml:space="preserve">drošību vai kvalitāti, Būvuzņēmējam ir pienākums nekavējoties rakstiski paziņot par to </w:t>
      </w:r>
      <w:r w:rsidR="00F55067">
        <w:rPr>
          <w:color w:val="000000"/>
          <w:spacing w:val="1"/>
        </w:rPr>
        <w:t xml:space="preserve">Pasūtītājam. Būvuzņēmējs turpina pildīt Līgumu tādā mērā, cik tas neietekmē būves vai personāla drošību, ja vien Pasūtītājs nav rakstiski pieprasījis apturēt Būvdarbu veikšanu. </w:t>
      </w:r>
      <w:r w:rsidR="00F55067">
        <w:rPr>
          <w:color w:val="000000"/>
        </w:rPr>
        <w:t xml:space="preserve">Ja Būvdarbu izpilde ir tikusi apturēta, tā tiek atsākta pēc tam, kad Puses ir vienojušās par </w:t>
      </w:r>
      <w:r w:rsidR="00F55067">
        <w:rPr>
          <w:color w:val="000000"/>
          <w:spacing w:val="4"/>
        </w:rPr>
        <w:t xml:space="preserve">grozījumiem izpildāmo darbu apjomos un būtiskajos noteikumos vai kad Pasūtītājs ir </w:t>
      </w:r>
      <w:r w:rsidR="00F55067">
        <w:rPr>
          <w:color w:val="000000"/>
        </w:rPr>
        <w:t>devis rīkojumu turpināt Būvdarbus saskaņā ar Līguma noteiktajiem darba apjomiem.</w:t>
      </w:r>
    </w:p>
    <w:p w:rsidR="00F55067" w:rsidRDefault="0003625D" w:rsidP="00F55067">
      <w:pPr>
        <w:tabs>
          <w:tab w:val="left" w:pos="390"/>
          <w:tab w:val="num" w:pos="540"/>
          <w:tab w:val="left" w:pos="1134"/>
          <w:tab w:val="left" w:pos="8640"/>
        </w:tabs>
        <w:spacing w:before="120"/>
        <w:jc w:val="both"/>
      </w:pPr>
      <w:r>
        <w:t>2.21</w:t>
      </w:r>
      <w:r w:rsidR="00F55067">
        <w:t>. Pasūtītājs apņemas sniegt atbildes uz Būvuzņēmēja rakstiski iesniegtiem jautājumiem 5 darba dienu laikā.</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 xml:space="preserve">3. ATĻAUJAS </w:t>
      </w:r>
      <w:r>
        <w:rPr>
          <w:rFonts w:ascii="Times New Roman" w:hAnsi="Times New Roman"/>
          <w:b/>
          <w:bCs/>
          <w:caps/>
          <w:sz w:val="24"/>
          <w:szCs w:val="24"/>
        </w:rPr>
        <w:t>un</w:t>
      </w:r>
      <w:r>
        <w:rPr>
          <w:rFonts w:ascii="Times New Roman" w:hAnsi="Times New Roman"/>
          <w:b/>
          <w:bCs/>
          <w:sz w:val="24"/>
          <w:szCs w:val="24"/>
        </w:rPr>
        <w:t xml:space="preserve"> SASKAŅOJUMI.</w:t>
      </w:r>
    </w:p>
    <w:p w:rsidR="00F55067" w:rsidRDefault="00F55067" w:rsidP="00F55067">
      <w:pPr>
        <w:shd w:val="clear" w:color="auto" w:fill="FFFFFF"/>
        <w:tabs>
          <w:tab w:val="left" w:pos="540"/>
        </w:tabs>
        <w:spacing w:before="120"/>
        <w:jc w:val="both"/>
        <w:rPr>
          <w:color w:val="000000"/>
          <w:spacing w:val="-1"/>
        </w:rPr>
      </w:pPr>
      <w:r>
        <w:rPr>
          <w:color w:val="000000"/>
          <w:spacing w:val="-1"/>
        </w:rPr>
        <w:t xml:space="preserve">3.1. </w:t>
      </w:r>
      <w:r>
        <w:rPr>
          <w:color w:val="000000"/>
          <w:spacing w:val="4"/>
        </w:rPr>
        <w:t xml:space="preserve">Pasūtītājam vai tā pilnvarotam pārstāvim jāsaņem būvatļauja normatīvajos aktos </w:t>
      </w:r>
      <w:r>
        <w:rPr>
          <w:color w:val="000000"/>
          <w:spacing w:val="-1"/>
        </w:rPr>
        <w:t>noteiktajā kārtībā.</w:t>
      </w:r>
      <w:r w:rsidR="00960F91">
        <w:rPr>
          <w:color w:val="000000"/>
          <w:spacing w:val="-1"/>
        </w:rPr>
        <w:t xml:space="preserve"> </w:t>
      </w:r>
    </w:p>
    <w:p w:rsidR="00960F91" w:rsidRDefault="00960F91" w:rsidP="00F55067">
      <w:pPr>
        <w:shd w:val="clear" w:color="auto" w:fill="FFFFFF"/>
        <w:tabs>
          <w:tab w:val="left" w:pos="540"/>
        </w:tabs>
        <w:spacing w:before="120"/>
        <w:jc w:val="both"/>
      </w:pPr>
      <w:r>
        <w:rPr>
          <w:color w:val="000000"/>
          <w:spacing w:val="-1"/>
        </w:rPr>
        <w:lastRenderedPageBreak/>
        <w:t xml:space="preserve">3.2.Būvdarbus saskaņā ar “Būvniecības likuma” 17.pantu drīkst uzsākt pēc tam, kad būvvalde ir izdarījusi atzīmi būvatļaujā par visu tajā ietverto projektēšanas nosacījumu izpildi, būvdarbu uzsākšanas nosacījumu izpildi un būvatļauja ir kļuvusi neapstrīdama. </w:t>
      </w:r>
    </w:p>
    <w:p w:rsidR="00C13539" w:rsidRPr="00D20284" w:rsidRDefault="00960F91" w:rsidP="00D20284">
      <w:pPr>
        <w:shd w:val="clear" w:color="auto" w:fill="FFFFFF"/>
        <w:tabs>
          <w:tab w:val="left" w:pos="540"/>
        </w:tabs>
        <w:spacing w:before="120"/>
        <w:jc w:val="both"/>
        <w:rPr>
          <w:color w:val="000000"/>
          <w:spacing w:val="-1"/>
        </w:rPr>
      </w:pPr>
      <w:r>
        <w:rPr>
          <w:color w:val="000000"/>
          <w:spacing w:val="3"/>
        </w:rPr>
        <w:t>3.3</w:t>
      </w:r>
      <w:r w:rsidR="00F55067">
        <w:rPr>
          <w:color w:val="000000"/>
          <w:spacing w:val="3"/>
        </w:rPr>
        <w:t xml:space="preserve">. Būvuzņēmējs nodrošina citu Būvdarbu veikšanai vai nodošanai nepieciešamo </w:t>
      </w:r>
      <w:r w:rsidR="00F55067">
        <w:rPr>
          <w:color w:val="000000"/>
          <w:spacing w:val="-1"/>
        </w:rPr>
        <w:t>atļauju saņemšanu un Būvdarbu saskaņošanu atbildīgajās iestādēs, ja vien Līgumā nav</w:t>
      </w:r>
      <w:r w:rsidR="00D20284">
        <w:rPr>
          <w:color w:val="000000"/>
          <w:spacing w:val="-1"/>
        </w:rPr>
        <w:t xml:space="preserve"> noteikts to veikt Pasūtītājam.</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4.DARBA SAMAKSA UN NORĒĶINU KĀRTĪBA.</w:t>
      </w:r>
    </w:p>
    <w:p w:rsidR="00F55067" w:rsidRDefault="00F55067" w:rsidP="00F55067">
      <w:pPr>
        <w:shd w:val="clear" w:color="auto" w:fill="FFFFFF"/>
        <w:tabs>
          <w:tab w:val="left" w:pos="540"/>
        </w:tabs>
        <w:spacing w:before="120"/>
        <w:jc w:val="both"/>
      </w:pPr>
      <w:r>
        <w:rPr>
          <w:color w:val="000000"/>
          <w:spacing w:val="-4"/>
        </w:rPr>
        <w:t xml:space="preserve">4.1. </w:t>
      </w:r>
      <w:r w:rsidR="000B4883">
        <w:rPr>
          <w:spacing w:val="1"/>
        </w:rPr>
        <w:t xml:space="preserve">Par Būvdarbu izpildi Pasūtītājs apņemas samaksāt Būvuzņēmējam par veicamajiem būvdarbiem Līguma summu </w:t>
      </w:r>
      <w:r w:rsidR="00E617FA">
        <w:rPr>
          <w:spacing w:val="-1"/>
        </w:rPr>
        <w:t>EUR</w:t>
      </w:r>
      <w:r w:rsidR="00E21DA8">
        <w:rPr>
          <w:spacing w:val="-1"/>
        </w:rPr>
        <w:t xml:space="preserve"> </w:t>
      </w:r>
      <w:r w:rsidR="000B4883">
        <w:rPr>
          <w:spacing w:val="-1"/>
        </w:rPr>
        <w:t xml:space="preserve">(rakstīt summu), _  </w:t>
      </w:r>
      <w:r w:rsidR="00E617FA">
        <w:rPr>
          <w:spacing w:val="-1"/>
        </w:rPr>
        <w:t xml:space="preserve">EUR </w:t>
      </w:r>
      <w:r w:rsidR="000B4883">
        <w:rPr>
          <w:spacing w:val="-1"/>
        </w:rPr>
        <w:t xml:space="preserve">(turpmāk līguma tekstā – ”Būvdarbu izmaksas”), saskaņā ar </w:t>
      </w:r>
      <w:r w:rsidR="000B4883">
        <w:t>Finanšu</w:t>
      </w:r>
      <w:r w:rsidR="000B4883">
        <w:rPr>
          <w:spacing w:val="-1"/>
        </w:rPr>
        <w:t xml:space="preserve"> piedāvājumu (Līguma pielikums Nr.2 .</w:t>
      </w:r>
      <w:r w:rsidR="000B4883">
        <w:rPr>
          <w:bCs/>
        </w:rPr>
        <w:t xml:space="preserve"> Būvdarbiem tiek piemērota atgrieztā nodokļa maksāšana saskaņā ar „Pievienotās vērtības nodokļa likuma” 142.pantu.</w:t>
      </w:r>
    </w:p>
    <w:p w:rsidR="00F55067" w:rsidRDefault="00F55067" w:rsidP="00F55067">
      <w:pPr>
        <w:shd w:val="clear" w:color="auto" w:fill="FFFFFF"/>
        <w:spacing w:before="120"/>
        <w:jc w:val="both"/>
        <w:rPr>
          <w:color w:val="000000"/>
        </w:rPr>
      </w:pPr>
      <w:r>
        <w:rPr>
          <w:color w:val="000000"/>
        </w:rPr>
        <w:t xml:space="preserve">4.1.1. Līguma summa ietver Būvdarbu veikšanas izmaksas, tai skaitā būvdarbu procesā izmantojamo būvniecības izstrādājumu, darbu, piegādes un transporta, apdrošināšanas, elektroenerģijas, būvgružu apglabāšanas un būvlaukuma uzturēšanas izmaksas, iespējamo nodokļu, t.sk. PVN, un nodevu maksājumus valsts un pašvaldības budžetos un citus maksājumus, kas būs jāizdara Būvuzņēmējam, lai pienācīgi un pilnībā izpildītu Būvdarbus. Šī līguma izpratnē tās pozīcijas, kuras nav atsevišķi izdalītas Finanšu piedāvājumā un </w:t>
      </w:r>
      <w:r w:rsidR="00AA392F">
        <w:rPr>
          <w:color w:val="000000"/>
        </w:rPr>
        <w:t>pārbūve</w:t>
      </w:r>
      <w:r>
        <w:rPr>
          <w:color w:val="000000"/>
        </w:rPr>
        <w:t>s darbu apjomos, bet bez kurām tehnoloģiski nav iespējams veikt būvdarbus ir iekļautas izmaksās un darbu apjomos.</w:t>
      </w:r>
    </w:p>
    <w:p w:rsidR="00F55067" w:rsidRDefault="00F55067" w:rsidP="00F55067">
      <w:pPr>
        <w:pStyle w:val="Stils1"/>
        <w:numPr>
          <w:ilvl w:val="0"/>
          <w:numId w:val="0"/>
        </w:numPr>
        <w:tabs>
          <w:tab w:val="left" w:pos="720"/>
        </w:tabs>
        <w:spacing w:before="120"/>
        <w:jc w:val="both"/>
      </w:pPr>
      <w:r>
        <w:rPr>
          <w:color w:val="000000"/>
          <w:spacing w:val="-1"/>
        </w:rPr>
        <w:t>4.2. Kopējas līguma summas samaksu Būvuzņēmējam Pasūtītājs veic šādā kārtībā:</w:t>
      </w:r>
      <w:r>
        <w:t xml:space="preserve"> </w:t>
      </w:r>
    </w:p>
    <w:p w:rsidR="00E21DA8" w:rsidRPr="0019072F" w:rsidRDefault="00F55067" w:rsidP="00F55067">
      <w:pPr>
        <w:pStyle w:val="Stils1"/>
        <w:numPr>
          <w:ilvl w:val="2"/>
          <w:numId w:val="39"/>
        </w:numPr>
        <w:tabs>
          <w:tab w:val="left" w:pos="720"/>
          <w:tab w:val="left" w:pos="1134"/>
        </w:tabs>
        <w:spacing w:before="120"/>
        <w:ind w:hanging="153"/>
        <w:jc w:val="both"/>
      </w:pPr>
      <w:r w:rsidRPr="0019072F">
        <w:t>A</w:t>
      </w:r>
      <w:r w:rsidRPr="0019072F">
        <w:rPr>
          <w:spacing w:val="-5"/>
        </w:rPr>
        <w:t>vansa izmaksa</w:t>
      </w:r>
      <w:r w:rsidRPr="0019072F">
        <w:t xml:space="preserve"> –</w:t>
      </w:r>
      <w:r w:rsidR="00E21DA8" w:rsidRPr="0019072F">
        <w:t>nav paredzēta.</w:t>
      </w:r>
    </w:p>
    <w:p w:rsidR="00F55067" w:rsidRPr="0019072F" w:rsidRDefault="00F55067" w:rsidP="00F55067">
      <w:pPr>
        <w:pStyle w:val="Stils1"/>
        <w:numPr>
          <w:ilvl w:val="2"/>
          <w:numId w:val="39"/>
        </w:numPr>
        <w:tabs>
          <w:tab w:val="left" w:pos="720"/>
          <w:tab w:val="left" w:pos="1134"/>
        </w:tabs>
        <w:spacing w:before="120"/>
        <w:ind w:hanging="153"/>
        <w:jc w:val="both"/>
      </w:pPr>
      <w:r w:rsidRPr="0019072F">
        <w:t xml:space="preserve">Kārtējie maksājumi tiek maksāti ik mēnesi, 100 % apmērā no atbilstošajā mēnesī veiktajiem darbiem </w:t>
      </w:r>
      <w:r w:rsidR="00302CAB" w:rsidRPr="0019072F">
        <w:t>30</w:t>
      </w:r>
      <w:r w:rsidRPr="0019072F">
        <w:t xml:space="preserve"> (</w:t>
      </w:r>
      <w:r w:rsidR="00302CAB" w:rsidRPr="0019072F">
        <w:t>trīs</w:t>
      </w:r>
      <w:r w:rsidRPr="0019072F">
        <w:t>desmit)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F55067" w:rsidRPr="0019072F" w:rsidRDefault="00F55067" w:rsidP="00F55067">
      <w:pPr>
        <w:pStyle w:val="Pamatteksts"/>
        <w:numPr>
          <w:ilvl w:val="2"/>
          <w:numId w:val="39"/>
        </w:numPr>
        <w:tabs>
          <w:tab w:val="left" w:pos="900"/>
          <w:tab w:val="left" w:pos="1134"/>
        </w:tabs>
        <w:spacing w:before="120" w:after="0"/>
        <w:ind w:hanging="153"/>
        <w:jc w:val="both"/>
      </w:pPr>
      <w:r w:rsidRPr="0019072F">
        <w:t xml:space="preserve">Galīgo norēķinu par izpildītajiem </w:t>
      </w:r>
      <w:r w:rsidR="00302CAB" w:rsidRPr="0019072F">
        <w:t>būvdarbiem Pasūtītājs veic 10 (</w:t>
      </w:r>
      <w:r w:rsidRPr="0019072F">
        <w:t xml:space="preserve">desmit) dienu laikā pēc </w:t>
      </w:r>
      <w:r w:rsidR="004B59C9" w:rsidRPr="0019072F">
        <w:t>līguma 8.13</w:t>
      </w:r>
      <w:r w:rsidR="004F65DF" w:rsidRPr="0019072F">
        <w:t xml:space="preserve">.punktā minētā </w:t>
      </w:r>
      <w:r w:rsidRPr="0019072F">
        <w:t>Būves nodošanas ekspluatācijā un pieņemšanas – nodošanas akta abpusējas parakstīšanas, garantijas laika apdrošināšan</w:t>
      </w:r>
      <w:r w:rsidR="00E3200F" w:rsidRPr="0019072F">
        <w:t>as 5% apmērā no līguma summas bez</w:t>
      </w:r>
      <w:r w:rsidRPr="0019072F">
        <w:t xml:space="preserve"> PVN, saņemšanas,  kā arī atbilstoša rēķina saņemšanas no Būvuzņēmēja.</w:t>
      </w:r>
    </w:p>
    <w:p w:rsidR="00F55067" w:rsidRPr="0019072F" w:rsidRDefault="00F55067" w:rsidP="00F55067">
      <w:pPr>
        <w:pStyle w:val="Stils1"/>
        <w:numPr>
          <w:ilvl w:val="2"/>
          <w:numId w:val="39"/>
        </w:numPr>
        <w:tabs>
          <w:tab w:val="left" w:pos="720"/>
          <w:tab w:val="left" w:pos="1134"/>
        </w:tabs>
        <w:spacing w:before="120"/>
        <w:ind w:hanging="153"/>
        <w:jc w:val="both"/>
      </w:pPr>
      <w:r w:rsidRPr="0019072F">
        <w:rPr>
          <w:spacing w:val="2"/>
        </w:rPr>
        <w:t xml:space="preserve">Maksājumi tiek veikti uz Izpildītāja norādīto bankas kontu. </w:t>
      </w:r>
    </w:p>
    <w:p w:rsidR="00F55067" w:rsidRDefault="00F55067" w:rsidP="00F55067">
      <w:pPr>
        <w:pStyle w:val="Stils1"/>
        <w:numPr>
          <w:ilvl w:val="0"/>
          <w:numId w:val="0"/>
        </w:numPr>
        <w:tabs>
          <w:tab w:val="left" w:pos="720"/>
          <w:tab w:val="left" w:pos="1134"/>
        </w:tabs>
        <w:spacing w:before="120"/>
        <w:jc w:val="both"/>
      </w:pPr>
      <w:r>
        <w:t>4.3. Gadījumā, ja būvdarbu izpildes laikā rodas neparedzēti darbi un izdevumi, tad Puses par tiem vienojas atsevišķi, par izmaksu pamatu ņemot finan</w:t>
      </w:r>
      <w:r w:rsidR="00804E9F">
        <w:t>š</w:t>
      </w:r>
      <w:r>
        <w:t>u piedāvājumā norādītos vienību izcenojumus, ja tos konkrētajam gadījumam iespējams piemērot. Šādā gadījumā Būvuzņēmējam būs rakstiski jāiesniedz šo līdzekļu izmantoš</w:t>
      </w:r>
      <w:r w:rsidR="00AC3690">
        <w:t>anas nepieciešamības pamatojums</w:t>
      </w:r>
      <w:r>
        <w:t xml:space="preserve"> ar paskaidrojumu, kāpēc šo izdevumus nebija iespējams paredzēt un tie netika iekļauti finanšu piedāvājumā. Neparedzētie darbu izpilde uzsākta tikai pēc Pasūtītāja rakstiskas piekrišanas saņemšanas.</w:t>
      </w:r>
      <w:r w:rsidR="00AC3690">
        <w:t xml:space="preserve"> </w:t>
      </w:r>
      <w:r w:rsidR="00AC3690" w:rsidRPr="00AC3690">
        <w:t>Ja papildu būvdarbiem</w:t>
      </w:r>
      <w:r w:rsidR="00AC3690">
        <w:t xml:space="preserve"> </w:t>
      </w:r>
      <w:r w:rsidR="00AC3690" w:rsidRPr="00AC3690">
        <w:t>nebūs piemērojami esošo vienību izcenojumi,</w:t>
      </w:r>
      <w:r w:rsidR="00AC3690">
        <w:t xml:space="preserve"> tiks slēgta atsevišķa vienošanās pie līguma, pirms tam Pasūtītājam veicot elektronisku cenu izpēti. </w:t>
      </w:r>
    </w:p>
    <w:p w:rsidR="00F55067" w:rsidRDefault="00F55067" w:rsidP="00F55067">
      <w:pPr>
        <w:pStyle w:val="Stils1"/>
        <w:numPr>
          <w:ilvl w:val="0"/>
          <w:numId w:val="0"/>
        </w:numPr>
        <w:tabs>
          <w:tab w:val="left" w:pos="720"/>
        </w:tabs>
        <w:spacing w:before="120"/>
        <w:jc w:val="both"/>
      </w:pPr>
      <w:r>
        <w:t>4.4. Nekvalitatīvi vai neatbilstoši veiktie Būvdarbi netiek pieņemti un apmaksāti līdz defektu novēršanai un šo būvdarbu pieņemšanai.</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5.LĪGUMA IZPILDES TERMIŅI.</w:t>
      </w:r>
    </w:p>
    <w:p w:rsidR="00F55067" w:rsidRPr="00281A7A" w:rsidRDefault="005F5B7A" w:rsidP="00F55067">
      <w:pPr>
        <w:widowControl w:val="0"/>
        <w:numPr>
          <w:ilvl w:val="0"/>
          <w:numId w:val="40"/>
        </w:numPr>
        <w:shd w:val="clear" w:color="auto" w:fill="FFFFFF"/>
        <w:tabs>
          <w:tab w:val="left" w:pos="426"/>
          <w:tab w:val="left" w:pos="4018"/>
          <w:tab w:val="left" w:leader="underscore" w:pos="4810"/>
          <w:tab w:val="left" w:pos="6084"/>
        </w:tabs>
        <w:autoSpaceDE w:val="0"/>
        <w:autoSpaceDN w:val="0"/>
        <w:adjustRightInd w:val="0"/>
        <w:spacing w:before="120"/>
        <w:jc w:val="both"/>
        <w:rPr>
          <w:color w:val="000000"/>
          <w:spacing w:val="-6"/>
        </w:rPr>
      </w:pPr>
      <w:r>
        <w:rPr>
          <w:color w:val="000000"/>
        </w:rPr>
        <w:t>Līguma izpildes termiņš ir 6 (seši)</w:t>
      </w:r>
      <w:r w:rsidR="00722D46">
        <w:rPr>
          <w:color w:val="000000"/>
        </w:rPr>
        <w:t xml:space="preserve"> mēneši</w:t>
      </w:r>
      <w:r w:rsidR="00166BBD">
        <w:rPr>
          <w:color w:val="000000"/>
        </w:rPr>
        <w:t xml:space="preserve"> no līguma noslēgšanas dienas</w:t>
      </w:r>
      <w:r w:rsidR="00824056">
        <w:rPr>
          <w:color w:val="000000"/>
        </w:rPr>
        <w:t>.</w:t>
      </w:r>
      <w:r w:rsidR="0092114B">
        <w:rPr>
          <w:color w:val="000000"/>
        </w:rPr>
        <w:t xml:space="preserve"> </w:t>
      </w:r>
      <w:r w:rsidR="00166BBD">
        <w:rPr>
          <w:color w:val="000000"/>
        </w:rPr>
        <w:t>Būvobjekta nodošana ekspluatācijā ir iekļauta šajā termiņā.</w:t>
      </w:r>
    </w:p>
    <w:p w:rsidR="00281A7A" w:rsidRPr="00026989" w:rsidRDefault="00281A7A" w:rsidP="00281A7A">
      <w:pPr>
        <w:pStyle w:val="Pamatteksts"/>
        <w:numPr>
          <w:ilvl w:val="0"/>
          <w:numId w:val="70"/>
        </w:numPr>
        <w:tabs>
          <w:tab w:val="left" w:pos="426"/>
          <w:tab w:val="left" w:pos="993"/>
        </w:tabs>
        <w:spacing w:before="120" w:after="0"/>
        <w:jc w:val="both"/>
      </w:pPr>
      <w:r w:rsidRPr="00026989">
        <w:lastRenderedPageBreak/>
        <w:t>Būvdarbu izpildi Būvuzņēmējs veic saskaņā piedāvājumā iesniegto Darbu veikšanas grafiku (Pielikums Nr.3).</w:t>
      </w:r>
    </w:p>
    <w:p w:rsidR="00281A7A" w:rsidRPr="00026989" w:rsidRDefault="00281A7A" w:rsidP="00281A7A">
      <w:pPr>
        <w:pStyle w:val="Pamatteksts"/>
        <w:numPr>
          <w:ilvl w:val="0"/>
          <w:numId w:val="70"/>
        </w:numPr>
        <w:tabs>
          <w:tab w:val="left" w:pos="426"/>
          <w:tab w:val="left" w:pos="993"/>
        </w:tabs>
        <w:spacing w:before="120" w:after="0"/>
        <w:jc w:val="both"/>
      </w:pPr>
      <w:r w:rsidRPr="00026989">
        <w:t>Būvuzņēmējs apņemas nekavējoties ziņot Pasūtītājam par visiem apstākļiem vai šķēršļiem, kuri kavē Būvdarbu izpildi atbilstoši 5.4.pun</w:t>
      </w:r>
      <w:r w:rsidR="00722D46">
        <w:t>ktam vai būvdarbu pabeigšanu 5.1</w:t>
      </w:r>
      <w:r w:rsidRPr="00026989">
        <w:t>.punktā minētajā termiņā.</w:t>
      </w:r>
    </w:p>
    <w:p w:rsidR="00281A7A" w:rsidRPr="00026989" w:rsidRDefault="00281A7A" w:rsidP="00266CBF">
      <w:pPr>
        <w:pStyle w:val="Pamatteksts"/>
        <w:numPr>
          <w:ilvl w:val="0"/>
          <w:numId w:val="70"/>
        </w:numPr>
        <w:tabs>
          <w:tab w:val="left" w:pos="426"/>
          <w:tab w:val="left" w:pos="993"/>
        </w:tabs>
        <w:spacing w:before="120" w:after="0"/>
        <w:jc w:val="both"/>
      </w:pPr>
      <w:r w:rsidRPr="00026989">
        <w:rPr>
          <w:spacing w:val="5"/>
        </w:rPr>
        <w:t xml:space="preserve">Būvuzņēmējam ir tiesības uz būvdarbu izpildes termiņa pagarinājumu, ja būvdarbu </w:t>
      </w:r>
      <w:r w:rsidRPr="00026989">
        <w:t>izpilde tiek kavēta viena vai vairāku zemāk uzskaitīto iemeslu dēļ:</w:t>
      </w:r>
    </w:p>
    <w:p w:rsidR="00F55067" w:rsidRDefault="002B2CF3" w:rsidP="00F55067">
      <w:pPr>
        <w:shd w:val="clear" w:color="auto" w:fill="FFFFFF"/>
        <w:tabs>
          <w:tab w:val="left" w:pos="426"/>
        </w:tabs>
        <w:spacing w:before="120"/>
        <w:ind w:left="426"/>
        <w:jc w:val="both"/>
      </w:pPr>
      <w:r>
        <w:rPr>
          <w:color w:val="000000"/>
          <w:spacing w:val="-1"/>
        </w:rPr>
        <w:t>5.4</w:t>
      </w:r>
      <w:r w:rsidR="00F55067">
        <w:rPr>
          <w:color w:val="000000"/>
          <w:spacing w:val="-1"/>
        </w:rPr>
        <w:t>.1. ja pēc Pasūtītāja pieprasījuma tiek izdarītas izmaiņas būvdarbu apjomā – tos palielinot;</w:t>
      </w:r>
    </w:p>
    <w:p w:rsidR="00F55067" w:rsidRDefault="002B2CF3" w:rsidP="00F55067">
      <w:pPr>
        <w:shd w:val="clear" w:color="auto" w:fill="FFFFFF"/>
        <w:tabs>
          <w:tab w:val="left" w:pos="426"/>
        </w:tabs>
        <w:spacing w:before="120"/>
        <w:ind w:left="426"/>
        <w:jc w:val="both"/>
      </w:pPr>
      <w:r>
        <w:rPr>
          <w:color w:val="000000"/>
        </w:rPr>
        <w:t>5.4</w:t>
      </w:r>
      <w:r w:rsidR="00F55067">
        <w:rPr>
          <w:color w:val="000000"/>
        </w:rPr>
        <w:t xml:space="preserve">.2. ja Pasūtītāja iesniegtajos dokumentos ir konstatētas kļūdas un tās nav bijis iespējams konstatēt piedāvājuma sagatavošanas laikā, kuru novēršana ir saistīta ar </w:t>
      </w:r>
      <w:r w:rsidR="00F55067">
        <w:rPr>
          <w:color w:val="000000"/>
          <w:spacing w:val="-1"/>
        </w:rPr>
        <w:t>būvdarbu izpildes apturēšanu;</w:t>
      </w:r>
    </w:p>
    <w:p w:rsidR="00F55067" w:rsidRDefault="002B2CF3" w:rsidP="00F55067">
      <w:pPr>
        <w:shd w:val="clear" w:color="auto" w:fill="FFFFFF"/>
        <w:tabs>
          <w:tab w:val="left" w:pos="426"/>
        </w:tabs>
        <w:spacing w:before="120"/>
        <w:ind w:left="426"/>
        <w:jc w:val="both"/>
      </w:pPr>
      <w:r>
        <w:rPr>
          <w:color w:val="000000"/>
          <w:spacing w:val="6"/>
        </w:rPr>
        <w:t>5.4</w:t>
      </w:r>
      <w:r w:rsidR="00F55067">
        <w:rPr>
          <w:color w:val="000000"/>
          <w:spacing w:val="6"/>
        </w:rPr>
        <w:t xml:space="preserve">.3. ja Pasūtītāja saistību savlaicīgas neizpildes dēļ ir tikusi apgrūtināta Būvuzņēmēja </w:t>
      </w:r>
      <w:r w:rsidR="00F55067">
        <w:rPr>
          <w:color w:val="000000"/>
          <w:spacing w:val="2"/>
        </w:rPr>
        <w:t xml:space="preserve">saistību izpilde, ar nosacījumu, ka Būvuzņēmējs ir nekavējoties (divu darba dienu laikā no </w:t>
      </w:r>
      <w:r w:rsidR="00F55067">
        <w:rPr>
          <w:color w:val="000000"/>
          <w:spacing w:val="1"/>
        </w:rPr>
        <w:t xml:space="preserve">brīža, kad ir iestājies Pasūtītāja nokavējums) rakstiski informējis Pasūtītāju par šādu saistību </w:t>
      </w:r>
      <w:r w:rsidR="00F55067">
        <w:rPr>
          <w:color w:val="000000"/>
        </w:rPr>
        <w:t>neizpildi un tās ietekmi uz Līguma izpildes termiņiem;</w:t>
      </w:r>
    </w:p>
    <w:p w:rsidR="00F55067" w:rsidRDefault="002B2CF3" w:rsidP="00F55067">
      <w:pPr>
        <w:shd w:val="clear" w:color="auto" w:fill="FFFFFF"/>
        <w:spacing w:before="120"/>
        <w:ind w:left="426"/>
        <w:jc w:val="both"/>
        <w:rPr>
          <w:color w:val="000000"/>
        </w:rPr>
      </w:pPr>
      <w:r>
        <w:rPr>
          <w:color w:val="000000"/>
          <w:spacing w:val="-1"/>
        </w:rPr>
        <w:t>5.4</w:t>
      </w:r>
      <w:r w:rsidR="00F55067">
        <w:rPr>
          <w:color w:val="000000"/>
          <w:spacing w:val="-1"/>
        </w:rPr>
        <w:t>.4. ja iestājusies nepārvaramas varas apstākļi</w:t>
      </w:r>
      <w:r w:rsidR="00847268">
        <w:rPr>
          <w:color w:val="000000"/>
          <w:spacing w:val="-1"/>
        </w:rPr>
        <w:t xml:space="preserve">, </w:t>
      </w:r>
      <w:r w:rsidR="00F55067">
        <w:rPr>
          <w:color w:val="000000"/>
          <w:spacing w:val="-1"/>
        </w:rPr>
        <w:t xml:space="preserve">kuri atrodas ārpus Būvuzņēmēja kontroles un </w:t>
      </w:r>
      <w:r w:rsidR="00F55067">
        <w:rPr>
          <w:color w:val="000000"/>
        </w:rPr>
        <w:t>kuri būtiski traucē būvdarbu savlaicīgu izpildi</w:t>
      </w:r>
      <w:r w:rsidR="00707DD0">
        <w:rPr>
          <w:color w:val="000000"/>
        </w:rPr>
        <w:t>;</w:t>
      </w:r>
    </w:p>
    <w:p w:rsidR="00707DD0" w:rsidRDefault="002B2CF3" w:rsidP="00F55067">
      <w:pPr>
        <w:shd w:val="clear" w:color="auto" w:fill="FFFFFF"/>
        <w:spacing w:before="120"/>
        <w:ind w:left="426"/>
        <w:jc w:val="both"/>
      </w:pPr>
      <w:r>
        <w:t>5.4</w:t>
      </w:r>
      <w:r w:rsidR="00BD5AE4">
        <w:t xml:space="preserve">.5. </w:t>
      </w:r>
      <w:r w:rsidR="00707DD0" w:rsidRPr="00472C1B">
        <w:rPr>
          <w:lang w:eastAsia="en-US"/>
        </w:rPr>
        <w:t xml:space="preserve">ja iestājušies </w:t>
      </w:r>
      <w:r w:rsidR="00824056">
        <w:rPr>
          <w:lang w:eastAsia="en-US"/>
        </w:rPr>
        <w:t xml:space="preserve">darba grafikā paredzēto </w:t>
      </w:r>
      <w:r w:rsidR="00707DD0" w:rsidRPr="00472C1B">
        <w:rPr>
          <w:lang w:eastAsia="en-US"/>
        </w:rPr>
        <w:t>būvdarbu veikšanai ne</w:t>
      </w:r>
      <w:r w:rsidR="00824056">
        <w:rPr>
          <w:lang w:eastAsia="en-US"/>
        </w:rPr>
        <w:t xml:space="preserve">atbilstoši </w:t>
      </w:r>
      <w:r w:rsidR="00707DD0" w:rsidRPr="00472C1B">
        <w:rPr>
          <w:lang w:eastAsia="en-US"/>
        </w:rPr>
        <w:t>meteoroloģiskie apstākļi</w:t>
      </w:r>
      <w:r w:rsidR="00824056">
        <w:rPr>
          <w:lang w:eastAsia="en-US"/>
        </w:rPr>
        <w:t>, kas ilgst vairāk par nedēļu</w:t>
      </w:r>
      <w:r w:rsidR="00707DD0">
        <w:rPr>
          <w:lang w:eastAsia="en-US"/>
        </w:rPr>
        <w:t>;</w:t>
      </w:r>
      <w:r w:rsidR="00707DD0" w:rsidRPr="00E25A7E">
        <w:t xml:space="preserve"> </w:t>
      </w:r>
    </w:p>
    <w:p w:rsidR="00BD5AE4" w:rsidRDefault="00707DD0" w:rsidP="00F55067">
      <w:pPr>
        <w:shd w:val="clear" w:color="auto" w:fill="FFFFFF"/>
        <w:spacing w:before="120"/>
        <w:ind w:left="426"/>
        <w:jc w:val="both"/>
      </w:pPr>
      <w:r>
        <w:t>5.4.6.</w:t>
      </w:r>
      <w:r w:rsidR="00BD5AE4" w:rsidRPr="00E25A7E">
        <w:t>ja ir apturēta būvatļauja ar Būvuzņēmēja darbību nesaistīto iemeslu dēļ</w:t>
      </w:r>
      <w:r w:rsidR="00BD5AE4">
        <w:t>.</w:t>
      </w:r>
    </w:p>
    <w:p w:rsidR="00F55067" w:rsidRDefault="002B2CF3" w:rsidP="002B2CF3">
      <w:pPr>
        <w:shd w:val="clear" w:color="auto" w:fill="FFFFFF"/>
        <w:tabs>
          <w:tab w:val="left" w:pos="389"/>
        </w:tabs>
        <w:spacing w:before="120"/>
        <w:ind w:left="426" w:hanging="426"/>
        <w:jc w:val="both"/>
        <w:rPr>
          <w:color w:val="000000"/>
          <w:spacing w:val="-5"/>
        </w:rPr>
      </w:pPr>
      <w:r>
        <w:rPr>
          <w:color w:val="000000"/>
          <w:spacing w:val="-1"/>
        </w:rPr>
        <w:t>5.5</w:t>
      </w:r>
      <w:r w:rsidR="00F55067">
        <w:rPr>
          <w:color w:val="000000"/>
          <w:spacing w:val="-1"/>
        </w:rPr>
        <w:t xml:space="preserve">. Būvuzņēmējam nav tiesības uz būvdarbu izpildes termiņa pagarinājumu tādu iemeslu dēļ, </w:t>
      </w:r>
      <w:r w:rsidR="00F55067">
        <w:rPr>
          <w:color w:val="000000"/>
        </w:rPr>
        <w:t xml:space="preserve">kuri viņam bija jāņem vērā vai arī pie pienācīgas rūpības nevarēja būt nezināmi, noslēdzot šo </w:t>
      </w:r>
      <w:r w:rsidR="00F55067">
        <w:rPr>
          <w:color w:val="000000"/>
          <w:spacing w:val="5"/>
        </w:rPr>
        <w:t xml:space="preserve">līgumu. Tas attiecas arī uz apstākļiem, kuru sekas Būvuzņēmējs būtu varējis sagaidīt vai </w:t>
      </w:r>
      <w:r w:rsidR="00F55067">
        <w:rPr>
          <w:color w:val="000000"/>
          <w:spacing w:val="-1"/>
        </w:rPr>
        <w:t>novērst.</w:t>
      </w:r>
    </w:p>
    <w:p w:rsidR="00F55067" w:rsidRDefault="00F55067" w:rsidP="002B2CF3">
      <w:pPr>
        <w:widowControl w:val="0"/>
        <w:numPr>
          <w:ilvl w:val="1"/>
          <w:numId w:val="81"/>
        </w:numPr>
        <w:shd w:val="clear" w:color="auto" w:fill="FFFFFF"/>
        <w:autoSpaceDE w:val="0"/>
        <w:autoSpaceDN w:val="0"/>
        <w:adjustRightInd w:val="0"/>
        <w:spacing w:before="120"/>
        <w:jc w:val="both"/>
        <w:rPr>
          <w:color w:val="000000"/>
          <w:spacing w:val="-3"/>
        </w:rPr>
      </w:pPr>
      <w:r>
        <w:rPr>
          <w:color w:val="000000"/>
          <w:spacing w:val="1"/>
        </w:rPr>
        <w:t>Ja Būvuzņ</w:t>
      </w:r>
      <w:r w:rsidR="002B2CF3">
        <w:rPr>
          <w:color w:val="000000"/>
          <w:spacing w:val="1"/>
        </w:rPr>
        <w:t>ēmējs līguma 5.4</w:t>
      </w:r>
      <w:r>
        <w:rPr>
          <w:color w:val="000000"/>
          <w:spacing w:val="1"/>
        </w:rPr>
        <w:t xml:space="preserve">. punktā minēto iemeslu dēļ vēlas būvdarbu izpildes termiņa </w:t>
      </w:r>
      <w:r>
        <w:rPr>
          <w:color w:val="000000"/>
          <w:spacing w:val="-1"/>
        </w:rPr>
        <w:t xml:space="preserve">pagarinājumu, viņš par to ziņo Pasūtītājam rakstiski. Šāds paziņojums nosūtāms 2 darba dienas </w:t>
      </w:r>
      <w:r>
        <w:rPr>
          <w:color w:val="000000"/>
          <w:spacing w:val="4"/>
        </w:rPr>
        <w:t xml:space="preserve">pēc tam, kad Būvuzņēmējs uzzinājis par esošiem vai sagaidāmiem apstākļiem, kas izraisa </w:t>
      </w:r>
      <w:r>
        <w:rPr>
          <w:color w:val="000000"/>
          <w:spacing w:val="7"/>
        </w:rPr>
        <w:t xml:space="preserve">būvdarbu izpildes kavējumu. Ja šāds paziņojums netiek nosūtīts 2 darba dienu laikā, tiesības </w:t>
      </w:r>
      <w:r>
        <w:rPr>
          <w:color w:val="000000"/>
          <w:spacing w:val="-1"/>
        </w:rPr>
        <w:t xml:space="preserve">pieprasīt termiņa pagarinājumu tiek zaudētas. </w:t>
      </w:r>
    </w:p>
    <w:p w:rsidR="00F55067" w:rsidRDefault="00F55067" w:rsidP="002B2CF3">
      <w:pPr>
        <w:shd w:val="clear" w:color="auto" w:fill="FFFFFF"/>
        <w:spacing w:before="120"/>
        <w:ind w:left="426"/>
        <w:jc w:val="both"/>
      </w:pPr>
      <w:r>
        <w:rPr>
          <w:color w:val="000000"/>
        </w:rPr>
        <w:t>Pasūtītājam ir pienākums 2 darbu dienu laikā sniegt Būvuzņēmējam atbildi uz saņemto ziņojumu.</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6. APDROŠINĀŠANA.</w:t>
      </w:r>
    </w:p>
    <w:p w:rsidR="00F55067" w:rsidRDefault="00F55067" w:rsidP="00F55067">
      <w:pPr>
        <w:shd w:val="clear" w:color="auto" w:fill="FFFFFF"/>
        <w:tabs>
          <w:tab w:val="left" w:pos="432"/>
        </w:tabs>
        <w:spacing w:before="120"/>
        <w:ind w:left="7"/>
        <w:jc w:val="both"/>
      </w:pPr>
      <w:r>
        <w:rPr>
          <w:color w:val="000000"/>
          <w:spacing w:val="-6"/>
        </w:rPr>
        <w:t>6.1.</w:t>
      </w:r>
      <w:r>
        <w:rPr>
          <w:color w:val="000000"/>
        </w:rPr>
        <w:tab/>
      </w:r>
      <w:r>
        <w:rPr>
          <w:color w:val="000000"/>
          <w:spacing w:val="4"/>
        </w:rPr>
        <w:t>Būvuzņēmējs uz</w:t>
      </w:r>
      <w:r w:rsidR="00575C0E">
        <w:rPr>
          <w:color w:val="000000"/>
          <w:spacing w:val="4"/>
        </w:rPr>
        <w:t xml:space="preserve">ņemas noslēgt </w:t>
      </w:r>
      <w:proofErr w:type="spellStart"/>
      <w:r w:rsidR="00575C0E">
        <w:rPr>
          <w:color w:val="000000"/>
          <w:spacing w:val="4"/>
        </w:rPr>
        <w:t>būvspeciālistu</w:t>
      </w:r>
      <w:proofErr w:type="spellEnd"/>
      <w:r w:rsidR="00575C0E">
        <w:rPr>
          <w:color w:val="000000"/>
          <w:spacing w:val="4"/>
        </w:rPr>
        <w:t xml:space="preserve"> profesionālās civiltiesiskās atbildības apdrošināšanas un būvdarbu veicēju civiltiesiskās atbildības apdrošināšanas līgumus atbilstoši 2014.gada 19.augusta MK noteikumu Nr.502 “Noteikumi par </w:t>
      </w:r>
      <w:proofErr w:type="spellStart"/>
      <w:r w:rsidR="00575C0E">
        <w:rPr>
          <w:color w:val="000000"/>
          <w:spacing w:val="4"/>
        </w:rPr>
        <w:t>būvspeciālistu</w:t>
      </w:r>
      <w:proofErr w:type="spellEnd"/>
      <w:r w:rsidR="00575C0E">
        <w:rPr>
          <w:color w:val="000000"/>
          <w:spacing w:val="4"/>
        </w:rPr>
        <w:t xml:space="preserve"> un būvdarbu veicēju civiltiesiskās atbildības o</w:t>
      </w:r>
      <w:r w:rsidR="00E3200F">
        <w:rPr>
          <w:color w:val="000000"/>
          <w:spacing w:val="4"/>
        </w:rPr>
        <w:t>bligāto apdrošināšanu” prasībām.</w:t>
      </w:r>
      <w:r w:rsidR="00575C0E">
        <w:rPr>
          <w:color w:val="000000"/>
          <w:spacing w:val="4"/>
        </w:rPr>
        <w:t xml:space="preserve"> </w:t>
      </w:r>
      <w:r>
        <w:rPr>
          <w:color w:val="000000"/>
          <w:spacing w:val="4"/>
        </w:rPr>
        <w:t xml:space="preserve"> </w:t>
      </w:r>
    </w:p>
    <w:p w:rsidR="00F55067" w:rsidRDefault="00F55067" w:rsidP="00F55067">
      <w:pPr>
        <w:shd w:val="clear" w:color="auto" w:fill="FFFFFF"/>
        <w:tabs>
          <w:tab w:val="left" w:pos="432"/>
        </w:tabs>
        <w:spacing w:before="120"/>
        <w:ind w:left="392" w:hanging="386"/>
        <w:jc w:val="both"/>
        <w:rPr>
          <w:color w:val="000000"/>
          <w:spacing w:val="5"/>
        </w:rPr>
      </w:pPr>
      <w:r>
        <w:rPr>
          <w:color w:val="000000"/>
          <w:spacing w:val="-5"/>
        </w:rPr>
        <w:t>6.2.</w:t>
      </w:r>
      <w:r>
        <w:rPr>
          <w:color w:val="000000"/>
        </w:rPr>
        <w:tab/>
      </w:r>
      <w:r w:rsidR="00575C0E">
        <w:rPr>
          <w:color w:val="000000"/>
          <w:spacing w:val="3"/>
        </w:rPr>
        <w:t>Punktā</w:t>
      </w:r>
      <w:r>
        <w:rPr>
          <w:color w:val="000000"/>
          <w:spacing w:val="3"/>
        </w:rPr>
        <w:t xml:space="preserve"> 6.1. noteiktās garantijas Būvuzņēmējs uztur spēkā visā Būvdarbu </w:t>
      </w:r>
      <w:r>
        <w:rPr>
          <w:color w:val="000000"/>
          <w:spacing w:val="5"/>
        </w:rPr>
        <w:t xml:space="preserve">veikšanas laikā. </w:t>
      </w:r>
    </w:p>
    <w:p w:rsidR="00F55067" w:rsidRDefault="00F55067" w:rsidP="00F55067">
      <w:pPr>
        <w:pStyle w:val="Pamatteksts"/>
        <w:numPr>
          <w:ilvl w:val="0"/>
          <w:numId w:val="42"/>
        </w:numPr>
        <w:tabs>
          <w:tab w:val="left" w:pos="993"/>
        </w:tabs>
        <w:spacing w:before="120" w:after="0"/>
        <w:jc w:val="center"/>
        <w:rPr>
          <w:b/>
        </w:rPr>
      </w:pPr>
      <w:r>
        <w:rPr>
          <w:b/>
        </w:rPr>
        <w:t>LĪGUMA IZPILDES NODROŠINĀJUMS</w:t>
      </w:r>
    </w:p>
    <w:p w:rsidR="00BD5AE4" w:rsidRDefault="00BD5AE4" w:rsidP="00BD5AE4">
      <w:pPr>
        <w:pStyle w:val="Pamatteksts"/>
        <w:spacing w:before="120" w:after="0"/>
        <w:jc w:val="both"/>
      </w:pPr>
      <w:r>
        <w:t>7.1. Būvuzņēmējs 10 (desmit) dienu laikā pēc Līguma parakstīšanas iesniedz Pasūtītājam Līguma izpildes nodrošinājumu 10% (desmit procentu) apmērā no Līguma summas</w:t>
      </w:r>
      <w:r w:rsidR="00095A90">
        <w:t xml:space="preserve"> bez PVN</w:t>
      </w:r>
      <w:r>
        <w:t>.</w:t>
      </w:r>
    </w:p>
    <w:p w:rsidR="00BD5AE4" w:rsidRDefault="00BD5AE4" w:rsidP="00BD5AE4">
      <w:pPr>
        <w:pStyle w:val="Pamatteksts"/>
        <w:spacing w:before="120" w:after="0"/>
        <w:jc w:val="both"/>
      </w:pPr>
      <w:r>
        <w:t>7.2. Līguma izpildes nodrošinājumu Pasūtītājs ir tiesīgs izmantot, lai kompensētu Būvuzņēmēja saistību neizpildes rezultātā Pasūtītājam nodarītos zaudējumus vai lai ieturētu līgumsodu vai neiesniegtās Būvdarbu garantijas laika apdrošināšanas izmaksas.</w:t>
      </w:r>
    </w:p>
    <w:p w:rsidR="00BD5AE4" w:rsidRDefault="00BD5AE4" w:rsidP="00BD5AE4">
      <w:pPr>
        <w:pStyle w:val="Pamatteksts"/>
        <w:spacing w:before="120" w:after="0"/>
        <w:jc w:val="both"/>
      </w:pPr>
      <w:r>
        <w:lastRenderedPageBreak/>
        <w:t>7.3. Līguma izpildes nodrošinājums ir spēkā no tā izdošanas datuma un ir spēkā līdz pieņemšanas-nodošanas akta parakstīšanai un Būvdarbu Garantijas laika apdrošināšanas iesniegšanai.</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8. BŪVDARBU NODOŠANA – PIEŅEMŠANA.</w:t>
      </w:r>
    </w:p>
    <w:p w:rsidR="00F55067" w:rsidRDefault="00F55067" w:rsidP="00F55067">
      <w:pPr>
        <w:pStyle w:val="Pamatteksts"/>
        <w:numPr>
          <w:ilvl w:val="1"/>
          <w:numId w:val="43"/>
        </w:numPr>
        <w:tabs>
          <w:tab w:val="num" w:pos="0"/>
          <w:tab w:val="left" w:pos="567"/>
        </w:tabs>
        <w:spacing w:before="120" w:after="0"/>
        <w:ind w:left="0" w:firstLine="0"/>
        <w:jc w:val="both"/>
      </w:pPr>
      <w:r>
        <w:t xml:space="preserve">Pēc Būvdarbu pilnīgas pabeigšanas Būvuzņēmējs iesniedz Pasūtītājam apliecinājumu par būvdarbu pilnīgu pabeigšanu. </w:t>
      </w:r>
    </w:p>
    <w:p w:rsidR="00F55067" w:rsidRDefault="00F55067" w:rsidP="00F55067">
      <w:pPr>
        <w:pStyle w:val="Pamatteksts"/>
        <w:numPr>
          <w:ilvl w:val="1"/>
          <w:numId w:val="43"/>
        </w:numPr>
        <w:tabs>
          <w:tab w:val="num" w:pos="0"/>
          <w:tab w:val="left" w:pos="567"/>
        </w:tabs>
        <w:spacing w:before="120" w:after="0"/>
        <w:ind w:left="0" w:firstLine="0"/>
        <w:jc w:val="both"/>
      </w:pPr>
      <w:r>
        <w:t xml:space="preserve">5 darba dienu laikā – pēc apliecinājuma saņemšanas Pasūtītājs, pieaicinot būvuzraugu un Būvuzņēmēju, pārbauda veiktos būvdarbus. </w:t>
      </w:r>
    </w:p>
    <w:p w:rsidR="00F55067" w:rsidRDefault="00F55067" w:rsidP="00F55067">
      <w:pPr>
        <w:pStyle w:val="Pamatteksts"/>
        <w:numPr>
          <w:ilvl w:val="1"/>
          <w:numId w:val="43"/>
        </w:numPr>
        <w:tabs>
          <w:tab w:val="num" w:pos="0"/>
          <w:tab w:val="left" w:pos="567"/>
        </w:tabs>
        <w:spacing w:before="120" w:after="0"/>
        <w:ind w:left="0" w:firstLine="0"/>
        <w:jc w:val="both"/>
      </w:pPr>
      <w:r>
        <w:t>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veicamie pasākumi, lai uzturētu instalāciju tehnisko standartu un izturību un nodrošinātu ekspluatācijā nodarbināto personālu ar nepieciešamo materiālu, kas veido bāzi remontiem un daļu nomaiņai.</w:t>
      </w:r>
    </w:p>
    <w:p w:rsidR="00F55067" w:rsidRDefault="00F55067" w:rsidP="00F55067">
      <w:pPr>
        <w:pStyle w:val="Pamatteksts"/>
        <w:numPr>
          <w:ilvl w:val="1"/>
          <w:numId w:val="43"/>
        </w:numPr>
        <w:tabs>
          <w:tab w:val="num" w:pos="0"/>
          <w:tab w:val="left" w:pos="567"/>
        </w:tabs>
        <w:spacing w:before="120" w:after="0"/>
        <w:ind w:left="0" w:firstLine="0"/>
        <w:jc w:val="both"/>
      </w:pPr>
      <w:r>
        <w:t>Būvuzņēmējs iesniedz Pasūtītājam tehnisko instalāciju funkcionēšanas izmēģinājumu plānu. Mērījumi un funkcionēšanas izmēģinājumi, par kuriem Puses vienojušās, tiek veikti pirms Pasūtītājs pārbauda veiktos būvdarbus, izņemot gadījumus, ja Puses vienojas, ka šādi mērījumi un izmēģinājumi tiks veikti citā laikā.</w:t>
      </w:r>
    </w:p>
    <w:p w:rsidR="00F55067" w:rsidRDefault="00F55067" w:rsidP="00F55067">
      <w:pPr>
        <w:pStyle w:val="Pamatteksts"/>
        <w:numPr>
          <w:ilvl w:val="1"/>
          <w:numId w:val="43"/>
        </w:numPr>
        <w:tabs>
          <w:tab w:val="num" w:pos="0"/>
          <w:tab w:val="left" w:pos="567"/>
        </w:tabs>
        <w:spacing w:before="120" w:after="0"/>
        <w:ind w:left="0" w:firstLine="0"/>
        <w:jc w:val="both"/>
      </w:pPr>
      <w:r>
        <w:t xml:space="preserve">Pušu pienākums ir piedalīties Būvdarbu nodošanas sapulcē, kas sasaukta saskaņā ar līguma 8.2. punktu. Ja kāda no Pusēm nav ieradusies uz nodošanas sapulci un nav arī iepriekš </w:t>
      </w:r>
      <w:proofErr w:type="spellStart"/>
      <w:r>
        <w:t>rakstveidā</w:t>
      </w:r>
      <w:proofErr w:type="spellEnd"/>
      <w:r>
        <w:t xml:space="preserve"> devusi savu piekrišanu nodošanas procedūras veikšanai bez viņa klātbūtnes, līguma 8.2. punktā noteiktajā kārtībā tiek sasaukta atkārtota Būvdarbu nodošanas sapulce.</w:t>
      </w:r>
    </w:p>
    <w:p w:rsidR="00F55067" w:rsidRDefault="00F55067" w:rsidP="00F55067">
      <w:pPr>
        <w:pStyle w:val="Pamatteksts"/>
        <w:numPr>
          <w:ilvl w:val="1"/>
          <w:numId w:val="43"/>
        </w:numPr>
        <w:tabs>
          <w:tab w:val="num" w:pos="0"/>
          <w:tab w:val="left" w:pos="567"/>
        </w:tabs>
        <w:spacing w:before="120" w:after="0"/>
        <w:ind w:left="0" w:firstLine="0"/>
        <w:jc w:val="both"/>
      </w:pPr>
      <w:r>
        <w:t xml:space="preserve">Būvdarbu nodošanas procedūra tiek protokolēta, un protokolā jābūt norādītai šādai informācijai: </w:t>
      </w:r>
    </w:p>
    <w:p w:rsidR="00F55067" w:rsidRDefault="00F55067" w:rsidP="00F55067">
      <w:pPr>
        <w:pStyle w:val="Pamatteksts"/>
        <w:numPr>
          <w:ilvl w:val="2"/>
          <w:numId w:val="43"/>
        </w:numPr>
        <w:tabs>
          <w:tab w:val="clear" w:pos="720"/>
          <w:tab w:val="num" w:pos="0"/>
          <w:tab w:val="left" w:pos="567"/>
          <w:tab w:val="left" w:pos="1134"/>
        </w:tabs>
        <w:spacing w:before="120" w:after="0"/>
        <w:ind w:left="0" w:firstLine="567"/>
        <w:jc w:val="both"/>
      </w:pPr>
      <w:r>
        <w:t>kas piedalās Būvdarbu nodošanas sapulcē;</w:t>
      </w:r>
    </w:p>
    <w:p w:rsidR="00F55067" w:rsidRDefault="00F55067" w:rsidP="00F55067">
      <w:pPr>
        <w:pStyle w:val="Pamatteksts"/>
        <w:numPr>
          <w:ilvl w:val="2"/>
          <w:numId w:val="43"/>
        </w:numPr>
        <w:tabs>
          <w:tab w:val="clear" w:pos="720"/>
          <w:tab w:val="num" w:pos="0"/>
          <w:tab w:val="left" w:pos="567"/>
          <w:tab w:val="left" w:pos="1134"/>
        </w:tabs>
        <w:spacing w:before="120" w:after="0"/>
        <w:ind w:left="0" w:firstLine="567"/>
        <w:jc w:val="both"/>
      </w:pPr>
      <w:r>
        <w:t>defekti, kas atklāti Būvdarbu nodošanas laikā;</w:t>
      </w:r>
    </w:p>
    <w:p w:rsidR="00F55067" w:rsidRDefault="00F55067" w:rsidP="00F55067">
      <w:pPr>
        <w:pStyle w:val="Pamatteksts"/>
        <w:numPr>
          <w:ilvl w:val="2"/>
          <w:numId w:val="43"/>
        </w:numPr>
        <w:tabs>
          <w:tab w:val="clear" w:pos="720"/>
          <w:tab w:val="num" w:pos="0"/>
          <w:tab w:val="left" w:pos="567"/>
          <w:tab w:val="left" w:pos="1134"/>
        </w:tabs>
        <w:spacing w:before="120" w:after="0"/>
        <w:ind w:left="0" w:firstLine="567"/>
        <w:jc w:val="both"/>
      </w:pPr>
      <w:r>
        <w:t>termiņš, kādā jānovērš atklātie defekti, un nākamās pārbaudes datums;</w:t>
      </w:r>
    </w:p>
    <w:p w:rsidR="00F55067" w:rsidRDefault="00F55067" w:rsidP="00F55067">
      <w:pPr>
        <w:pStyle w:val="Pamatteksts"/>
        <w:numPr>
          <w:ilvl w:val="2"/>
          <w:numId w:val="43"/>
        </w:numPr>
        <w:tabs>
          <w:tab w:val="clear" w:pos="720"/>
          <w:tab w:val="num" w:pos="0"/>
          <w:tab w:val="left" w:pos="567"/>
          <w:tab w:val="left" w:pos="1134"/>
        </w:tabs>
        <w:spacing w:before="120" w:after="0"/>
        <w:ind w:left="0" w:firstLine="567"/>
        <w:jc w:val="both"/>
      </w:pPr>
      <w:r>
        <w:t>cik lielā mērā Būvdarbi tiek nodoti vai arī nodošana tiek atteikta.</w:t>
      </w:r>
    </w:p>
    <w:p w:rsidR="00F55067" w:rsidRDefault="00F55067" w:rsidP="00F55067">
      <w:pPr>
        <w:pStyle w:val="Pamatteksts"/>
        <w:numPr>
          <w:ilvl w:val="1"/>
          <w:numId w:val="43"/>
        </w:numPr>
        <w:tabs>
          <w:tab w:val="clear" w:pos="720"/>
          <w:tab w:val="num" w:pos="0"/>
          <w:tab w:val="left" w:pos="567"/>
          <w:tab w:val="left" w:pos="993"/>
        </w:tabs>
        <w:spacing w:before="120" w:after="0"/>
        <w:ind w:left="0" w:firstLine="0"/>
        <w:jc w:val="both"/>
      </w:pPr>
      <w:r>
        <w:t>Pasūtītājs ir tiesīgs atteikties no izpildīto Būvdarbu pieņemšanas, ja pieņemšanas laikā tiek atklāti defekti.</w:t>
      </w:r>
    </w:p>
    <w:p w:rsidR="00F55067" w:rsidRDefault="00F55067" w:rsidP="00F55067">
      <w:pPr>
        <w:pStyle w:val="Pamatteksts"/>
        <w:numPr>
          <w:ilvl w:val="1"/>
          <w:numId w:val="43"/>
        </w:numPr>
        <w:tabs>
          <w:tab w:val="clear" w:pos="720"/>
          <w:tab w:val="num" w:pos="0"/>
          <w:tab w:val="left" w:pos="567"/>
          <w:tab w:val="left" w:pos="993"/>
        </w:tabs>
        <w:spacing w:before="120" w:after="0"/>
        <w:ind w:left="0" w:firstLine="0"/>
        <w:jc w:val="both"/>
      </w:pPr>
      <w:r>
        <w:t>Būvdarbu nodošanas protokolu paraksta Puses, kā arī citas personas, kas piedalās Būvdarbu nodošanas procedūrā. Katrai Pusei paliek viens parakstīts protokola eksemplārs.</w:t>
      </w:r>
    </w:p>
    <w:p w:rsidR="00F55067" w:rsidRDefault="00F55067" w:rsidP="00F55067">
      <w:pPr>
        <w:pStyle w:val="Pamatteksts"/>
        <w:numPr>
          <w:ilvl w:val="1"/>
          <w:numId w:val="43"/>
        </w:numPr>
        <w:tabs>
          <w:tab w:val="clear" w:pos="720"/>
          <w:tab w:val="num" w:pos="0"/>
          <w:tab w:val="left" w:pos="567"/>
          <w:tab w:val="left" w:pos="993"/>
        </w:tabs>
        <w:spacing w:before="120" w:after="0"/>
        <w:ind w:left="0" w:firstLine="0"/>
        <w:jc w:val="both"/>
      </w:pPr>
      <w:r>
        <w:t>Pārbaudes laikā konstatētos defektus novērš Būvuzņēmējs uz sava rēķina protokolā noteiktajā termiņā. Protokolā norādītais defektu novēršanas termiņš nav uzskatāms par Līguma</w:t>
      </w:r>
      <w:r w:rsidR="00BE5CA8">
        <w:t xml:space="preserve"> izpildes termiņa pagarinājumu.</w:t>
      </w:r>
    </w:p>
    <w:p w:rsidR="00F55067" w:rsidRDefault="00F55067" w:rsidP="003B6A14">
      <w:pPr>
        <w:pStyle w:val="Pamatteksts"/>
        <w:numPr>
          <w:ilvl w:val="1"/>
          <w:numId w:val="43"/>
        </w:numPr>
        <w:tabs>
          <w:tab w:val="clear" w:pos="720"/>
          <w:tab w:val="num" w:pos="0"/>
          <w:tab w:val="left" w:pos="567"/>
          <w:tab w:val="left" w:pos="993"/>
        </w:tabs>
        <w:spacing w:before="120" w:after="0"/>
        <w:ind w:left="0" w:firstLine="0"/>
        <w:jc w:val="both"/>
      </w:pPr>
      <w:r>
        <w:t xml:space="preserve">Gadījumā, ja netiek konstatēti defekti un tiek konstatēts, ka būvdarbi ir paveikti kvalitatīvi un atbilstoši </w:t>
      </w:r>
      <w:r w:rsidR="00B3392E">
        <w:t>Būvprojektam</w:t>
      </w:r>
      <w:r>
        <w:t xml:space="preserve"> Būvuzņēmējs iesniedz pasūtītājam visu ar Būvdarbu veikšanu saistīto dokumentāciju (projekta dokumentāciju, Būvdarbu veikšanas dokumentāciju, </w:t>
      </w:r>
      <w:proofErr w:type="spellStart"/>
      <w:r>
        <w:t>izpilddokumentāciju</w:t>
      </w:r>
      <w:proofErr w:type="spellEnd"/>
      <w:r>
        <w:t>, digitālos uzmērījumus u.c.).</w:t>
      </w:r>
    </w:p>
    <w:p w:rsidR="00F55067" w:rsidRDefault="00F55067" w:rsidP="00F55067">
      <w:pPr>
        <w:pStyle w:val="Pamatteksts"/>
        <w:numPr>
          <w:ilvl w:val="1"/>
          <w:numId w:val="43"/>
        </w:numPr>
        <w:tabs>
          <w:tab w:val="clear" w:pos="720"/>
          <w:tab w:val="num" w:pos="0"/>
          <w:tab w:val="left" w:pos="567"/>
          <w:tab w:val="left" w:pos="993"/>
        </w:tabs>
        <w:spacing w:before="120" w:after="0"/>
        <w:ind w:left="0" w:firstLine="0"/>
        <w:jc w:val="both"/>
      </w:pPr>
      <w:r>
        <w:t xml:space="preserve">Pēc visas </w:t>
      </w:r>
      <w:r w:rsidR="00AC7B45">
        <w:t>8.</w:t>
      </w:r>
      <w:r>
        <w:t>1</w:t>
      </w:r>
      <w:r w:rsidR="003B6A14">
        <w:t>0</w:t>
      </w:r>
      <w:r>
        <w:t>.punktā minētās dokumentācijas saņemšanas Pasūtītājs 5 darba dienu laikā iniciē  Komisijas sasaukšanu būvdarbu nodošanai ekspluatācijā.</w:t>
      </w:r>
    </w:p>
    <w:p w:rsidR="00F55067" w:rsidRDefault="00F55067" w:rsidP="00F55067">
      <w:pPr>
        <w:pStyle w:val="Pamatteksts"/>
        <w:numPr>
          <w:ilvl w:val="1"/>
          <w:numId w:val="43"/>
        </w:numPr>
        <w:tabs>
          <w:tab w:val="clear" w:pos="720"/>
          <w:tab w:val="num" w:pos="0"/>
          <w:tab w:val="left" w:pos="567"/>
          <w:tab w:val="left" w:pos="993"/>
        </w:tabs>
        <w:spacing w:before="120" w:after="0"/>
        <w:ind w:left="0" w:firstLine="0"/>
        <w:jc w:val="both"/>
      </w:pPr>
      <w: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F55067" w:rsidRDefault="003B6A14" w:rsidP="00F55067">
      <w:pPr>
        <w:pStyle w:val="Pamatteksts"/>
        <w:numPr>
          <w:ilvl w:val="1"/>
          <w:numId w:val="43"/>
        </w:numPr>
        <w:tabs>
          <w:tab w:val="clear" w:pos="720"/>
          <w:tab w:val="num" w:pos="0"/>
          <w:tab w:val="left" w:pos="567"/>
          <w:tab w:val="left" w:pos="993"/>
        </w:tabs>
        <w:spacing w:before="120" w:after="0"/>
        <w:ind w:left="0" w:firstLine="0"/>
        <w:jc w:val="both"/>
      </w:pPr>
      <w:r>
        <w:lastRenderedPageBreak/>
        <w:t>P</w:t>
      </w:r>
      <w:r w:rsidR="00F55067">
        <w:t xml:space="preserve">ieņemšanas-nodošanas aktu Puses paraksta 3 (trīs) darba dienu laikā pēc būves pieņemšanas ekspluatācijā, ar nosacījumu, ka būves pieņemšana ekspluatācijā ir notikusi bez </w:t>
      </w:r>
      <w:proofErr w:type="spellStart"/>
      <w:r w:rsidR="00F55067">
        <w:t>iebildēm</w:t>
      </w:r>
      <w:proofErr w:type="spellEnd"/>
      <w:r w:rsidR="00F55067">
        <w:t>.</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9.PUŠU ATBILDĪBA.</w:t>
      </w:r>
    </w:p>
    <w:p w:rsidR="00BD5AE4" w:rsidRPr="00C33369" w:rsidRDefault="00BD5AE4" w:rsidP="00BD5AE4">
      <w:pPr>
        <w:shd w:val="clear" w:color="auto" w:fill="FFFFFF"/>
        <w:spacing w:before="120" w:after="120"/>
        <w:jc w:val="both"/>
        <w:rPr>
          <w:color w:val="000000"/>
          <w:spacing w:val="-5"/>
        </w:rPr>
      </w:pPr>
      <w:r>
        <w:rPr>
          <w:color w:val="000000"/>
          <w:spacing w:val="6"/>
        </w:rPr>
        <w:t>9.1.</w:t>
      </w:r>
      <w:r w:rsidRPr="00C33369">
        <w:rPr>
          <w:color w:val="000000"/>
          <w:spacing w:val="6"/>
        </w:rPr>
        <w:t xml:space="preserve">Puses ir atbildīgas par Līguma noteikto saistību pilnīgu izpildi, atbilstoši Līguma </w:t>
      </w:r>
      <w:r w:rsidRPr="00C33369">
        <w:rPr>
          <w:color w:val="000000"/>
          <w:spacing w:val="-2"/>
        </w:rPr>
        <w:t>nosacījumiem.</w:t>
      </w:r>
    </w:p>
    <w:p w:rsidR="00BD5AE4" w:rsidRPr="00C33369" w:rsidRDefault="00BD5AE4" w:rsidP="00BD5AE4">
      <w:pPr>
        <w:widowControl w:val="0"/>
        <w:numPr>
          <w:ilvl w:val="0"/>
          <w:numId w:val="44"/>
        </w:numPr>
        <w:shd w:val="clear" w:color="auto" w:fill="FFFFFF"/>
        <w:tabs>
          <w:tab w:val="left" w:pos="497"/>
        </w:tabs>
        <w:autoSpaceDE w:val="0"/>
        <w:autoSpaceDN w:val="0"/>
        <w:adjustRightInd w:val="0"/>
        <w:spacing w:before="120"/>
        <w:jc w:val="both"/>
        <w:rPr>
          <w:color w:val="000000"/>
          <w:spacing w:val="-5"/>
        </w:rPr>
      </w:pPr>
      <w:r w:rsidRPr="00C33369">
        <w:rPr>
          <w:color w:val="000000"/>
        </w:rPr>
        <w:t xml:space="preserve">Par līgumsaistību pienācīgu neizpildi Puses ir atbildīgas  saskaņā ar šo līgumu, </w:t>
      </w:r>
      <w:r w:rsidRPr="00C33369">
        <w:rPr>
          <w:color w:val="000000"/>
          <w:spacing w:val="-1"/>
        </w:rPr>
        <w:t>Būvniecības likumu, Vispārējiem būvnoteikumiem, Civillikumu un citiem tiesību aktiem.</w:t>
      </w:r>
    </w:p>
    <w:p w:rsidR="00BD5AE4" w:rsidRDefault="00BD5AE4" w:rsidP="00BD5AE4">
      <w:pPr>
        <w:shd w:val="clear" w:color="auto" w:fill="FFFFFF"/>
        <w:tabs>
          <w:tab w:val="left" w:pos="540"/>
        </w:tabs>
        <w:spacing w:before="120" w:after="120"/>
        <w:jc w:val="both"/>
        <w:rPr>
          <w:color w:val="000000"/>
          <w:spacing w:val="-1"/>
        </w:rPr>
      </w:pPr>
      <w:r>
        <w:rPr>
          <w:color w:val="000000"/>
          <w:spacing w:val="2"/>
        </w:rPr>
        <w:t>9.3</w:t>
      </w:r>
      <w:r w:rsidRPr="00C33369">
        <w:rPr>
          <w:color w:val="000000"/>
          <w:spacing w:val="2"/>
        </w:rPr>
        <w:t>. Ja Būvuzņēmē</w:t>
      </w:r>
      <w:r w:rsidR="00722D46">
        <w:rPr>
          <w:color w:val="000000"/>
          <w:spacing w:val="2"/>
        </w:rPr>
        <w:t>js neievēro noteiktos Līguma 5.1</w:t>
      </w:r>
      <w:r w:rsidRPr="00C33369">
        <w:rPr>
          <w:color w:val="000000"/>
          <w:spacing w:val="2"/>
        </w:rPr>
        <w:t>. punktā noteikto</w:t>
      </w:r>
      <w:r w:rsidR="003B6A14">
        <w:rPr>
          <w:color w:val="000000"/>
          <w:spacing w:val="2"/>
        </w:rPr>
        <w:t xml:space="preserve"> darbu izpildes </w:t>
      </w:r>
      <w:r w:rsidRPr="00C33369">
        <w:rPr>
          <w:color w:val="000000"/>
          <w:spacing w:val="2"/>
        </w:rPr>
        <w:t>termiņu, tas</w:t>
      </w:r>
      <w:r w:rsidRPr="00C33369">
        <w:rPr>
          <w:color w:val="000000"/>
          <w:spacing w:val="5"/>
        </w:rPr>
        <w:t xml:space="preserve"> maksā </w:t>
      </w:r>
      <w:r w:rsidRPr="00C33369">
        <w:rPr>
          <w:color w:val="000000"/>
          <w:spacing w:val="1"/>
        </w:rPr>
        <w:t>Pasūtītājam līgumsodu 0,5 % apmērā no kopējās Līguma summas par katru nokavēto dienu</w:t>
      </w:r>
      <w:r w:rsidR="00BE5CA8">
        <w:rPr>
          <w:color w:val="000000"/>
          <w:spacing w:val="-1"/>
        </w:rPr>
        <w:t>, bet ne</w:t>
      </w:r>
      <w:r w:rsidR="004773E2">
        <w:rPr>
          <w:color w:val="000000"/>
          <w:spacing w:val="-1"/>
        </w:rPr>
        <w:t xml:space="preserve"> </w:t>
      </w:r>
      <w:r w:rsidR="00BE5CA8">
        <w:rPr>
          <w:color w:val="000000"/>
          <w:spacing w:val="-1"/>
        </w:rPr>
        <w:t>vairāk kā 10% (desmit procentus) no kopējās līguma summas.</w:t>
      </w:r>
    </w:p>
    <w:p w:rsidR="00BD5AE4" w:rsidRPr="00E25A7E" w:rsidRDefault="00BD5AE4" w:rsidP="00BD5AE4">
      <w:pPr>
        <w:jc w:val="both"/>
      </w:pPr>
      <w:r w:rsidRPr="00E25A7E">
        <w:rPr>
          <w:color w:val="000000"/>
          <w:spacing w:val="-1"/>
        </w:rPr>
        <w:t>9.4.</w:t>
      </w:r>
      <w:r w:rsidRPr="007F70B4">
        <w:rPr>
          <w:i/>
          <w:color w:val="000000"/>
          <w:spacing w:val="-1"/>
        </w:rPr>
        <w:t xml:space="preserve"> </w:t>
      </w:r>
      <w:r w:rsidRPr="00E25A7E">
        <w:rPr>
          <w:spacing w:val="2"/>
        </w:rPr>
        <w:t xml:space="preserve">Ja Pasūtītājs neveic savlaicīgi Līguma 4.punktā noteiktos maksājumus, tad viņš maksā </w:t>
      </w:r>
      <w:r w:rsidRPr="00E25A7E">
        <w:rPr>
          <w:spacing w:val="4"/>
        </w:rPr>
        <w:t xml:space="preserve">Būvuzņēmējam līgumsodu 0,5 % apmērā no nokavētā maksājuma summas par katru </w:t>
      </w:r>
      <w:r w:rsidRPr="00E25A7E">
        <w:t>maksājumu kavējumu dienu.</w:t>
      </w:r>
    </w:p>
    <w:p w:rsidR="00BD5AE4" w:rsidRPr="00BD5AE4" w:rsidRDefault="00BD5AE4" w:rsidP="00BD5AE4">
      <w:pPr>
        <w:pStyle w:val="Virsraksts1"/>
        <w:spacing w:before="120" w:after="0"/>
        <w:jc w:val="both"/>
        <w:rPr>
          <w:rFonts w:ascii="Times New Roman" w:hAnsi="Times New Roman"/>
          <w:color w:val="000000"/>
          <w:spacing w:val="-1"/>
          <w:sz w:val="24"/>
          <w:szCs w:val="24"/>
        </w:rPr>
      </w:pPr>
      <w:r w:rsidRPr="00BD5AE4">
        <w:rPr>
          <w:rFonts w:ascii="Times New Roman" w:hAnsi="Times New Roman"/>
          <w:color w:val="000000"/>
          <w:spacing w:val="-1"/>
          <w:sz w:val="24"/>
          <w:szCs w:val="24"/>
        </w:rPr>
        <w:t xml:space="preserve">9.5. </w:t>
      </w:r>
      <w:r w:rsidR="00BF790C" w:rsidRPr="00BF790C">
        <w:rPr>
          <w:rFonts w:ascii="Times New Roman" w:hAnsi="Times New Roman"/>
          <w:spacing w:val="-1"/>
          <w:sz w:val="24"/>
          <w:szCs w:val="24"/>
        </w:rPr>
        <w:t>Ja līgumsods sasniedz 10% (desmit procentus) no kopējās līguma summas, Pasūtītājs, informējot Būvuzņēmēju var vienpusēji atkāpties no līguma</w:t>
      </w:r>
      <w:r w:rsidRPr="00BD5AE4">
        <w:rPr>
          <w:rFonts w:ascii="Times New Roman" w:hAnsi="Times New Roman"/>
          <w:color w:val="000000"/>
          <w:spacing w:val="-1"/>
          <w:sz w:val="24"/>
          <w:szCs w:val="24"/>
        </w:rPr>
        <w:t>.</w:t>
      </w:r>
    </w:p>
    <w:p w:rsidR="00F55067" w:rsidRDefault="00F55067" w:rsidP="00BD5AE4">
      <w:pPr>
        <w:pStyle w:val="Virsraksts1"/>
        <w:spacing w:before="120" w:after="0"/>
        <w:jc w:val="center"/>
        <w:rPr>
          <w:rFonts w:ascii="Times New Roman" w:hAnsi="Times New Roman"/>
          <w:b/>
          <w:bCs/>
          <w:sz w:val="24"/>
          <w:szCs w:val="24"/>
        </w:rPr>
      </w:pPr>
      <w:r>
        <w:rPr>
          <w:rFonts w:ascii="Times New Roman" w:hAnsi="Times New Roman"/>
          <w:b/>
          <w:bCs/>
          <w:sz w:val="24"/>
          <w:szCs w:val="24"/>
        </w:rPr>
        <w:t>10.NEPĀRVARAMA VARA UN ĀRKĀRTĒJIE APSTĀKĻI.</w:t>
      </w:r>
    </w:p>
    <w:p w:rsidR="00F55067" w:rsidRDefault="00F55067" w:rsidP="00F55067">
      <w:pPr>
        <w:widowControl w:val="0"/>
        <w:numPr>
          <w:ilvl w:val="0"/>
          <w:numId w:val="45"/>
        </w:numPr>
        <w:shd w:val="clear" w:color="auto" w:fill="FFFFFF"/>
        <w:tabs>
          <w:tab w:val="left" w:pos="554"/>
        </w:tabs>
        <w:autoSpaceDE w:val="0"/>
        <w:autoSpaceDN w:val="0"/>
        <w:adjustRightInd w:val="0"/>
        <w:spacing w:before="120"/>
        <w:jc w:val="both"/>
        <w:rPr>
          <w:color w:val="000000"/>
          <w:spacing w:val="-9"/>
        </w:rPr>
      </w:pPr>
      <w:r>
        <w:rPr>
          <w:color w:val="000000"/>
          <w:spacing w:val="5"/>
        </w:rPr>
        <w:t xml:space="preserve">Puses tiek atbrīvotas no atbildības par Līguma pilnīgu vai daļēju neizpildi, ja šāda </w:t>
      </w:r>
      <w:r>
        <w:rPr>
          <w:color w:val="000000"/>
          <w:spacing w:val="2"/>
        </w:rPr>
        <w:t xml:space="preserve">neizpilde radusies nepārvaramas varas apstākļu rezultātā, kuru darbība sākusies pēc līguma </w:t>
      </w:r>
      <w:r>
        <w:rPr>
          <w:color w:val="000000"/>
          <w:spacing w:val="3"/>
        </w:rPr>
        <w:t xml:space="preserve">noslēgšanas un kurus nevarēja iepriekš ne paredzēt, ne novērst. Pie nepārvaramas varas un </w:t>
      </w:r>
      <w:r>
        <w:rPr>
          <w:color w:val="000000"/>
          <w:spacing w:val="-1"/>
        </w:rPr>
        <w:t>ārkārtēja rakstura apstākļiem pieskaitāmi: stihiskas nelaimes, avārijas, katastrofas, epidēmijas, epizootijas un kara darbība, nemieri, blokādes, valsts varas un pārvaldes institūciju lēmumi, kurus izmainīt nav pasūtītāja spēkos.</w:t>
      </w:r>
    </w:p>
    <w:p w:rsidR="00F55067" w:rsidRDefault="00F55067" w:rsidP="00F55067">
      <w:pPr>
        <w:widowControl w:val="0"/>
        <w:numPr>
          <w:ilvl w:val="0"/>
          <w:numId w:val="45"/>
        </w:numPr>
        <w:shd w:val="clear" w:color="auto" w:fill="FFFFFF"/>
        <w:tabs>
          <w:tab w:val="left" w:pos="554"/>
        </w:tabs>
        <w:autoSpaceDE w:val="0"/>
        <w:autoSpaceDN w:val="0"/>
        <w:adjustRightInd w:val="0"/>
        <w:spacing w:before="120"/>
        <w:ind w:left="7"/>
        <w:jc w:val="both"/>
        <w:rPr>
          <w:color w:val="000000"/>
          <w:spacing w:val="-6"/>
        </w:rPr>
      </w:pPr>
      <w:r>
        <w:rPr>
          <w:color w:val="000000"/>
          <w:spacing w:val="3"/>
        </w:rPr>
        <w:t xml:space="preserve">Pusei, kas atsaucas uz nepārvaramas varas apstākļiem, nekavējoties par to </w:t>
      </w:r>
      <w:proofErr w:type="spellStart"/>
      <w:r>
        <w:rPr>
          <w:color w:val="000000"/>
          <w:spacing w:val="3"/>
        </w:rPr>
        <w:t>rakstveidā</w:t>
      </w:r>
      <w:proofErr w:type="spellEnd"/>
      <w:r>
        <w:rPr>
          <w:color w:val="000000"/>
          <w:spacing w:val="3"/>
        </w:rPr>
        <w:t xml:space="preserve"> </w:t>
      </w:r>
      <w:r>
        <w:rPr>
          <w:color w:val="000000"/>
          <w:spacing w:val="5"/>
        </w:rPr>
        <w:t xml:space="preserve">jāpaziņo otrai Pusei. Ziņojumā jānorāda, kādā termiņā, pēc viņa uzskata, ir iespējama un </w:t>
      </w:r>
      <w:r>
        <w:rPr>
          <w:color w:val="000000"/>
          <w:spacing w:val="7"/>
        </w:rPr>
        <w:t>paredzama Lī</w:t>
      </w:r>
      <w:r w:rsidR="00722D46">
        <w:rPr>
          <w:color w:val="000000"/>
          <w:spacing w:val="7"/>
        </w:rPr>
        <w:t>gumā paredzēto saistību izpilde.</w:t>
      </w:r>
      <w:r>
        <w:rPr>
          <w:color w:val="000000"/>
          <w:spacing w:val="7"/>
        </w:rPr>
        <w:t xml:space="preserve"> </w:t>
      </w:r>
    </w:p>
    <w:p w:rsidR="00F55067" w:rsidRDefault="00F55067" w:rsidP="00F55067">
      <w:pPr>
        <w:widowControl w:val="0"/>
        <w:numPr>
          <w:ilvl w:val="0"/>
          <w:numId w:val="45"/>
        </w:numPr>
        <w:shd w:val="clear" w:color="auto" w:fill="FFFFFF"/>
        <w:tabs>
          <w:tab w:val="left" w:pos="554"/>
        </w:tabs>
        <w:autoSpaceDE w:val="0"/>
        <w:autoSpaceDN w:val="0"/>
        <w:adjustRightInd w:val="0"/>
        <w:spacing w:before="120"/>
        <w:jc w:val="both"/>
        <w:rPr>
          <w:color w:val="000000"/>
          <w:spacing w:val="-7"/>
        </w:rPr>
      </w:pPr>
      <w:r>
        <w:rPr>
          <w:color w:val="000000"/>
          <w:spacing w:val="6"/>
        </w:rPr>
        <w:t xml:space="preserve">Ja nepārvaramas varas apstākļu un to seku dēļ nav iespējams izpildīt šajā Līgumā </w:t>
      </w:r>
      <w:r>
        <w:rPr>
          <w:color w:val="000000"/>
          <w:spacing w:val="-2"/>
        </w:rPr>
        <w:t xml:space="preserve">paredzētas saistības ilgāk kā trīs mēnešus, Puses pēc iespējas drīzāk sāk sarunas par šī Līguma </w:t>
      </w:r>
      <w:r>
        <w:rPr>
          <w:color w:val="000000"/>
          <w:spacing w:val="6"/>
        </w:rPr>
        <w:t xml:space="preserve">izpildes alternatīviem variantiem, kuri ir pieņemami abām Pusēm, un izdara attiecīgus </w:t>
      </w:r>
      <w:r>
        <w:rPr>
          <w:color w:val="000000"/>
          <w:spacing w:val="-1"/>
        </w:rPr>
        <w:t>grozījumus šajā Līgumā vai sastāda jaunu Līgumu, vai arī lauž šo līgumu.</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11.GARANTIJAS SAISTĪBAS.</w:t>
      </w:r>
    </w:p>
    <w:p w:rsidR="00F55067" w:rsidRDefault="00F55067" w:rsidP="00F55067">
      <w:pPr>
        <w:shd w:val="clear" w:color="auto" w:fill="FFFFFF"/>
        <w:tabs>
          <w:tab w:val="left" w:pos="518"/>
        </w:tabs>
        <w:spacing w:before="120"/>
        <w:jc w:val="both"/>
      </w:pPr>
      <w:r>
        <w:rPr>
          <w:color w:val="000000"/>
          <w:spacing w:val="-7"/>
        </w:rPr>
        <w:t>11.1.</w:t>
      </w:r>
      <w:r>
        <w:rPr>
          <w:color w:val="000000"/>
        </w:rPr>
        <w:tab/>
      </w:r>
      <w:r>
        <w:rPr>
          <w:color w:val="000000"/>
          <w:spacing w:val="1"/>
        </w:rPr>
        <w:t xml:space="preserve">Būvuzņēmējs garantē būvdarbu kvalitāti, funkcionālo darbību, atbilstību Līgumam un </w:t>
      </w:r>
      <w:r w:rsidR="00B3392E">
        <w:rPr>
          <w:color w:val="000000"/>
          <w:spacing w:val="1"/>
        </w:rPr>
        <w:t>būv</w:t>
      </w:r>
      <w:r>
        <w:rPr>
          <w:color w:val="000000"/>
          <w:spacing w:val="1"/>
        </w:rPr>
        <w:t xml:space="preserve">projektam. Būvuzņēmējs uzņemas atbildību par trūkumiem un defektiem </w:t>
      </w:r>
      <w:r>
        <w:rPr>
          <w:color w:val="000000"/>
          <w:spacing w:val="3"/>
        </w:rPr>
        <w:t xml:space="preserve">būvdarbos, kas radušies garantijas termiņā pielietojot nekvalitatīvus materiālus un veicot nekvalitatīvus darbus. Šajā punktā minētās garantijas termiņš ir </w:t>
      </w:r>
      <w:r>
        <w:rPr>
          <w:b/>
          <w:color w:val="000000"/>
          <w:spacing w:val="3"/>
        </w:rPr>
        <w:t>36 (trīsdesmit seši)</w:t>
      </w:r>
      <w:r>
        <w:t xml:space="preserve"> </w:t>
      </w:r>
      <w:r>
        <w:rPr>
          <w:color w:val="000000"/>
        </w:rPr>
        <w:t xml:space="preserve">mēneši no </w:t>
      </w:r>
      <w:r w:rsidR="002C36C3">
        <w:rPr>
          <w:color w:val="000000"/>
        </w:rPr>
        <w:t>būves p</w:t>
      </w:r>
      <w:r w:rsidR="00430BA4">
        <w:rPr>
          <w:color w:val="000000"/>
        </w:rPr>
        <w:t xml:space="preserve">ieņemšanas ekspluatācijā brīža un garantijas laika apdrošināšanas iesniegšanas saskaņā ar Līguma 4.2.3.punktu. </w:t>
      </w:r>
    </w:p>
    <w:p w:rsidR="00F55067" w:rsidRDefault="00F55067" w:rsidP="00F55067">
      <w:pPr>
        <w:widowControl w:val="0"/>
        <w:numPr>
          <w:ilvl w:val="0"/>
          <w:numId w:val="46"/>
        </w:numPr>
        <w:shd w:val="clear" w:color="auto" w:fill="FFFFFF"/>
        <w:tabs>
          <w:tab w:val="left" w:pos="518"/>
        </w:tabs>
        <w:autoSpaceDE w:val="0"/>
        <w:autoSpaceDN w:val="0"/>
        <w:adjustRightInd w:val="0"/>
        <w:spacing w:before="120"/>
        <w:jc w:val="both"/>
        <w:rPr>
          <w:color w:val="000000"/>
          <w:spacing w:val="-7"/>
        </w:rPr>
      </w:pPr>
      <w:r>
        <w:rPr>
          <w:color w:val="000000"/>
          <w:spacing w:val="1"/>
        </w:rPr>
        <w:t xml:space="preserve">Būvuzņēmējs garantijas termiņā saņemot Pasūtītāja rakstisku paziņojumu, uzņemas uz </w:t>
      </w:r>
      <w:r>
        <w:rPr>
          <w:color w:val="000000"/>
          <w:spacing w:val="6"/>
        </w:rPr>
        <w:t xml:space="preserve">sava rēķina novērst bojājumus, trūkumus vai neatbilstību Līgumam vai normatīvo aktu </w:t>
      </w:r>
      <w:r>
        <w:rPr>
          <w:color w:val="000000"/>
          <w:spacing w:val="5"/>
        </w:rPr>
        <w:t xml:space="preserve">prasībām. Nosūtot paziņojumu, Pasūtītājs norāda arī vietu un laiku, kad Būvuzņēmējam </w:t>
      </w:r>
      <w:r>
        <w:rPr>
          <w:color w:val="000000"/>
        </w:rPr>
        <w:t xml:space="preserve">jāierodas un defektu akta sastādīšanu. Pasūtītāja noteiktais defektu novēršanas termiņš nedrīkst būt mazāks par 2 </w:t>
      </w:r>
      <w:r>
        <w:rPr>
          <w:color w:val="000000"/>
          <w:spacing w:val="-1"/>
        </w:rPr>
        <w:t>(divām) darba dienām attiecībā uz būvdarbiem.</w:t>
      </w:r>
    </w:p>
    <w:p w:rsidR="00F55067" w:rsidRDefault="00F55067" w:rsidP="00F55067">
      <w:pPr>
        <w:widowControl w:val="0"/>
        <w:numPr>
          <w:ilvl w:val="0"/>
          <w:numId w:val="46"/>
        </w:numPr>
        <w:shd w:val="clear" w:color="auto" w:fill="FFFFFF"/>
        <w:tabs>
          <w:tab w:val="left" w:pos="518"/>
        </w:tabs>
        <w:autoSpaceDE w:val="0"/>
        <w:autoSpaceDN w:val="0"/>
        <w:adjustRightInd w:val="0"/>
        <w:spacing w:before="120"/>
        <w:jc w:val="both"/>
        <w:rPr>
          <w:color w:val="000000"/>
          <w:spacing w:val="-7"/>
        </w:rPr>
      </w:pPr>
      <w:r>
        <w:rPr>
          <w:color w:val="000000"/>
        </w:rPr>
        <w:t xml:space="preserve">Noteiktajā termiņā Puses sastāda defektu aktu, tajā norādot bojājumus, neatbilstības vai </w:t>
      </w:r>
      <w:r>
        <w:rPr>
          <w:color w:val="000000"/>
          <w:spacing w:val="4"/>
        </w:rPr>
        <w:t xml:space="preserve">trūkumus būvdarbos, ka arī to novēršanas termiņu. Gadījumā, ja Būvuzņēmējs noteiktajā </w:t>
      </w:r>
      <w:r>
        <w:rPr>
          <w:color w:val="000000"/>
        </w:rPr>
        <w:t xml:space="preserve">termiņā neierodas uz defektu akta sastādīšanu, Pasūtītājs ir tiesīgs sastādīt aktu vienpusēji, un </w:t>
      </w:r>
      <w:r>
        <w:rPr>
          <w:color w:val="000000"/>
          <w:spacing w:val="3"/>
        </w:rPr>
        <w:t xml:space="preserve">tas ir saistošs Būvuzņēmējam. Pasūtītājs divu darba dienu laikā </w:t>
      </w:r>
      <w:proofErr w:type="spellStart"/>
      <w:r>
        <w:rPr>
          <w:color w:val="000000"/>
          <w:spacing w:val="3"/>
        </w:rPr>
        <w:t>nosūta</w:t>
      </w:r>
      <w:proofErr w:type="spellEnd"/>
      <w:r>
        <w:rPr>
          <w:color w:val="000000"/>
          <w:spacing w:val="3"/>
        </w:rPr>
        <w:t xml:space="preserve"> sastādīto aktu </w:t>
      </w:r>
      <w:r>
        <w:rPr>
          <w:color w:val="000000"/>
          <w:spacing w:val="-1"/>
        </w:rPr>
        <w:lastRenderedPageBreak/>
        <w:t>Būvuzņēmējam.</w:t>
      </w:r>
    </w:p>
    <w:p w:rsidR="00F55067" w:rsidRDefault="00F55067" w:rsidP="00F55067">
      <w:pPr>
        <w:widowControl w:val="0"/>
        <w:numPr>
          <w:ilvl w:val="0"/>
          <w:numId w:val="46"/>
        </w:numPr>
        <w:shd w:val="clear" w:color="auto" w:fill="FFFFFF"/>
        <w:tabs>
          <w:tab w:val="left" w:pos="518"/>
        </w:tabs>
        <w:autoSpaceDE w:val="0"/>
        <w:autoSpaceDN w:val="0"/>
        <w:adjustRightInd w:val="0"/>
        <w:spacing w:before="120"/>
        <w:jc w:val="both"/>
        <w:rPr>
          <w:spacing w:val="-2"/>
        </w:rPr>
      </w:pPr>
      <w:r>
        <w:rPr>
          <w:color w:val="000000"/>
          <w:spacing w:val="-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F55067" w:rsidRDefault="00F55067" w:rsidP="00F55067">
      <w:pPr>
        <w:shd w:val="clear" w:color="auto" w:fill="FFFFFF"/>
        <w:tabs>
          <w:tab w:val="left" w:pos="0"/>
          <w:tab w:val="num" w:pos="540"/>
        </w:tabs>
        <w:spacing w:before="120"/>
        <w:jc w:val="both"/>
        <w:rPr>
          <w:color w:val="000000"/>
          <w:spacing w:val="-1"/>
        </w:rPr>
      </w:pPr>
      <w:r>
        <w:rPr>
          <w:color w:val="000000"/>
          <w:spacing w:val="2"/>
        </w:rPr>
        <w:t xml:space="preserve">11.5. Gadījumā, ja Būvuzņēmējs nenovērš uz garantiju attiecināmos defektus Pasūtītāja noteiktajā </w:t>
      </w:r>
      <w:r>
        <w:rPr>
          <w:color w:val="000000"/>
        </w:rPr>
        <w:t xml:space="preserve">termiņā un termiņa nokavējums sastāda vismaz 5 (piecas) dienas, Pasūtītājs ir tiesīgs veikt </w:t>
      </w:r>
      <w:r>
        <w:rPr>
          <w:color w:val="000000"/>
          <w:spacing w:val="-1"/>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F55067" w:rsidRDefault="00F55067" w:rsidP="00F55067">
      <w:pPr>
        <w:shd w:val="clear" w:color="auto" w:fill="FFFFFF"/>
        <w:tabs>
          <w:tab w:val="left" w:pos="0"/>
          <w:tab w:val="num" w:pos="540"/>
        </w:tabs>
        <w:spacing w:before="120"/>
        <w:jc w:val="both"/>
        <w:rPr>
          <w:color w:val="000000"/>
          <w:spacing w:val="-1"/>
        </w:rPr>
      </w:pPr>
      <w:r>
        <w:rPr>
          <w:color w:val="000000"/>
          <w:spacing w:val="-1"/>
        </w:rPr>
        <w:t>11.</w:t>
      </w:r>
      <w:r w:rsidR="00602E2B">
        <w:rPr>
          <w:color w:val="000000"/>
          <w:spacing w:val="-1"/>
        </w:rPr>
        <w:t>6</w:t>
      </w:r>
      <w:r>
        <w:rPr>
          <w:color w:val="000000"/>
          <w:spacing w:val="-1"/>
        </w:rPr>
        <w:t>. Ja punkt</w:t>
      </w:r>
      <w:r w:rsidR="00494ABC">
        <w:rPr>
          <w:color w:val="000000"/>
          <w:spacing w:val="-1"/>
        </w:rPr>
        <w:t>ā</w:t>
      </w:r>
      <w:r>
        <w:rPr>
          <w:color w:val="000000"/>
          <w:spacing w:val="-1"/>
        </w:rPr>
        <w:t xml:space="preserve"> 11.5.minētajos gadījums tiek piemērots līgumsods, tas jānomaksā 5 (piecu ) darba dienu laikā. Ja tas netiek veikts 5 (piecu ) darba dienu laikā, tad to maksā Būvniecības garantijas sniedzējs.</w:t>
      </w:r>
    </w:p>
    <w:p w:rsidR="00F55067" w:rsidRDefault="00F55067" w:rsidP="00F55067">
      <w:pPr>
        <w:shd w:val="clear" w:color="auto" w:fill="FFFFFF"/>
        <w:tabs>
          <w:tab w:val="left" w:pos="0"/>
          <w:tab w:val="num" w:pos="540"/>
        </w:tabs>
        <w:spacing w:before="120"/>
        <w:jc w:val="both"/>
        <w:rPr>
          <w:color w:val="000000"/>
          <w:spacing w:val="-1"/>
        </w:rPr>
      </w:pPr>
      <w:r>
        <w:rPr>
          <w:color w:val="000000"/>
          <w:spacing w:val="-1"/>
        </w:rPr>
        <w:t>11.</w:t>
      </w:r>
      <w:r w:rsidR="00602E2B">
        <w:rPr>
          <w:color w:val="000000"/>
          <w:spacing w:val="-1"/>
        </w:rPr>
        <w:t>7</w:t>
      </w:r>
      <w:r>
        <w:rPr>
          <w:color w:val="000000"/>
          <w:spacing w:val="-1"/>
        </w:rPr>
        <w:t>. Gadījumā, ja Būvdarbu veicējs kļuvis maksātnespējīgs vai likvidējies, tad visus 11.nodaļā minētajos gadījumos ar defektu novēršanu saistītos izdevumus sedz Būvniecības darbu Garantijas sniedzējs.</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12. LĪGUMA LAUŠANA</w:t>
      </w:r>
    </w:p>
    <w:p w:rsidR="00F55067" w:rsidRDefault="00F55067" w:rsidP="008117C6">
      <w:pPr>
        <w:pStyle w:val="Pamatteksts"/>
        <w:tabs>
          <w:tab w:val="left" w:pos="993"/>
        </w:tabs>
        <w:spacing w:before="120"/>
        <w:jc w:val="both"/>
      </w:pPr>
      <w:r>
        <w:t>12.1. Līgums var tikt lauzts, Pusēm savstarpēji rakstiski vienojoties, vai arī šajā Līgumā noteiktajā kārtībā.</w:t>
      </w:r>
    </w:p>
    <w:p w:rsidR="00F55067" w:rsidRDefault="00F55067" w:rsidP="00F55067">
      <w:pPr>
        <w:pStyle w:val="Pamatteksts"/>
        <w:numPr>
          <w:ilvl w:val="1"/>
          <w:numId w:val="47"/>
        </w:numPr>
        <w:tabs>
          <w:tab w:val="clear" w:pos="435"/>
          <w:tab w:val="left" w:pos="567"/>
        </w:tabs>
        <w:spacing w:before="120" w:after="0"/>
        <w:ind w:left="0" w:firstLine="0"/>
        <w:jc w:val="both"/>
      </w:pPr>
      <w:r>
        <w:t>Pasūtītājs, nosūtot Būvuzņēmējam rakstisku paziņojumu, ir tiesīgs vienpusēji pārtraukt Līgumu, ja:</w:t>
      </w:r>
    </w:p>
    <w:p w:rsidR="00F55067" w:rsidRDefault="00F55067" w:rsidP="00F55067">
      <w:pPr>
        <w:pStyle w:val="Pamatteksts"/>
        <w:numPr>
          <w:ilvl w:val="2"/>
          <w:numId w:val="47"/>
        </w:numPr>
        <w:tabs>
          <w:tab w:val="clear" w:pos="720"/>
          <w:tab w:val="left" w:pos="993"/>
          <w:tab w:val="num" w:pos="1276"/>
        </w:tabs>
        <w:spacing w:before="120" w:after="0"/>
        <w:ind w:left="567" w:firstLine="0"/>
        <w:jc w:val="both"/>
      </w:pPr>
      <w:r>
        <w:t>Būvuzņēmējs Līgumā noteiktā termiņā neiesniedz Līguma izpildes nodrošinājumu, vai arī ja iesniegtais Līguma izpildes nodrošinājums ir zaudējis spēku;</w:t>
      </w:r>
    </w:p>
    <w:p w:rsidR="00F55067" w:rsidRDefault="00F55067" w:rsidP="00F55067">
      <w:pPr>
        <w:pStyle w:val="Pamatteksts"/>
        <w:numPr>
          <w:ilvl w:val="2"/>
          <w:numId w:val="47"/>
        </w:numPr>
        <w:tabs>
          <w:tab w:val="clear" w:pos="720"/>
          <w:tab w:val="left" w:pos="993"/>
          <w:tab w:val="num" w:pos="1276"/>
        </w:tabs>
        <w:spacing w:before="120" w:after="0"/>
        <w:ind w:left="567" w:firstLine="0"/>
        <w:jc w:val="both"/>
      </w:pPr>
      <w:r>
        <w:t>Būvuzņēmējs neievēro jebkuru no Līgumā noteiktajiem Būvdarbu uzsākšanas un izpildes termiņiem, ieskaitot starptermiņus, kas norādīti darbu izpildes kalendārajā grafikā</w:t>
      </w:r>
      <w:r w:rsidR="00430BA4">
        <w:t xml:space="preserve"> (ja attiecināms)</w:t>
      </w:r>
      <w:r>
        <w:t>, un ja Būvuzņēmēja nokavējums ir sasniedzis vismaz 20 (divdesmit)</w:t>
      </w:r>
      <w:r w:rsidR="00DF383D">
        <w:t xml:space="preserve"> darba</w:t>
      </w:r>
      <w:r>
        <w:t xml:space="preserve"> dienas;</w:t>
      </w:r>
    </w:p>
    <w:p w:rsidR="00F55067" w:rsidRDefault="00F55067" w:rsidP="00F55067">
      <w:pPr>
        <w:pStyle w:val="Pamatteksts"/>
        <w:numPr>
          <w:ilvl w:val="2"/>
          <w:numId w:val="47"/>
        </w:numPr>
        <w:tabs>
          <w:tab w:val="clear" w:pos="720"/>
          <w:tab w:val="left" w:pos="993"/>
          <w:tab w:val="num" w:pos="1276"/>
        </w:tabs>
        <w:spacing w:before="120" w:after="0"/>
        <w:ind w:left="567" w:firstLine="0"/>
        <w:jc w:val="both"/>
      </w:pPr>
      <w:r>
        <w:t>Uzņēmējs neievēro likumīgus būvuzrauga vai Pasūtītāja norādījumus vai arī nepilda kādas Līgumā noteiktās saistības vai pienākumus, un ja Būvuzņēmējs šādu neizpildi nav novērsis 10 (desmit)</w:t>
      </w:r>
      <w:r w:rsidR="00DF383D">
        <w:t xml:space="preserve"> darba</w:t>
      </w:r>
      <w:r>
        <w:t xml:space="preserve"> dienu laikā pēc attiecīga rakstiska Pasūtītāja vai būvuzrauga paziņojuma saņemšanas;</w:t>
      </w:r>
    </w:p>
    <w:p w:rsidR="00F55067" w:rsidRDefault="00F55067" w:rsidP="00F55067">
      <w:pPr>
        <w:pStyle w:val="Pamatteksts"/>
        <w:numPr>
          <w:ilvl w:val="2"/>
          <w:numId w:val="47"/>
        </w:numPr>
        <w:tabs>
          <w:tab w:val="clear" w:pos="720"/>
          <w:tab w:val="left" w:pos="993"/>
          <w:tab w:val="num" w:pos="1276"/>
        </w:tabs>
        <w:spacing w:before="120" w:after="0"/>
        <w:ind w:left="567" w:firstLine="0"/>
        <w:jc w:val="both"/>
      </w:pPr>
      <w:r>
        <w:t>Ir uzsākta Būvuzņēmēja likvidācija vai arī Būvuzņēmējs ir atzīts par maksātnespējīgu.</w:t>
      </w:r>
    </w:p>
    <w:p w:rsidR="00F55067" w:rsidRDefault="00F55067" w:rsidP="00F55067">
      <w:pPr>
        <w:pStyle w:val="Pamatteksts"/>
        <w:numPr>
          <w:ilvl w:val="1"/>
          <w:numId w:val="47"/>
        </w:numPr>
        <w:tabs>
          <w:tab w:val="clear" w:pos="435"/>
          <w:tab w:val="num" w:pos="567"/>
          <w:tab w:val="left" w:pos="993"/>
        </w:tabs>
        <w:spacing w:before="120" w:after="0"/>
        <w:ind w:left="0" w:firstLine="0"/>
        <w:jc w:val="both"/>
      </w:pPr>
      <w:r>
        <w:t>Būvuzņēmējs, nosūtot Pasūtītājam rakstisku paziņojumu, ir tiesīgs vienpusēji pārtraukt līgumu, ja Pasūtītājs Līgumā noteiktajos termiņos neveic maksājumus un Pasūtītāja nokavējums ir sasniedzis vismaz 60 (sešdesmit) dienas.</w:t>
      </w:r>
    </w:p>
    <w:p w:rsidR="00F55067" w:rsidRDefault="00F55067" w:rsidP="00F55067">
      <w:pPr>
        <w:pStyle w:val="Pamatteksts"/>
        <w:numPr>
          <w:ilvl w:val="1"/>
          <w:numId w:val="47"/>
        </w:numPr>
        <w:tabs>
          <w:tab w:val="clear" w:pos="435"/>
          <w:tab w:val="num" w:pos="567"/>
          <w:tab w:val="left" w:pos="993"/>
        </w:tabs>
        <w:spacing w:before="120" w:after="0"/>
        <w:ind w:left="0" w:firstLine="0"/>
        <w:jc w:val="both"/>
      </w:pPr>
      <w:r>
        <w:t>Izbeidzot Līgumu 12.1.-12.3. punktos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F55067" w:rsidRDefault="00F55067" w:rsidP="00F55067">
      <w:pPr>
        <w:pStyle w:val="Pamatteksts"/>
        <w:numPr>
          <w:ilvl w:val="1"/>
          <w:numId w:val="47"/>
        </w:numPr>
        <w:tabs>
          <w:tab w:val="clear" w:pos="435"/>
          <w:tab w:val="num" w:pos="567"/>
          <w:tab w:val="left" w:pos="993"/>
        </w:tabs>
        <w:spacing w:before="120" w:after="0"/>
        <w:ind w:left="0" w:firstLine="0"/>
        <w:jc w:val="both"/>
      </w:pPr>
      <w: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F55067" w:rsidRDefault="00F55067" w:rsidP="00F55067">
      <w:pPr>
        <w:pStyle w:val="Pamatteksts"/>
        <w:numPr>
          <w:ilvl w:val="1"/>
          <w:numId w:val="47"/>
        </w:numPr>
        <w:tabs>
          <w:tab w:val="clear" w:pos="435"/>
          <w:tab w:val="num" w:pos="567"/>
          <w:tab w:val="left" w:pos="993"/>
        </w:tabs>
        <w:spacing w:before="120" w:after="0"/>
        <w:ind w:left="0" w:firstLine="0"/>
        <w:jc w:val="both"/>
      </w:pPr>
      <w:r>
        <w:t>Puses savstarpējo norēķinu šajā Līguma nodaļā  minētajos gadījumos veic 30 (trīsdesmit) dienu laikā pēc šajā Līguma nodaļā minēto akta parakstīšanas.</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lastRenderedPageBreak/>
        <w:t>13. STRĪDU IZSKATĪŠANAS KARTĪBA UN CITI NOSACĪJUMI.</w:t>
      </w:r>
    </w:p>
    <w:p w:rsidR="00F55067" w:rsidRDefault="00F55067" w:rsidP="00F55067">
      <w:pPr>
        <w:shd w:val="clear" w:color="auto" w:fill="FFFFFF"/>
        <w:tabs>
          <w:tab w:val="left" w:pos="533"/>
        </w:tabs>
        <w:spacing w:before="120"/>
        <w:ind w:left="22"/>
        <w:jc w:val="both"/>
      </w:pPr>
      <w:r>
        <w:rPr>
          <w:color w:val="000000"/>
          <w:spacing w:val="-7"/>
        </w:rPr>
        <w:t>13.1.</w:t>
      </w:r>
      <w:r>
        <w:rPr>
          <w:color w:val="000000"/>
        </w:rPr>
        <w:tab/>
      </w:r>
      <w:r>
        <w:rPr>
          <w:color w:val="000000"/>
          <w:spacing w:val="2"/>
        </w:rPr>
        <w:t xml:space="preserve">Līguma izpildes laikā radušos strīdus Puses risina vienojoties, vai, ja vienošanās nav </w:t>
      </w:r>
      <w:r>
        <w:rPr>
          <w:color w:val="000000"/>
          <w:spacing w:val="-1"/>
        </w:rPr>
        <w:t>iespējama, strīdu izskata tiesā Latvijas Republikas likumos noteiktajā kartībā.</w:t>
      </w:r>
    </w:p>
    <w:p w:rsidR="00F55067" w:rsidRPr="0035197A" w:rsidRDefault="00F55067" w:rsidP="00F55067">
      <w:pPr>
        <w:widowControl w:val="0"/>
        <w:numPr>
          <w:ilvl w:val="0"/>
          <w:numId w:val="48"/>
        </w:numPr>
        <w:shd w:val="clear" w:color="auto" w:fill="FFFFFF"/>
        <w:tabs>
          <w:tab w:val="left" w:pos="533"/>
        </w:tabs>
        <w:autoSpaceDE w:val="0"/>
        <w:autoSpaceDN w:val="0"/>
        <w:adjustRightInd w:val="0"/>
        <w:spacing w:before="120"/>
        <w:jc w:val="both"/>
        <w:rPr>
          <w:color w:val="000000"/>
          <w:spacing w:val="-7"/>
        </w:rPr>
      </w:pPr>
      <w:r>
        <w:rPr>
          <w:color w:val="000000"/>
        </w:rPr>
        <w:t xml:space="preserve"> </w:t>
      </w:r>
      <w:r w:rsidRPr="0035197A">
        <w:rPr>
          <w:color w:val="000000"/>
        </w:rPr>
        <w:t>Būvdarbus uzraudzīs Pasūtītāja nolīgts un apmaksāts būvuzraugs.</w:t>
      </w:r>
    </w:p>
    <w:p w:rsidR="00F55067" w:rsidRDefault="00F55067" w:rsidP="00F55067">
      <w:pPr>
        <w:widowControl w:val="0"/>
        <w:numPr>
          <w:ilvl w:val="0"/>
          <w:numId w:val="48"/>
        </w:numPr>
        <w:shd w:val="clear" w:color="auto" w:fill="FFFFFF"/>
        <w:tabs>
          <w:tab w:val="left" w:pos="533"/>
        </w:tabs>
        <w:autoSpaceDE w:val="0"/>
        <w:autoSpaceDN w:val="0"/>
        <w:adjustRightInd w:val="0"/>
        <w:spacing w:before="120"/>
        <w:jc w:val="both"/>
        <w:rPr>
          <w:color w:val="000000"/>
          <w:spacing w:val="-7"/>
        </w:rPr>
      </w:pPr>
      <w:r>
        <w:rPr>
          <w:color w:val="000000"/>
          <w:spacing w:val="3"/>
        </w:rPr>
        <w:t xml:space="preserve">Ja kādai no Pusēm tiek mainīts juridiskais statuss vai paraksta tiesības, vai adrese, tā </w:t>
      </w:r>
      <w:r>
        <w:rPr>
          <w:color w:val="000000"/>
          <w:spacing w:val="-1"/>
        </w:rPr>
        <w:t>nekavējoties, ne vēlāk kā 2 (divu) darba dienu laikā, rakstiski par to jāpaziņo otram Līdzējam.</w:t>
      </w:r>
    </w:p>
    <w:p w:rsidR="00F55067" w:rsidRDefault="00F55067" w:rsidP="00F55067">
      <w:pPr>
        <w:widowControl w:val="0"/>
        <w:numPr>
          <w:ilvl w:val="0"/>
          <w:numId w:val="49"/>
        </w:numPr>
        <w:shd w:val="clear" w:color="auto" w:fill="FFFFFF"/>
        <w:tabs>
          <w:tab w:val="left" w:pos="533"/>
        </w:tabs>
        <w:autoSpaceDE w:val="0"/>
        <w:autoSpaceDN w:val="0"/>
        <w:adjustRightInd w:val="0"/>
        <w:spacing w:before="120"/>
        <w:jc w:val="both"/>
        <w:rPr>
          <w:color w:val="000000"/>
          <w:spacing w:val="-9"/>
        </w:rPr>
      </w:pPr>
      <w:r>
        <w:rPr>
          <w:color w:val="000000"/>
          <w:spacing w:val="2"/>
        </w:rPr>
        <w:t xml:space="preserve">Līgums sastādīts divos eksemplāros viens glabājas pie Pasūtītāja, viens pie </w:t>
      </w:r>
      <w:r>
        <w:rPr>
          <w:color w:val="000000"/>
          <w:spacing w:val="-2"/>
        </w:rPr>
        <w:t>Būvuzņēmēja.</w:t>
      </w:r>
    </w:p>
    <w:p w:rsidR="00F55067" w:rsidRDefault="00F55067" w:rsidP="00F55067">
      <w:pPr>
        <w:widowControl w:val="0"/>
        <w:numPr>
          <w:ilvl w:val="0"/>
          <w:numId w:val="49"/>
        </w:numPr>
        <w:shd w:val="clear" w:color="auto" w:fill="FFFFFF"/>
        <w:tabs>
          <w:tab w:val="left" w:pos="533"/>
        </w:tabs>
        <w:autoSpaceDE w:val="0"/>
        <w:autoSpaceDN w:val="0"/>
        <w:adjustRightInd w:val="0"/>
        <w:spacing w:before="120"/>
        <w:jc w:val="both"/>
        <w:rPr>
          <w:color w:val="000000"/>
          <w:spacing w:val="-7"/>
        </w:rPr>
      </w:pPr>
      <w:r>
        <w:rPr>
          <w:color w:val="000000"/>
          <w:spacing w:val="2"/>
        </w:rPr>
        <w:t xml:space="preserve">Šī Līguma visi pielikumi, kā arī visas šī Līguma ietvaros rakstiski noformētas un abu </w:t>
      </w:r>
      <w:r>
        <w:rPr>
          <w:color w:val="000000"/>
        </w:rPr>
        <w:t>Pušu parakstītas izmaiņas un papildinājumi ir neatņemamas šī Līguma sastāvdaļas.</w:t>
      </w:r>
    </w:p>
    <w:p w:rsidR="00F55067" w:rsidRDefault="00F55067" w:rsidP="00F55067">
      <w:pPr>
        <w:shd w:val="clear" w:color="auto" w:fill="FFFFFF"/>
        <w:tabs>
          <w:tab w:val="left" w:pos="533"/>
        </w:tabs>
        <w:spacing w:before="120"/>
        <w:jc w:val="both"/>
        <w:rPr>
          <w:color w:val="000000"/>
          <w:spacing w:val="-7"/>
        </w:rPr>
      </w:pPr>
    </w:p>
    <w:p w:rsidR="00F55067" w:rsidRDefault="00F55067" w:rsidP="00F55067">
      <w:pPr>
        <w:pStyle w:val="Pamatteksts"/>
        <w:numPr>
          <w:ilvl w:val="0"/>
          <w:numId w:val="50"/>
        </w:numPr>
        <w:tabs>
          <w:tab w:val="left" w:pos="993"/>
        </w:tabs>
        <w:spacing w:before="120" w:after="0"/>
        <w:jc w:val="center"/>
        <w:rPr>
          <w:rStyle w:val="Lappusesnumurs"/>
          <w:b/>
        </w:rPr>
      </w:pPr>
      <w:r>
        <w:rPr>
          <w:rStyle w:val="Lappusesnumurs"/>
          <w:b/>
        </w:rPr>
        <w:t>KONTAKTPERSONAS</w:t>
      </w:r>
    </w:p>
    <w:p w:rsidR="00F55067" w:rsidRDefault="00F55067" w:rsidP="00F55067">
      <w:pPr>
        <w:pStyle w:val="Pamatteksts"/>
        <w:numPr>
          <w:ilvl w:val="1"/>
          <w:numId w:val="51"/>
        </w:numPr>
        <w:tabs>
          <w:tab w:val="left" w:pos="567"/>
        </w:tabs>
        <w:spacing w:before="120" w:after="0"/>
        <w:jc w:val="both"/>
      </w:pPr>
      <w:r>
        <w:t>Kontaktpersonas no Pasūtītāja puses:</w:t>
      </w:r>
    </w:p>
    <w:p w:rsidR="00F55067" w:rsidRDefault="00AB2391" w:rsidP="00F55067">
      <w:pPr>
        <w:pStyle w:val="Pamatteksts"/>
        <w:tabs>
          <w:tab w:val="left" w:pos="567"/>
        </w:tabs>
        <w:ind w:left="709"/>
      </w:pPr>
      <w:r>
        <w:t xml:space="preserve">Uldis </w:t>
      </w:r>
      <w:proofErr w:type="spellStart"/>
      <w:r>
        <w:t>Kristapsons</w:t>
      </w:r>
      <w:proofErr w:type="spellEnd"/>
      <w:r>
        <w:t>, Pāvilostas novada domes priekšsēdētājs</w:t>
      </w:r>
      <w:r w:rsidR="00F55067">
        <w:t xml:space="preserve">; </w:t>
      </w:r>
      <w:r w:rsidR="00F55067">
        <w:tab/>
        <w:t xml:space="preserve">tālrunis: </w:t>
      </w:r>
      <w:r>
        <w:t>26566055</w:t>
      </w:r>
    </w:p>
    <w:p w:rsidR="00F55067" w:rsidRDefault="00F55067" w:rsidP="00F55067">
      <w:pPr>
        <w:pStyle w:val="Pamatteksts"/>
        <w:tabs>
          <w:tab w:val="left" w:pos="567"/>
        </w:tabs>
        <w:ind w:left="709"/>
        <w:rPr>
          <w:rStyle w:val="Lappusesnumurs"/>
        </w:rPr>
      </w:pPr>
      <w:r>
        <w:t>(vārds, uzvārds, amats)</w:t>
      </w:r>
    </w:p>
    <w:p w:rsidR="00F55067" w:rsidRDefault="00F55067" w:rsidP="00F55067">
      <w:pPr>
        <w:pStyle w:val="Pamatteksts"/>
        <w:numPr>
          <w:ilvl w:val="1"/>
          <w:numId w:val="51"/>
        </w:numPr>
        <w:tabs>
          <w:tab w:val="left" w:pos="567"/>
        </w:tabs>
        <w:spacing w:before="120" w:after="0"/>
        <w:jc w:val="both"/>
      </w:pPr>
      <w:r>
        <w:t>Kontaktpersonas no Būvuzņēmēja puses:</w:t>
      </w:r>
    </w:p>
    <w:p w:rsidR="00F55067" w:rsidRDefault="00F55067" w:rsidP="00F55067">
      <w:pPr>
        <w:pStyle w:val="Pamatteksts"/>
        <w:tabs>
          <w:tab w:val="left" w:pos="567"/>
        </w:tabs>
        <w:ind w:left="709"/>
      </w:pPr>
      <w:r>
        <w:t xml:space="preserve">___________________________________; </w:t>
      </w:r>
      <w:r>
        <w:tab/>
        <w:t>tālrunis: _____________</w:t>
      </w:r>
    </w:p>
    <w:p w:rsidR="00F55067" w:rsidRDefault="00F55067" w:rsidP="00F55067">
      <w:pPr>
        <w:pStyle w:val="Pamatteksts"/>
        <w:tabs>
          <w:tab w:val="left" w:pos="567"/>
        </w:tabs>
        <w:ind w:left="709"/>
        <w:rPr>
          <w:rStyle w:val="Lappusesnumurs"/>
        </w:rPr>
      </w:pPr>
      <w:r>
        <w:t>(vārds, uzvārds, amats)</w:t>
      </w:r>
    </w:p>
    <w:p w:rsidR="00F55067" w:rsidRDefault="00F55067" w:rsidP="00B74D56">
      <w:pPr>
        <w:pStyle w:val="Pamatteksts"/>
        <w:numPr>
          <w:ilvl w:val="0"/>
          <w:numId w:val="51"/>
        </w:numPr>
        <w:tabs>
          <w:tab w:val="left" w:pos="993"/>
        </w:tabs>
        <w:spacing w:before="120" w:after="0"/>
        <w:jc w:val="center"/>
        <w:rPr>
          <w:b/>
        </w:rPr>
      </w:pPr>
      <w:r>
        <w:rPr>
          <w:b/>
        </w:rPr>
        <w:t>LĪGUMA PIELIKUMI</w:t>
      </w:r>
    </w:p>
    <w:p w:rsidR="00F55067" w:rsidRDefault="00F55067" w:rsidP="00F55067">
      <w:pPr>
        <w:pStyle w:val="Pamatteksts"/>
        <w:tabs>
          <w:tab w:val="left" w:pos="993"/>
        </w:tabs>
        <w:spacing w:before="120"/>
      </w:pPr>
      <w:r>
        <w:t>15.1. Pielikums Nr.1 – „</w:t>
      </w:r>
      <w:r w:rsidR="00B3392E">
        <w:t>Būv</w:t>
      </w:r>
      <w:r>
        <w:t>projekts” (netiek fiziski pievienots līgumam)</w:t>
      </w:r>
    </w:p>
    <w:p w:rsidR="00F55067" w:rsidRDefault="00F55067" w:rsidP="00F55067">
      <w:pPr>
        <w:pStyle w:val="Pamatteksts"/>
        <w:tabs>
          <w:tab w:val="left" w:pos="993"/>
        </w:tabs>
        <w:spacing w:before="120"/>
      </w:pPr>
      <w:r>
        <w:t xml:space="preserve">15.2. Pielikums Nr.2 - „Finanšu piedāvājums”; </w:t>
      </w:r>
    </w:p>
    <w:p w:rsidR="00F55067" w:rsidRDefault="00F55067" w:rsidP="00F55067">
      <w:pPr>
        <w:pStyle w:val="Pamatteksts"/>
        <w:spacing w:before="120"/>
      </w:pPr>
      <w:r>
        <w:t>15.3. Pielikums Nr. 3 – „Darbu veikšanas grafiks”;</w:t>
      </w:r>
    </w:p>
    <w:p w:rsidR="00F55067" w:rsidRDefault="00F55067" w:rsidP="00F55067">
      <w:pPr>
        <w:pStyle w:val="Pamatteksts"/>
        <w:spacing w:before="120"/>
      </w:pPr>
      <w:r>
        <w:t>15.4. Pielikums Nr.4 – „Līguma izpildes nodrošinājums”;</w:t>
      </w:r>
    </w:p>
    <w:p w:rsidR="00F55067" w:rsidRDefault="00F55067" w:rsidP="00F55067">
      <w:pPr>
        <w:pStyle w:val="Pamatteksts"/>
        <w:spacing w:before="120"/>
      </w:pPr>
      <w:r>
        <w:t xml:space="preserve">15.5. Pielikums Nr.5 – Vienošanās par būvdarbu garantijas izsniegšanu. </w:t>
      </w:r>
    </w:p>
    <w:p w:rsidR="00F55067" w:rsidRDefault="00F55067" w:rsidP="00F55067">
      <w:pPr>
        <w:pStyle w:val="Pamatteksts"/>
        <w:spacing w:before="120"/>
      </w:pPr>
      <w:r>
        <w:t>15.6. Pielikums Nr.6 – Pretendenta piedāvājums atklātam konkursam (dokuments fiziski netiek pievienoti līgumam)</w:t>
      </w:r>
    </w:p>
    <w:p w:rsidR="00F55067" w:rsidRDefault="00F55067" w:rsidP="007904E8">
      <w:pPr>
        <w:shd w:val="clear" w:color="auto" w:fill="FFFFFF"/>
        <w:tabs>
          <w:tab w:val="left" w:pos="338"/>
          <w:tab w:val="num" w:pos="382"/>
        </w:tabs>
        <w:spacing w:before="240" w:after="120"/>
        <w:jc w:val="center"/>
        <w:rPr>
          <w:b/>
          <w:bCs/>
          <w:color w:val="000000"/>
          <w:spacing w:val="-1"/>
        </w:rPr>
      </w:pPr>
      <w:r>
        <w:rPr>
          <w:b/>
          <w:color w:val="000000"/>
          <w:spacing w:val="-1"/>
        </w:rPr>
        <w:t xml:space="preserve">16. PUŠU </w:t>
      </w:r>
      <w:r>
        <w:rPr>
          <w:b/>
          <w:bCs/>
          <w:color w:val="000000"/>
          <w:spacing w:val="-1"/>
        </w:rPr>
        <w:t>JURIDISKĀS ADRESES UN REKVIZĪTI.</w:t>
      </w:r>
    </w:p>
    <w:tbl>
      <w:tblPr>
        <w:tblW w:w="8925" w:type="dxa"/>
        <w:tblInd w:w="534" w:type="dxa"/>
        <w:tblLayout w:type="fixed"/>
        <w:tblLook w:val="04A0" w:firstRow="1" w:lastRow="0" w:firstColumn="1" w:lastColumn="0" w:noHBand="0" w:noVBand="1"/>
      </w:tblPr>
      <w:tblGrid>
        <w:gridCol w:w="4533"/>
        <w:gridCol w:w="4392"/>
      </w:tblGrid>
      <w:tr w:rsidR="00F55067" w:rsidTr="00F55067">
        <w:trPr>
          <w:trHeight w:val="2070"/>
        </w:trPr>
        <w:tc>
          <w:tcPr>
            <w:tcW w:w="4536" w:type="dxa"/>
          </w:tcPr>
          <w:p w:rsidR="00F55067" w:rsidRDefault="00F55067" w:rsidP="007904E8">
            <w:pPr>
              <w:tabs>
                <w:tab w:val="left" w:pos="850"/>
              </w:tabs>
              <w:spacing w:line="336" w:lineRule="auto"/>
            </w:pPr>
            <w:r>
              <w:t>PASŪTĪTĀJS</w:t>
            </w:r>
          </w:p>
          <w:p w:rsidR="008117C6" w:rsidRDefault="00F55067">
            <w:pPr>
              <w:tabs>
                <w:tab w:val="left" w:pos="850"/>
              </w:tabs>
              <w:spacing w:line="336" w:lineRule="auto"/>
              <w:rPr>
                <w:noProof/>
              </w:rPr>
            </w:pPr>
            <w:r>
              <w:rPr>
                <w:noProof/>
              </w:rPr>
              <w:t xml:space="preserve"> </w:t>
            </w:r>
          </w:p>
          <w:p w:rsidR="00F55067" w:rsidRDefault="00E145D2">
            <w:pPr>
              <w:tabs>
                <w:tab w:val="left" w:pos="850"/>
              </w:tabs>
              <w:spacing w:line="336" w:lineRule="auto"/>
              <w:rPr>
                <w:noProof/>
              </w:rPr>
            </w:pPr>
            <w:r>
              <w:rPr>
                <w:noProof/>
              </w:rPr>
              <w:t>Pāvilosta</w:t>
            </w:r>
            <w:r w:rsidR="00761908">
              <w:rPr>
                <w:noProof/>
              </w:rPr>
              <w:t xml:space="preserve"> novada pašvaldība</w:t>
            </w:r>
          </w:p>
          <w:p w:rsidR="00F55067" w:rsidRDefault="00F55067">
            <w:pPr>
              <w:tabs>
                <w:tab w:val="left" w:pos="850"/>
              </w:tabs>
              <w:spacing w:line="336" w:lineRule="auto"/>
            </w:pPr>
            <w:r>
              <w:rPr>
                <w:noProof/>
              </w:rPr>
              <w:t>Reģ.Nr.</w:t>
            </w:r>
            <w:r>
              <w:t xml:space="preserve"> </w:t>
            </w:r>
            <w:r w:rsidR="006F7C3A">
              <w:t>90000059438</w:t>
            </w:r>
          </w:p>
          <w:p w:rsidR="00123C81" w:rsidRDefault="00F55067">
            <w:pPr>
              <w:tabs>
                <w:tab w:val="left" w:pos="850"/>
              </w:tabs>
              <w:spacing w:line="336" w:lineRule="auto"/>
              <w:rPr>
                <w:noProof/>
              </w:rPr>
            </w:pPr>
            <w:r>
              <w:rPr>
                <w:noProof/>
              </w:rPr>
              <w:t xml:space="preserve">Adrese: </w:t>
            </w:r>
            <w:r w:rsidR="00E145D2">
              <w:rPr>
                <w:noProof/>
              </w:rPr>
              <w:t>Dzintaru</w:t>
            </w:r>
            <w:r>
              <w:rPr>
                <w:noProof/>
              </w:rPr>
              <w:t xml:space="preserve"> </w:t>
            </w:r>
            <w:r w:rsidR="006F7C3A">
              <w:rPr>
                <w:noProof/>
              </w:rPr>
              <w:t>iela 73</w:t>
            </w:r>
            <w:r>
              <w:rPr>
                <w:noProof/>
              </w:rPr>
              <w:t xml:space="preserve">, </w:t>
            </w:r>
            <w:r w:rsidR="00E145D2">
              <w:rPr>
                <w:noProof/>
              </w:rPr>
              <w:t>Pāvilosta</w:t>
            </w:r>
            <w:r>
              <w:rPr>
                <w:noProof/>
              </w:rPr>
              <w:t>,</w:t>
            </w:r>
          </w:p>
          <w:p w:rsidR="00F55067" w:rsidRDefault="00E145D2">
            <w:pPr>
              <w:tabs>
                <w:tab w:val="left" w:pos="850"/>
              </w:tabs>
              <w:spacing w:line="336" w:lineRule="auto"/>
              <w:rPr>
                <w:noProof/>
              </w:rPr>
            </w:pPr>
            <w:r>
              <w:rPr>
                <w:noProof/>
              </w:rPr>
              <w:t>LV-3466</w:t>
            </w:r>
            <w:r w:rsidR="00F55067">
              <w:rPr>
                <w:noProof/>
              </w:rPr>
              <w:t xml:space="preserve"> </w:t>
            </w:r>
          </w:p>
          <w:p w:rsidR="00123C81" w:rsidRDefault="00F55067">
            <w:pPr>
              <w:tabs>
                <w:tab w:val="left" w:pos="850"/>
              </w:tabs>
              <w:spacing w:line="336" w:lineRule="auto"/>
              <w:rPr>
                <w:noProof/>
              </w:rPr>
            </w:pPr>
            <w:r>
              <w:rPr>
                <w:noProof/>
              </w:rPr>
              <w:t xml:space="preserve">Banka: </w:t>
            </w:r>
            <w:r w:rsidR="00123C81">
              <w:rPr>
                <w:noProof/>
              </w:rPr>
              <w:t xml:space="preserve">AS Swedbank </w:t>
            </w:r>
          </w:p>
          <w:p w:rsidR="00123C81" w:rsidRDefault="00123C81">
            <w:pPr>
              <w:tabs>
                <w:tab w:val="left" w:pos="850"/>
              </w:tabs>
              <w:spacing w:line="336" w:lineRule="auto"/>
              <w:rPr>
                <w:noProof/>
              </w:rPr>
            </w:pPr>
            <w:r>
              <w:rPr>
                <w:noProof/>
              </w:rPr>
              <w:t xml:space="preserve">Kods: </w:t>
            </w:r>
            <w:r w:rsidRPr="002903AE">
              <w:rPr>
                <w:noProof/>
              </w:rPr>
              <w:t>LVHABA22</w:t>
            </w:r>
            <w:r>
              <w:rPr>
                <w:noProof/>
              </w:rPr>
              <w:t xml:space="preserve"> </w:t>
            </w:r>
          </w:p>
          <w:p w:rsidR="00F55067" w:rsidRPr="00123C81" w:rsidRDefault="00123C81">
            <w:pPr>
              <w:tabs>
                <w:tab w:val="left" w:pos="850"/>
              </w:tabs>
              <w:spacing w:line="336" w:lineRule="auto"/>
              <w:rPr>
                <w:noProof/>
              </w:rPr>
            </w:pPr>
            <w:r>
              <w:rPr>
                <w:noProof/>
              </w:rPr>
              <w:t>Konta Nr.</w:t>
            </w:r>
            <w:r w:rsidRPr="002903AE">
              <w:rPr>
                <w:bCs/>
                <w:noProof/>
                <w:lang w:val="pt-BR"/>
              </w:rPr>
              <w:t>LV32HABA0001402037066</w:t>
            </w:r>
          </w:p>
          <w:p w:rsidR="00F55067" w:rsidRDefault="00F55067">
            <w:pPr>
              <w:pStyle w:val="Pamatteksts"/>
              <w:spacing w:line="336" w:lineRule="auto"/>
              <w:rPr>
                <w:noProof/>
              </w:rPr>
            </w:pPr>
          </w:p>
        </w:tc>
        <w:tc>
          <w:tcPr>
            <w:tcW w:w="4394" w:type="dxa"/>
            <w:hideMark/>
          </w:tcPr>
          <w:p w:rsidR="00F55067" w:rsidRDefault="00F55067">
            <w:pPr>
              <w:pStyle w:val="Pamatteksts"/>
              <w:spacing w:line="336" w:lineRule="auto"/>
              <w:jc w:val="center"/>
              <w:rPr>
                <w:caps/>
              </w:rPr>
            </w:pPr>
            <w:r>
              <w:rPr>
                <w:caps/>
              </w:rPr>
              <w:t>Būvuzņēmējs</w:t>
            </w:r>
          </w:p>
          <w:p w:rsidR="00123C81" w:rsidRDefault="00123C81">
            <w:pPr>
              <w:tabs>
                <w:tab w:val="left" w:pos="2127"/>
              </w:tabs>
              <w:spacing w:line="336" w:lineRule="auto"/>
              <w:ind w:left="-3"/>
            </w:pPr>
          </w:p>
          <w:p w:rsidR="00F55067" w:rsidRDefault="00F55067">
            <w:pPr>
              <w:tabs>
                <w:tab w:val="left" w:pos="2127"/>
              </w:tabs>
              <w:spacing w:line="336" w:lineRule="auto"/>
              <w:ind w:left="-3"/>
              <w:rPr>
                <w:bCs/>
              </w:rPr>
            </w:pPr>
            <w:r>
              <w:t>Reģistrācijas Nr. .................</w:t>
            </w:r>
          </w:p>
          <w:p w:rsidR="00F55067" w:rsidRDefault="00F55067">
            <w:pPr>
              <w:tabs>
                <w:tab w:val="left" w:pos="2127"/>
              </w:tabs>
              <w:spacing w:line="336" w:lineRule="auto"/>
              <w:ind w:left="-3"/>
              <w:rPr>
                <w:bCs/>
              </w:rPr>
            </w:pPr>
            <w:r>
              <w:rPr>
                <w:b/>
                <w:bCs/>
              </w:rPr>
              <w:t xml:space="preserve">Adrese: </w:t>
            </w:r>
            <w:r>
              <w:rPr>
                <w:bCs/>
              </w:rPr>
              <w:t xml:space="preserve">............................... </w:t>
            </w:r>
          </w:p>
          <w:p w:rsidR="00F55067" w:rsidRDefault="00F55067">
            <w:pPr>
              <w:tabs>
                <w:tab w:val="left" w:pos="2127"/>
              </w:tabs>
              <w:spacing w:line="336" w:lineRule="auto"/>
              <w:ind w:left="-3"/>
              <w:rPr>
                <w:bCs/>
              </w:rPr>
            </w:pPr>
            <w:r>
              <w:rPr>
                <w:bCs/>
              </w:rPr>
              <w:t>..................................</w:t>
            </w:r>
          </w:p>
          <w:p w:rsidR="00F55067" w:rsidRDefault="00F55067">
            <w:pPr>
              <w:tabs>
                <w:tab w:val="left" w:pos="850"/>
              </w:tabs>
              <w:spacing w:line="336" w:lineRule="auto"/>
              <w:rPr>
                <w:noProof/>
              </w:rPr>
            </w:pPr>
            <w:r>
              <w:rPr>
                <w:b/>
              </w:rPr>
              <w:t xml:space="preserve">Bankas rekvizīti: </w:t>
            </w:r>
            <w:r>
              <w:rPr>
                <w:noProof/>
              </w:rPr>
              <w:t xml:space="preserve">................... </w:t>
            </w:r>
          </w:p>
          <w:p w:rsidR="00F55067" w:rsidRDefault="00F55067">
            <w:pPr>
              <w:pStyle w:val="Pamatteksts"/>
              <w:spacing w:line="336" w:lineRule="auto"/>
              <w:rPr>
                <w:bCs/>
              </w:rPr>
            </w:pPr>
            <w:r>
              <w:rPr>
                <w:bCs/>
              </w:rPr>
              <w:t>Kods: .............................</w:t>
            </w:r>
          </w:p>
          <w:p w:rsidR="00F55067" w:rsidRDefault="00F55067">
            <w:pPr>
              <w:pStyle w:val="Pamatteksts"/>
              <w:spacing w:line="336" w:lineRule="auto"/>
            </w:pPr>
            <w:r>
              <w:rPr>
                <w:bCs/>
              </w:rPr>
              <w:t>Konta Nr.</w:t>
            </w:r>
            <w:r>
              <w:t xml:space="preserve"> ..................................</w:t>
            </w:r>
          </w:p>
        </w:tc>
      </w:tr>
      <w:tr w:rsidR="00F55067" w:rsidTr="00F55067">
        <w:trPr>
          <w:trHeight w:val="403"/>
        </w:trPr>
        <w:tc>
          <w:tcPr>
            <w:tcW w:w="4536" w:type="dxa"/>
          </w:tcPr>
          <w:p w:rsidR="00F55067" w:rsidRDefault="00F55067">
            <w:pPr>
              <w:pStyle w:val="Pamatteksts"/>
              <w:rPr>
                <w:noProof/>
                <w:sz w:val="22"/>
                <w:szCs w:val="22"/>
              </w:rPr>
            </w:pPr>
          </w:p>
          <w:p w:rsidR="00F55067" w:rsidRDefault="00123C81">
            <w:pPr>
              <w:pStyle w:val="Pamatteksts"/>
              <w:jc w:val="center"/>
              <w:rPr>
                <w:bCs/>
                <w:sz w:val="22"/>
                <w:szCs w:val="22"/>
              </w:rPr>
            </w:pPr>
            <w:r>
              <w:rPr>
                <w:noProof/>
                <w:sz w:val="22"/>
                <w:szCs w:val="22"/>
              </w:rPr>
              <w:lastRenderedPageBreak/>
              <w:t>Priekšsēdētājs</w:t>
            </w:r>
            <w:r w:rsidR="00F55067">
              <w:rPr>
                <w:noProof/>
                <w:sz w:val="22"/>
                <w:szCs w:val="22"/>
              </w:rPr>
              <w:t>____________________</w:t>
            </w:r>
          </w:p>
          <w:p w:rsidR="00F55067" w:rsidRDefault="00F55067">
            <w:pPr>
              <w:pStyle w:val="Pamatteksts"/>
              <w:jc w:val="center"/>
              <w:rPr>
                <w:bCs/>
                <w:sz w:val="22"/>
                <w:szCs w:val="22"/>
              </w:rPr>
            </w:pPr>
            <w:r>
              <w:rPr>
                <w:bCs/>
                <w:sz w:val="22"/>
                <w:szCs w:val="22"/>
              </w:rPr>
              <w:t>/...................................../</w:t>
            </w:r>
          </w:p>
          <w:p w:rsidR="00F55067" w:rsidRDefault="00F55067">
            <w:pPr>
              <w:pStyle w:val="Pamatteksts"/>
              <w:jc w:val="center"/>
              <w:rPr>
                <w:b/>
                <w:sz w:val="22"/>
                <w:szCs w:val="22"/>
              </w:rPr>
            </w:pPr>
            <w:r>
              <w:rPr>
                <w:bCs/>
                <w:sz w:val="22"/>
                <w:szCs w:val="22"/>
              </w:rPr>
              <w:t>z.v.</w:t>
            </w:r>
          </w:p>
        </w:tc>
        <w:tc>
          <w:tcPr>
            <w:tcW w:w="4394" w:type="dxa"/>
          </w:tcPr>
          <w:p w:rsidR="00F55067" w:rsidRDefault="00F55067">
            <w:pPr>
              <w:pStyle w:val="Pamatteksts"/>
              <w:jc w:val="center"/>
              <w:rPr>
                <w:bCs/>
                <w:sz w:val="22"/>
                <w:szCs w:val="22"/>
              </w:rPr>
            </w:pPr>
          </w:p>
          <w:p w:rsidR="00F55067" w:rsidRDefault="00F55067">
            <w:pPr>
              <w:pStyle w:val="Pamatteksts"/>
              <w:jc w:val="center"/>
              <w:rPr>
                <w:bCs/>
                <w:sz w:val="22"/>
                <w:szCs w:val="22"/>
              </w:rPr>
            </w:pPr>
            <w:r>
              <w:rPr>
                <w:bCs/>
                <w:sz w:val="22"/>
                <w:szCs w:val="22"/>
              </w:rPr>
              <w:lastRenderedPageBreak/>
              <w:t>____________________</w:t>
            </w:r>
          </w:p>
          <w:p w:rsidR="00F55067" w:rsidRDefault="00F55067">
            <w:pPr>
              <w:pStyle w:val="Pamatteksts"/>
              <w:jc w:val="center"/>
              <w:rPr>
                <w:bCs/>
                <w:sz w:val="22"/>
                <w:szCs w:val="22"/>
              </w:rPr>
            </w:pPr>
            <w:r>
              <w:rPr>
                <w:bCs/>
                <w:sz w:val="22"/>
                <w:szCs w:val="22"/>
              </w:rPr>
              <w:t>/......................./</w:t>
            </w:r>
          </w:p>
          <w:p w:rsidR="00F55067" w:rsidRDefault="00F55067">
            <w:pPr>
              <w:pStyle w:val="Pamatteksts"/>
              <w:jc w:val="center"/>
              <w:rPr>
                <w:b/>
                <w:sz w:val="22"/>
                <w:szCs w:val="22"/>
              </w:rPr>
            </w:pPr>
            <w:r>
              <w:rPr>
                <w:bCs/>
                <w:sz w:val="22"/>
                <w:szCs w:val="22"/>
              </w:rPr>
              <w:t>z.v.</w:t>
            </w:r>
          </w:p>
        </w:tc>
      </w:tr>
    </w:tbl>
    <w:p w:rsidR="00F55067" w:rsidRDefault="00F55067" w:rsidP="00F55067">
      <w:pPr>
        <w:pStyle w:val="PielikumiRakstz"/>
        <w:jc w:val="center"/>
        <w:rPr>
          <w:rFonts w:ascii="Times New Roman" w:hAnsi="Times New Roman"/>
        </w:rPr>
      </w:pPr>
      <w:r>
        <w:rPr>
          <w:rFonts w:ascii="Times New Roman" w:hAnsi="Times New Roman"/>
        </w:rPr>
        <w:lastRenderedPageBreak/>
        <w:br w:type="page"/>
      </w: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bookmarkStart w:id="83" w:name="_Toc295375958"/>
      <w:r>
        <w:rPr>
          <w:rFonts w:ascii="Times New Roman" w:hAnsi="Times New Roman"/>
          <w:sz w:val="24"/>
        </w:rPr>
        <w:t>D pielikums: Veidnes piedāvājuma sagatavošanai</w:t>
      </w:r>
      <w:bookmarkEnd w:id="83"/>
    </w:p>
    <w:p w:rsidR="00F55067" w:rsidRDefault="00F55067" w:rsidP="00F55067">
      <w:pPr>
        <w:pStyle w:val="Punkts"/>
        <w:numPr>
          <w:ilvl w:val="0"/>
          <w:numId w:val="0"/>
        </w:numPr>
        <w:tabs>
          <w:tab w:val="left" w:pos="720"/>
        </w:tabs>
        <w:jc w:val="right"/>
        <w:outlineLvl w:val="0"/>
        <w:rPr>
          <w:rFonts w:ascii="Times New Roman" w:hAnsi="Times New Roman"/>
          <w:sz w:val="24"/>
        </w:rPr>
      </w:pPr>
      <w:r>
        <w:br w:type="page"/>
      </w:r>
      <w:bookmarkStart w:id="84" w:name="_Toc295375959"/>
      <w:r>
        <w:rPr>
          <w:rFonts w:ascii="Times New Roman" w:hAnsi="Times New Roman"/>
          <w:sz w:val="24"/>
        </w:rPr>
        <w:lastRenderedPageBreak/>
        <w:t>D1 pielikums: Pieteikuma dalībai iepirkuma procedūrā veidne</w:t>
      </w:r>
      <w:bookmarkEnd w:id="84"/>
    </w:p>
    <w:p w:rsidR="00F55067" w:rsidRDefault="00F55067" w:rsidP="00F55067">
      <w:pPr>
        <w:pStyle w:val="Apakpunkts"/>
        <w:numPr>
          <w:ilvl w:val="0"/>
          <w:numId w:val="0"/>
        </w:numPr>
        <w:tabs>
          <w:tab w:val="left" w:pos="720"/>
        </w:tabs>
        <w:rPr>
          <w:rFonts w:ascii="Times New Roman" w:hAnsi="Times New Roman"/>
          <w:sz w:val="24"/>
        </w:rPr>
      </w:pPr>
    </w:p>
    <w:p w:rsidR="00F55067" w:rsidRDefault="00E145D2" w:rsidP="00F55067">
      <w:pPr>
        <w:jc w:val="right"/>
      </w:pPr>
      <w:r>
        <w:t>Pāvilosta</w:t>
      </w:r>
      <w:r w:rsidR="00F55067">
        <w:t xml:space="preserve"> novada pašvaldība,</w:t>
      </w:r>
    </w:p>
    <w:p w:rsidR="00F55067" w:rsidRDefault="00F55067" w:rsidP="00F55067">
      <w:pPr>
        <w:jc w:val="right"/>
      </w:pPr>
      <w:proofErr w:type="spellStart"/>
      <w:r>
        <w:t>reģ</w:t>
      </w:r>
      <w:proofErr w:type="spellEnd"/>
      <w:r>
        <w:t>.</w:t>
      </w:r>
      <w:r w:rsidR="00F41BA0">
        <w:t xml:space="preserve"> </w:t>
      </w:r>
      <w:r>
        <w:t xml:space="preserve">Nr.: </w:t>
      </w:r>
      <w:r w:rsidR="006F7C3A">
        <w:t>90000059438</w:t>
      </w:r>
      <w:r>
        <w:t xml:space="preserve">, </w:t>
      </w:r>
    </w:p>
    <w:p w:rsidR="00F55067" w:rsidRDefault="00F55067" w:rsidP="00F55067">
      <w:pPr>
        <w:jc w:val="right"/>
      </w:pPr>
      <w:r>
        <w:t xml:space="preserve">Adrese: </w:t>
      </w:r>
      <w:r w:rsidR="00E145D2">
        <w:t>Dzintaru</w:t>
      </w:r>
      <w:r>
        <w:t xml:space="preserve"> </w:t>
      </w:r>
      <w:r w:rsidR="006F7C3A">
        <w:t>iela 73</w:t>
      </w:r>
      <w:r>
        <w:t xml:space="preserve">, </w:t>
      </w:r>
    </w:p>
    <w:p w:rsidR="00F55067" w:rsidRDefault="00E145D2" w:rsidP="00F55067">
      <w:pPr>
        <w:jc w:val="right"/>
      </w:pPr>
      <w:r>
        <w:t>Pāvilosta</w:t>
      </w:r>
      <w:r w:rsidR="00F55067">
        <w:t xml:space="preserve">, </w:t>
      </w:r>
      <w:r>
        <w:t>LV-3466</w:t>
      </w:r>
    </w:p>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Rindkopa"/>
        <w:jc w:val="center"/>
        <w:outlineLvl w:val="0"/>
        <w:rPr>
          <w:rFonts w:ascii="Times New Roman" w:hAnsi="Times New Roman"/>
          <w:b/>
          <w:sz w:val="24"/>
        </w:rPr>
      </w:pPr>
      <w:r>
        <w:rPr>
          <w:rFonts w:ascii="Times New Roman" w:hAnsi="Times New Roman"/>
          <w:b/>
          <w:sz w:val="24"/>
        </w:rPr>
        <w:t>PIETEIKUMS DALĪBAI IEPIRKUMA PROCEDŪRĀ</w:t>
      </w:r>
    </w:p>
    <w:p w:rsidR="00F55067" w:rsidRDefault="00F55067" w:rsidP="00F55067">
      <w:pPr>
        <w:pStyle w:val="Rindkopa"/>
        <w:rPr>
          <w:rFonts w:ascii="Times New Roman" w:hAnsi="Times New Roman"/>
          <w:b/>
          <w:sz w:val="24"/>
        </w:rPr>
      </w:pPr>
    </w:p>
    <w:p w:rsidR="002E1328" w:rsidRPr="002E1328" w:rsidRDefault="004E16EC" w:rsidP="006B33AD">
      <w:pPr>
        <w:jc w:val="both"/>
        <w:rPr>
          <w:b/>
          <w:bCs/>
          <w:iCs/>
        </w:rPr>
      </w:pPr>
      <w:r>
        <w:t xml:space="preserve">atklāta </w:t>
      </w:r>
      <w:r w:rsidRPr="00726731">
        <w:t>konkursa</w:t>
      </w:r>
      <w:r>
        <w:t>m</w:t>
      </w:r>
      <w:r w:rsidRPr="00726731">
        <w:t xml:space="preserve"> </w:t>
      </w:r>
      <w:r w:rsidR="006B33AD" w:rsidRPr="00F77F86">
        <w:rPr>
          <w:b/>
          <w:bCs/>
        </w:rPr>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6B33AD">
        <w:rPr>
          <w:b/>
          <w:bCs/>
          <w:iCs/>
        </w:rPr>
        <w:t xml:space="preserve">” </w:t>
      </w:r>
      <w:r w:rsidR="00C62F8C" w:rsidRPr="00482A4D">
        <w:rPr>
          <w:b/>
          <w:bCs/>
          <w:iCs/>
        </w:rPr>
        <w:t>Eiropas Reģionālā</w:t>
      </w:r>
      <w:r w:rsidR="00061A07">
        <w:rPr>
          <w:b/>
          <w:bCs/>
          <w:iCs/>
        </w:rPr>
        <w:t>s</w:t>
      </w:r>
      <w:r w:rsidR="00C62F8C"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C62F8C" w:rsidRPr="00482A4D">
        <w:rPr>
          <w:b/>
          <w:bCs/>
          <w:iCs/>
        </w:rPr>
        <w:t>Dienvidkurzemes</w:t>
      </w:r>
      <w:proofErr w:type="spellEnd"/>
      <w:r w:rsidR="00C62F8C" w:rsidRPr="00482A4D">
        <w:rPr>
          <w:b/>
          <w:bCs/>
          <w:iCs/>
        </w:rPr>
        <w:t xml:space="preserve"> piekrastes mantojums cauri gadsimtiem” ietvaros </w:t>
      </w:r>
      <w:r w:rsidR="00C62F8C" w:rsidRPr="00986FA3">
        <w:rPr>
          <w:b/>
          <w:bCs/>
        </w:rPr>
        <w:t xml:space="preserve"> </w:t>
      </w:r>
      <w:r w:rsidR="00F56D83">
        <w:rPr>
          <w:b/>
          <w:bCs/>
          <w:iCs/>
        </w:rPr>
        <w:t xml:space="preserve"> </w:t>
      </w:r>
      <w:r w:rsidRPr="00726731">
        <w:rPr>
          <w:b/>
        </w:rPr>
        <w:t xml:space="preserve">ar </w:t>
      </w:r>
      <w:proofErr w:type="spellStart"/>
      <w:r w:rsidRPr="00726731">
        <w:rPr>
          <w:b/>
          <w:bCs/>
          <w:iCs/>
        </w:rPr>
        <w:t>id.Nr</w:t>
      </w:r>
      <w:proofErr w:type="spellEnd"/>
      <w:r w:rsidRPr="00726731">
        <w:rPr>
          <w:b/>
          <w:bCs/>
          <w:iCs/>
        </w:rPr>
        <w:t xml:space="preserve">. </w:t>
      </w:r>
      <w:r>
        <w:rPr>
          <w:b/>
          <w:bCs/>
          <w:iCs/>
        </w:rPr>
        <w:t>PNP</w:t>
      </w:r>
      <w:r w:rsidRPr="00726731">
        <w:rPr>
          <w:b/>
          <w:bCs/>
          <w:iCs/>
        </w:rPr>
        <w:t xml:space="preserve"> </w:t>
      </w:r>
      <w:r w:rsidR="00B535B3">
        <w:rPr>
          <w:b/>
          <w:bCs/>
          <w:iCs/>
        </w:rPr>
        <w:t>2017/7/ERAF</w:t>
      </w:r>
      <w:r w:rsidR="002E1328" w:rsidRPr="00DC6DC1">
        <w:t>)</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Rindkopa"/>
        <w:ind w:left="0"/>
        <w:rPr>
          <w:rFonts w:ascii="Times New Roman" w:hAnsi="Times New Roman"/>
          <w:sz w:val="24"/>
        </w:rPr>
      </w:pPr>
      <w:r>
        <w:rPr>
          <w:rFonts w:ascii="Times New Roman" w:hAnsi="Times New Roman"/>
          <w:iCs/>
          <w:sz w:val="24"/>
          <w:highlight w:val="lightGray"/>
        </w:rPr>
        <w:t>&lt;Vietas nosaukums&gt;</w:t>
      </w:r>
      <w:r>
        <w:rPr>
          <w:rFonts w:ascii="Times New Roman" w:hAnsi="Times New Roman"/>
          <w:sz w:val="24"/>
        </w:rPr>
        <w:t xml:space="preserve">, </w:t>
      </w:r>
      <w:r>
        <w:rPr>
          <w:rFonts w:ascii="Times New Roman" w:hAnsi="Times New Roman"/>
          <w:iCs/>
          <w:sz w:val="24"/>
          <w:highlight w:val="lightGray"/>
        </w:rPr>
        <w:t>&lt;gads&gt;</w:t>
      </w:r>
      <w:r>
        <w:rPr>
          <w:rFonts w:ascii="Times New Roman" w:hAnsi="Times New Roman"/>
          <w:sz w:val="24"/>
        </w:rPr>
        <w:t xml:space="preserve">.gada </w:t>
      </w:r>
      <w:r>
        <w:rPr>
          <w:rFonts w:ascii="Times New Roman" w:hAnsi="Times New Roman"/>
          <w:iCs/>
          <w:sz w:val="24"/>
          <w:highlight w:val="lightGray"/>
        </w:rPr>
        <w:t>&lt;datums&gt;</w:t>
      </w:r>
      <w:r>
        <w:rPr>
          <w:rFonts w:ascii="Times New Roman" w:hAnsi="Times New Roman"/>
          <w:sz w:val="24"/>
        </w:rPr>
        <w:t>.</w:t>
      </w:r>
      <w:r>
        <w:rPr>
          <w:rFonts w:ascii="Times New Roman" w:hAnsi="Times New Roman"/>
          <w:iCs/>
          <w:sz w:val="24"/>
          <w:highlight w:val="lightGray"/>
        </w:rPr>
        <w:t>&lt;mēnesis&gt;</w:t>
      </w:r>
    </w:p>
    <w:p w:rsidR="00F55067" w:rsidRDefault="00F55067" w:rsidP="00F55067">
      <w:pPr>
        <w:pStyle w:val="Rindkopa"/>
        <w:ind w:left="0"/>
        <w:rPr>
          <w:rFonts w:ascii="Times New Roman" w:hAnsi="Times New Roman"/>
          <w:b/>
          <w:bCs/>
          <w:sz w:val="24"/>
        </w:rPr>
      </w:pPr>
    </w:p>
    <w:p w:rsidR="00F55067" w:rsidRDefault="00F55067" w:rsidP="00F55067">
      <w:pPr>
        <w:pStyle w:val="Rindkopa"/>
        <w:ind w:left="0"/>
        <w:rPr>
          <w:rFonts w:ascii="Times New Roman" w:hAnsi="Times New Roman"/>
          <w:sz w:val="24"/>
          <w:highlight w:val="magenta"/>
        </w:rPr>
      </w:pPr>
    </w:p>
    <w:p w:rsidR="00F55067" w:rsidRPr="005C5B0F" w:rsidRDefault="00F55067" w:rsidP="008D4155">
      <w:pPr>
        <w:pStyle w:val="Rindkopa"/>
        <w:numPr>
          <w:ilvl w:val="0"/>
          <w:numId w:val="52"/>
        </w:numPr>
        <w:rPr>
          <w:rFonts w:ascii="Times New Roman" w:hAnsi="Times New Roman"/>
          <w:sz w:val="24"/>
        </w:rPr>
      </w:pPr>
      <w:r>
        <w:rPr>
          <w:rFonts w:ascii="Times New Roman" w:hAnsi="Times New Roman"/>
          <w:sz w:val="24"/>
        </w:rPr>
        <w:t xml:space="preserve">Iepazinušies ar </w:t>
      </w:r>
      <w:r w:rsidR="00E145D2">
        <w:rPr>
          <w:rFonts w:ascii="Times New Roman" w:hAnsi="Times New Roman"/>
          <w:sz w:val="24"/>
        </w:rPr>
        <w:t>Pāvilosta</w:t>
      </w:r>
      <w:r>
        <w:rPr>
          <w:rFonts w:ascii="Times New Roman" w:hAnsi="Times New Roman"/>
          <w:sz w:val="24"/>
        </w:rPr>
        <w:t xml:space="preserve"> novada pašvaldības, </w:t>
      </w:r>
      <w:proofErr w:type="spellStart"/>
      <w:r>
        <w:rPr>
          <w:rFonts w:ascii="Times New Roman" w:hAnsi="Times New Roman"/>
          <w:sz w:val="24"/>
        </w:rPr>
        <w:t>reģ.Nr</w:t>
      </w:r>
      <w:proofErr w:type="spellEnd"/>
      <w:r>
        <w:rPr>
          <w:rFonts w:ascii="Times New Roman" w:hAnsi="Times New Roman"/>
          <w:sz w:val="24"/>
        </w:rPr>
        <w:t xml:space="preserve">.: </w:t>
      </w:r>
      <w:r w:rsidR="006F7C3A">
        <w:rPr>
          <w:rFonts w:ascii="Times New Roman" w:hAnsi="Times New Roman"/>
          <w:sz w:val="24"/>
        </w:rPr>
        <w:t>90000059438</w:t>
      </w:r>
      <w:r>
        <w:rPr>
          <w:rFonts w:ascii="Times New Roman" w:hAnsi="Times New Roman"/>
          <w:sz w:val="24"/>
        </w:rPr>
        <w:t xml:space="preserve">, adrese: </w:t>
      </w:r>
      <w:r w:rsidR="00E145D2">
        <w:rPr>
          <w:rFonts w:ascii="Times New Roman" w:hAnsi="Times New Roman"/>
          <w:sz w:val="24"/>
        </w:rPr>
        <w:t>Dzintaru</w:t>
      </w:r>
      <w:r>
        <w:rPr>
          <w:rFonts w:ascii="Times New Roman" w:hAnsi="Times New Roman"/>
          <w:sz w:val="24"/>
        </w:rPr>
        <w:t xml:space="preserve"> </w:t>
      </w:r>
      <w:r w:rsidR="006F7C3A">
        <w:rPr>
          <w:rFonts w:ascii="Times New Roman" w:hAnsi="Times New Roman"/>
          <w:sz w:val="24"/>
        </w:rPr>
        <w:t>iela 73</w:t>
      </w:r>
      <w:r>
        <w:rPr>
          <w:rFonts w:ascii="Times New Roman" w:hAnsi="Times New Roman"/>
          <w:sz w:val="24"/>
        </w:rPr>
        <w:t xml:space="preserve">, </w:t>
      </w:r>
      <w:r w:rsidR="00E145D2">
        <w:rPr>
          <w:rFonts w:ascii="Times New Roman" w:hAnsi="Times New Roman"/>
          <w:sz w:val="24"/>
        </w:rPr>
        <w:t>Pāvilosta</w:t>
      </w:r>
      <w:r>
        <w:rPr>
          <w:rFonts w:ascii="Times New Roman" w:hAnsi="Times New Roman"/>
          <w:sz w:val="24"/>
        </w:rPr>
        <w:t xml:space="preserve"> (turpmāk – Pasūtītājs) </w:t>
      </w:r>
      <w:r w:rsidR="008D4155">
        <w:rPr>
          <w:rFonts w:ascii="Times New Roman" w:hAnsi="Times New Roman"/>
          <w:sz w:val="24"/>
        </w:rPr>
        <w:t xml:space="preserve">organizētā atklātā </w:t>
      </w:r>
      <w:r w:rsidR="008D4155" w:rsidRPr="005C5B0F">
        <w:rPr>
          <w:rFonts w:ascii="Times New Roman" w:hAnsi="Times New Roman"/>
          <w:sz w:val="24"/>
        </w:rPr>
        <w:t>konkursa</w:t>
      </w:r>
      <w:r w:rsidR="008D4155" w:rsidRPr="005C5B0F">
        <w:rPr>
          <w:rFonts w:ascii="Times New Roman" w:hAnsi="Times New Roman"/>
          <w:b/>
          <w:bCs/>
          <w:iCs/>
          <w:sz w:val="24"/>
        </w:rPr>
        <w:t xml:space="preserve"> </w:t>
      </w:r>
      <w:r w:rsidR="0019072F" w:rsidRPr="0019072F">
        <w:rPr>
          <w:rFonts w:ascii="Times New Roman" w:hAnsi="Times New Roman"/>
          <w:b/>
          <w:bCs/>
          <w:iCs/>
          <w:sz w:val="24"/>
        </w:rPr>
        <w:t>“</w:t>
      </w:r>
      <w:proofErr w:type="spellStart"/>
      <w:r w:rsidR="00B535B3">
        <w:rPr>
          <w:rFonts w:ascii="Times New Roman" w:hAnsi="Times New Roman"/>
          <w:b/>
          <w:bCs/>
          <w:iCs/>
          <w:sz w:val="24"/>
        </w:rPr>
        <w:t>Pretplūdu</w:t>
      </w:r>
      <w:proofErr w:type="spellEnd"/>
      <w:r w:rsidR="00B535B3">
        <w:rPr>
          <w:rFonts w:ascii="Times New Roman" w:hAnsi="Times New Roman"/>
          <w:b/>
          <w:bCs/>
          <w:iCs/>
          <w:sz w:val="24"/>
        </w:rPr>
        <w:t xml:space="preserve"> </w:t>
      </w:r>
      <w:proofErr w:type="spellStart"/>
      <w:r w:rsidR="00B535B3">
        <w:rPr>
          <w:rFonts w:ascii="Times New Roman" w:hAnsi="Times New Roman"/>
          <w:b/>
          <w:bCs/>
          <w:iCs/>
          <w:sz w:val="24"/>
        </w:rPr>
        <w:t>aizsargbūves</w:t>
      </w:r>
      <w:proofErr w:type="spellEnd"/>
      <w:r w:rsidR="00B535B3">
        <w:rPr>
          <w:rFonts w:ascii="Times New Roman" w:hAnsi="Times New Roman"/>
          <w:b/>
          <w:bCs/>
          <w:iCs/>
          <w:sz w:val="24"/>
        </w:rPr>
        <w:t>- promenādes izbūve, lai novērstu plūdu apdraudējumu un uzlabotu piekļuvi Pāvilostas novadpētniecības muzeja ēkai un moliem</w:t>
      </w:r>
      <w:r w:rsidR="0019072F" w:rsidRPr="0019072F">
        <w:rPr>
          <w:rFonts w:ascii="Times New Roman" w:hAnsi="Times New Roman"/>
          <w:b/>
          <w:bCs/>
          <w:iCs/>
          <w:sz w:val="24"/>
        </w:rPr>
        <w:t>”</w:t>
      </w:r>
      <w:r w:rsidR="0019072F">
        <w:rPr>
          <w:rFonts w:ascii="Times New Roman" w:hAnsi="Times New Roman"/>
          <w:b/>
          <w:bCs/>
          <w:iCs/>
          <w:sz w:val="24"/>
        </w:rPr>
        <w:t xml:space="preserve"> </w:t>
      </w:r>
      <w:r w:rsidR="00C62F8C" w:rsidRPr="00C62F8C">
        <w:rPr>
          <w:rFonts w:ascii="Times New Roman" w:hAnsi="Times New Roman"/>
          <w:bCs/>
          <w:iCs/>
          <w:sz w:val="24"/>
        </w:rPr>
        <w:t>Eiropas Reģionālā</w:t>
      </w:r>
      <w:r w:rsidR="00061A07">
        <w:rPr>
          <w:rFonts w:ascii="Times New Roman" w:hAnsi="Times New Roman"/>
          <w:bCs/>
          <w:iCs/>
          <w:sz w:val="24"/>
        </w:rPr>
        <w:t>s</w:t>
      </w:r>
      <w:r w:rsidR="00C62F8C" w:rsidRPr="00C62F8C">
        <w:rPr>
          <w:rFonts w:ascii="Times New Roman" w:hAnsi="Times New Roman"/>
          <w:bCs/>
          <w:iCs/>
          <w:sz w:val="24"/>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C62F8C" w:rsidRPr="00C62F8C">
        <w:rPr>
          <w:rFonts w:ascii="Times New Roman" w:hAnsi="Times New Roman"/>
          <w:bCs/>
          <w:iCs/>
          <w:sz w:val="24"/>
        </w:rPr>
        <w:t>Dienvidkurzemes</w:t>
      </w:r>
      <w:proofErr w:type="spellEnd"/>
      <w:r w:rsidR="00C62F8C" w:rsidRPr="00C62F8C">
        <w:rPr>
          <w:rFonts w:ascii="Times New Roman" w:hAnsi="Times New Roman"/>
          <w:bCs/>
          <w:iCs/>
          <w:sz w:val="24"/>
        </w:rPr>
        <w:t xml:space="preserve"> piekrastes mantojums cauri gadsimtiem” ietvaros</w:t>
      </w:r>
      <w:r w:rsidR="008D4155" w:rsidRPr="00C62F8C">
        <w:rPr>
          <w:rFonts w:ascii="Times New Roman" w:hAnsi="Times New Roman"/>
          <w:bCs/>
          <w:iCs/>
          <w:sz w:val="24"/>
        </w:rPr>
        <w:t>,</w:t>
      </w:r>
      <w:r w:rsidR="008D4155" w:rsidRPr="00530EF5">
        <w:rPr>
          <w:rFonts w:ascii="Times New Roman" w:hAnsi="Times New Roman"/>
          <w:b/>
          <w:bCs/>
          <w:iCs/>
          <w:sz w:val="24"/>
        </w:rPr>
        <w:t xml:space="preserve"> </w:t>
      </w:r>
      <w:r w:rsidR="008D4155" w:rsidRPr="00530EF5">
        <w:rPr>
          <w:rFonts w:ascii="Times New Roman" w:hAnsi="Times New Roman"/>
          <w:sz w:val="24"/>
        </w:rPr>
        <w:t xml:space="preserve">(identifikācijas nr. </w:t>
      </w:r>
      <w:r w:rsidR="00B95493">
        <w:rPr>
          <w:rFonts w:ascii="Times New Roman" w:hAnsi="Times New Roman"/>
          <w:sz w:val="24"/>
        </w:rPr>
        <w:t>PNP</w:t>
      </w:r>
      <w:r w:rsidR="008D4155" w:rsidRPr="00530EF5">
        <w:rPr>
          <w:rFonts w:ascii="Times New Roman" w:hAnsi="Times New Roman"/>
          <w:sz w:val="24"/>
        </w:rPr>
        <w:t xml:space="preserve"> </w:t>
      </w:r>
      <w:r w:rsidR="00B535B3">
        <w:rPr>
          <w:rFonts w:ascii="Times New Roman" w:hAnsi="Times New Roman"/>
          <w:sz w:val="24"/>
        </w:rPr>
        <w:t>2017/7/ERAF</w:t>
      </w:r>
      <w:r w:rsidR="006F7C3A">
        <w:rPr>
          <w:rFonts w:ascii="Times New Roman" w:hAnsi="Times New Roman"/>
          <w:sz w:val="24"/>
        </w:rPr>
        <w:t>)</w:t>
      </w:r>
      <w:r w:rsidRPr="005C5B0F">
        <w:rPr>
          <w:rFonts w:ascii="Times New Roman" w:hAnsi="Times New Roman"/>
          <w:sz w:val="24"/>
        </w:rPr>
        <w:t xml:space="preserve"> nolikumu (turpmāk – Nolikums), pieņemot visas Nolikumā noteiktās prasības, </w:t>
      </w:r>
    </w:p>
    <w:p w:rsidR="00F55067" w:rsidRDefault="00F55067" w:rsidP="00F55067">
      <w:pPr>
        <w:pStyle w:val="Rindkopa"/>
        <w:ind w:left="0" w:firstLine="720"/>
        <w:rPr>
          <w:rFonts w:ascii="Times New Roman" w:hAnsi="Times New Roman"/>
          <w:sz w:val="24"/>
          <w:highlight w:val="lightGray"/>
        </w:rPr>
      </w:pPr>
    </w:p>
    <w:p w:rsidR="00F55067" w:rsidRDefault="00F55067" w:rsidP="00F55067">
      <w:pPr>
        <w:pStyle w:val="Rindkopa"/>
        <w:ind w:left="360"/>
        <w:rPr>
          <w:rFonts w:ascii="Times New Roman" w:hAnsi="Times New Roman"/>
          <w:sz w:val="24"/>
          <w:highlight w:val="lightGray"/>
        </w:rPr>
      </w:pPr>
      <w:r>
        <w:rPr>
          <w:rFonts w:ascii="Times New Roman" w:hAnsi="Times New Roman"/>
          <w:sz w:val="24"/>
          <w:highlight w:val="lightGray"/>
        </w:rPr>
        <w:t>&lt;Pretendenta nosaukums vai vārds un uzvārds (ja Pretendents ir fiziska persona)&gt;</w:t>
      </w:r>
    </w:p>
    <w:p w:rsidR="00F55067" w:rsidRDefault="00F55067" w:rsidP="00F55067">
      <w:pPr>
        <w:pStyle w:val="Rindkopa"/>
        <w:ind w:left="360"/>
        <w:rPr>
          <w:rFonts w:ascii="Times New Roman" w:hAnsi="Times New Roman"/>
          <w:sz w:val="24"/>
          <w:highlight w:val="lightGray"/>
        </w:rPr>
      </w:pPr>
      <w:r>
        <w:rPr>
          <w:rFonts w:ascii="Times New Roman" w:hAnsi="Times New Roman"/>
          <w:sz w:val="24"/>
          <w:highlight w:val="lightGray"/>
        </w:rPr>
        <w:t>&lt;reģistrācijas numurs vai personas kods (ja Pretendents ir fiziska persona)&gt;</w:t>
      </w:r>
    </w:p>
    <w:p w:rsidR="00F55067" w:rsidRDefault="00F55067" w:rsidP="00F55067">
      <w:pPr>
        <w:pStyle w:val="Rindkopa"/>
        <w:ind w:left="360"/>
        <w:rPr>
          <w:rFonts w:ascii="Times New Roman" w:hAnsi="Times New Roman"/>
          <w:sz w:val="24"/>
        </w:rPr>
      </w:pPr>
      <w:r>
        <w:rPr>
          <w:rFonts w:ascii="Times New Roman" w:hAnsi="Times New Roman"/>
          <w:sz w:val="24"/>
          <w:highlight w:val="lightGray"/>
        </w:rPr>
        <w:t>&lt;adrese&gt;</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Rindkopa"/>
        <w:numPr>
          <w:ilvl w:val="0"/>
          <w:numId w:val="52"/>
        </w:numPr>
        <w:rPr>
          <w:rFonts w:ascii="Times New Roman" w:hAnsi="Times New Roman"/>
          <w:sz w:val="24"/>
        </w:rPr>
      </w:pPr>
      <w:r>
        <w:rPr>
          <w:rFonts w:ascii="Times New Roman" w:hAnsi="Times New Roman"/>
          <w:sz w:val="24"/>
        </w:rPr>
        <w:t>iesniedzam piedāvājumu, kas sastāv no:</w:t>
      </w:r>
    </w:p>
    <w:p w:rsidR="00F55067" w:rsidRDefault="00F55067" w:rsidP="00F55067">
      <w:pPr>
        <w:pStyle w:val="Rindkopa"/>
        <w:numPr>
          <w:ilvl w:val="0"/>
          <w:numId w:val="53"/>
        </w:numPr>
        <w:ind w:firstLine="0"/>
        <w:rPr>
          <w:rFonts w:ascii="Times New Roman" w:hAnsi="Times New Roman"/>
          <w:sz w:val="24"/>
        </w:rPr>
      </w:pPr>
      <w:r>
        <w:rPr>
          <w:rFonts w:ascii="Times New Roman" w:hAnsi="Times New Roman"/>
          <w:sz w:val="24"/>
        </w:rPr>
        <w:t>šī pieteikuma, Piedāvājuma pielikuma un Atlases dokumentiem,</w:t>
      </w:r>
    </w:p>
    <w:p w:rsidR="00F55067" w:rsidRDefault="00F55067" w:rsidP="00F55067">
      <w:pPr>
        <w:pStyle w:val="Rindkopa"/>
        <w:numPr>
          <w:ilvl w:val="0"/>
          <w:numId w:val="53"/>
        </w:numPr>
        <w:ind w:firstLine="0"/>
        <w:rPr>
          <w:rFonts w:ascii="Times New Roman" w:hAnsi="Times New Roman"/>
          <w:sz w:val="24"/>
        </w:rPr>
      </w:pPr>
      <w:r>
        <w:rPr>
          <w:rFonts w:ascii="Times New Roman" w:hAnsi="Times New Roman"/>
          <w:sz w:val="24"/>
        </w:rPr>
        <w:t>Tehniskā piedāvājuma un</w:t>
      </w:r>
    </w:p>
    <w:p w:rsidR="00F55067" w:rsidRDefault="00F55067" w:rsidP="00F55067">
      <w:pPr>
        <w:pStyle w:val="Rindkopa"/>
        <w:numPr>
          <w:ilvl w:val="0"/>
          <w:numId w:val="53"/>
        </w:numPr>
        <w:ind w:firstLine="0"/>
        <w:rPr>
          <w:rFonts w:ascii="Times New Roman" w:hAnsi="Times New Roman"/>
          <w:sz w:val="24"/>
        </w:rPr>
      </w:pPr>
      <w:r>
        <w:rPr>
          <w:rFonts w:ascii="Times New Roman" w:hAnsi="Times New Roman"/>
          <w:sz w:val="24"/>
        </w:rPr>
        <w:t>Finanšu piedāvājuma,</w:t>
      </w:r>
    </w:p>
    <w:p w:rsidR="00F55067" w:rsidRDefault="00F55067" w:rsidP="00F55067">
      <w:pPr>
        <w:pStyle w:val="Rindkopa"/>
        <w:ind w:left="360"/>
        <w:rPr>
          <w:rFonts w:ascii="Times New Roman" w:hAnsi="Times New Roman"/>
          <w:sz w:val="24"/>
        </w:rPr>
      </w:pPr>
      <w:r>
        <w:rPr>
          <w:rFonts w:ascii="Times New Roman" w:hAnsi="Times New Roman"/>
          <w:sz w:val="24"/>
        </w:rPr>
        <w:t>(turpmāk – Piedāvājums)</w:t>
      </w:r>
    </w:p>
    <w:p w:rsidR="00F55067" w:rsidRDefault="00F55067" w:rsidP="00F55067">
      <w:pPr>
        <w:pStyle w:val="Rindkopa"/>
        <w:ind w:left="0"/>
        <w:rPr>
          <w:rFonts w:ascii="Times New Roman" w:hAnsi="Times New Roman"/>
          <w:sz w:val="24"/>
          <w:highlight w:val="yellow"/>
        </w:rPr>
      </w:pPr>
    </w:p>
    <w:p w:rsidR="00F55067" w:rsidRDefault="00F55067" w:rsidP="00F55067">
      <w:pPr>
        <w:pStyle w:val="Rindkopa"/>
        <w:numPr>
          <w:ilvl w:val="0"/>
          <w:numId w:val="52"/>
        </w:numPr>
        <w:rPr>
          <w:rFonts w:ascii="Times New Roman" w:hAnsi="Times New Roman"/>
          <w:sz w:val="24"/>
        </w:rPr>
      </w:pPr>
      <w:r>
        <w:rPr>
          <w:rFonts w:ascii="Times New Roman" w:hAnsi="Times New Roman"/>
          <w:sz w:val="24"/>
        </w:rPr>
        <w:t xml:space="preserve">apņemoties: </w:t>
      </w:r>
    </w:p>
    <w:p w:rsidR="00F55067" w:rsidRDefault="00F55067" w:rsidP="00F55067">
      <w:pPr>
        <w:pStyle w:val="Rindkopa"/>
        <w:numPr>
          <w:ilvl w:val="0"/>
          <w:numId w:val="54"/>
        </w:numPr>
        <w:tabs>
          <w:tab w:val="clear" w:pos="360"/>
          <w:tab w:val="num" w:pos="720"/>
        </w:tabs>
        <w:ind w:left="720"/>
        <w:rPr>
          <w:rFonts w:ascii="Times New Roman" w:hAnsi="Times New Roman"/>
          <w:sz w:val="24"/>
        </w:rPr>
      </w:pPr>
      <w:r w:rsidRPr="001771CB">
        <w:rPr>
          <w:rFonts w:ascii="Times New Roman" w:hAnsi="Times New Roman"/>
          <w:sz w:val="24"/>
        </w:rPr>
        <w:t xml:space="preserve">veikt &lt;būvobjekta raksturojums&gt; būvdarbus saskaņā ar Tehniskajām specifikācijām un </w:t>
      </w:r>
      <w:r w:rsidR="00511C15">
        <w:rPr>
          <w:rFonts w:ascii="Times New Roman" w:hAnsi="Times New Roman"/>
          <w:sz w:val="24"/>
        </w:rPr>
        <w:t>Būv</w:t>
      </w:r>
      <w:r w:rsidRPr="001771CB">
        <w:rPr>
          <w:rFonts w:ascii="Times New Roman" w:hAnsi="Times New Roman"/>
          <w:sz w:val="24"/>
        </w:rPr>
        <w:t xml:space="preserve">projektu </w:t>
      </w:r>
      <w:r>
        <w:rPr>
          <w:rFonts w:ascii="Times New Roman" w:hAnsi="Times New Roman"/>
          <w:sz w:val="24"/>
        </w:rPr>
        <w:t xml:space="preserve"> (turpmāk – Būvdarbi) par Būvdarbu kopējo cenu:</w:t>
      </w:r>
    </w:p>
    <w:p w:rsidR="00F55067" w:rsidRPr="00530EF5" w:rsidRDefault="00F55067" w:rsidP="00F55067">
      <w:pPr>
        <w:pStyle w:val="Apakpunkts"/>
        <w:numPr>
          <w:ilvl w:val="0"/>
          <w:numId w:val="0"/>
        </w:numPr>
        <w:tabs>
          <w:tab w:val="num" w:pos="720"/>
        </w:tabs>
        <w:ind w:left="720"/>
        <w:rPr>
          <w:rFonts w:ascii="Times New Roman" w:hAnsi="Times New Roman"/>
          <w:sz w:val="24"/>
        </w:rPr>
      </w:pPr>
      <w:r w:rsidRPr="00530EF5">
        <w:rPr>
          <w:rFonts w:ascii="Times New Roman" w:hAnsi="Times New Roman"/>
          <w:sz w:val="24"/>
        </w:rPr>
        <w:t xml:space="preserve">Būvdarbu kopējā cena bez pievienotās vērtības nodokļa (turpmāk –PVN): &lt;…&gt; </w:t>
      </w:r>
      <w:r w:rsidR="00E617FA" w:rsidRPr="00530EF5">
        <w:rPr>
          <w:rFonts w:ascii="Times New Roman" w:hAnsi="Times New Roman"/>
          <w:sz w:val="24"/>
        </w:rPr>
        <w:t xml:space="preserve">EUREUR </w:t>
      </w:r>
      <w:r w:rsidRPr="00530EF5">
        <w:rPr>
          <w:rFonts w:ascii="Times New Roman" w:hAnsi="Times New Roman"/>
          <w:sz w:val="24"/>
        </w:rPr>
        <w:t xml:space="preserve">(&lt;summa vārdiem&gt; </w:t>
      </w:r>
      <w:proofErr w:type="spellStart"/>
      <w:r w:rsidR="00E617FA" w:rsidRPr="00530EF5">
        <w:rPr>
          <w:rFonts w:ascii="Times New Roman" w:hAnsi="Times New Roman"/>
          <w:sz w:val="24"/>
        </w:rPr>
        <w:t>euro</w:t>
      </w:r>
      <w:proofErr w:type="spellEnd"/>
      <w:r w:rsidRPr="00530EF5">
        <w:rPr>
          <w:rFonts w:ascii="Times New Roman" w:hAnsi="Times New Roman"/>
          <w:sz w:val="24"/>
        </w:rPr>
        <w:t>),</w:t>
      </w:r>
    </w:p>
    <w:p w:rsidR="00F55067" w:rsidRPr="00530EF5" w:rsidRDefault="00F55067" w:rsidP="00F55067">
      <w:pPr>
        <w:pStyle w:val="Apakpunkts"/>
        <w:numPr>
          <w:ilvl w:val="0"/>
          <w:numId w:val="0"/>
        </w:numPr>
        <w:tabs>
          <w:tab w:val="num" w:pos="720"/>
        </w:tabs>
        <w:ind w:left="720"/>
        <w:rPr>
          <w:rFonts w:ascii="Times New Roman" w:hAnsi="Times New Roman"/>
          <w:b w:val="0"/>
          <w:sz w:val="24"/>
        </w:rPr>
      </w:pPr>
      <w:r w:rsidRPr="00530EF5">
        <w:rPr>
          <w:rFonts w:ascii="Times New Roman" w:hAnsi="Times New Roman"/>
          <w:b w:val="0"/>
          <w:sz w:val="24"/>
        </w:rPr>
        <w:t xml:space="preserve">PVN __%: &lt;…&gt; </w:t>
      </w:r>
      <w:r w:rsidR="00E617FA" w:rsidRPr="00530EF5">
        <w:rPr>
          <w:rFonts w:ascii="Times New Roman" w:hAnsi="Times New Roman"/>
          <w:b w:val="0"/>
          <w:sz w:val="24"/>
        </w:rPr>
        <w:t xml:space="preserve">EUR </w:t>
      </w:r>
      <w:r w:rsidRPr="00530EF5">
        <w:rPr>
          <w:rFonts w:ascii="Times New Roman" w:hAnsi="Times New Roman"/>
          <w:b w:val="0"/>
          <w:sz w:val="24"/>
        </w:rPr>
        <w:t xml:space="preserve">(&lt;summa vārdiem&gt; </w:t>
      </w:r>
      <w:proofErr w:type="spellStart"/>
      <w:r w:rsidR="00E617FA" w:rsidRPr="00530EF5">
        <w:rPr>
          <w:rFonts w:ascii="Times New Roman" w:hAnsi="Times New Roman"/>
          <w:b w:val="0"/>
          <w:sz w:val="24"/>
        </w:rPr>
        <w:t>euro</w:t>
      </w:r>
      <w:proofErr w:type="spellEnd"/>
      <w:r w:rsidRPr="00530EF5">
        <w:rPr>
          <w:rFonts w:ascii="Times New Roman" w:hAnsi="Times New Roman"/>
          <w:b w:val="0"/>
          <w:sz w:val="24"/>
        </w:rPr>
        <w:t>)</w:t>
      </w:r>
    </w:p>
    <w:p w:rsidR="00F55067" w:rsidRDefault="00F55067" w:rsidP="00F55067">
      <w:pPr>
        <w:pStyle w:val="Apakpunkts"/>
        <w:numPr>
          <w:ilvl w:val="0"/>
          <w:numId w:val="0"/>
        </w:numPr>
        <w:tabs>
          <w:tab w:val="num" w:pos="720"/>
        </w:tabs>
        <w:ind w:left="720"/>
        <w:rPr>
          <w:rFonts w:ascii="Times New Roman" w:hAnsi="Times New Roman"/>
          <w:b w:val="0"/>
          <w:sz w:val="24"/>
        </w:rPr>
      </w:pPr>
      <w:r w:rsidRPr="00530EF5">
        <w:rPr>
          <w:rFonts w:ascii="Times New Roman" w:hAnsi="Times New Roman"/>
          <w:b w:val="0"/>
          <w:sz w:val="24"/>
        </w:rPr>
        <w:t xml:space="preserve">Būvdarbu kopējā cena ar PVN: &lt;…&gt; </w:t>
      </w:r>
      <w:r w:rsidR="00E617FA" w:rsidRPr="00530EF5">
        <w:rPr>
          <w:rFonts w:ascii="Times New Roman" w:hAnsi="Times New Roman"/>
          <w:b w:val="0"/>
          <w:sz w:val="24"/>
        </w:rPr>
        <w:t>EUR</w:t>
      </w:r>
      <w:r w:rsidRPr="00530EF5">
        <w:rPr>
          <w:rFonts w:ascii="Times New Roman" w:hAnsi="Times New Roman"/>
          <w:b w:val="0"/>
          <w:sz w:val="24"/>
        </w:rPr>
        <w:t xml:space="preserve"> (&lt;summa vārdiem&gt; </w:t>
      </w:r>
      <w:proofErr w:type="spellStart"/>
      <w:r w:rsidR="00E617FA" w:rsidRPr="00530EF5">
        <w:rPr>
          <w:rFonts w:ascii="Times New Roman" w:hAnsi="Times New Roman"/>
          <w:b w:val="0"/>
          <w:sz w:val="24"/>
        </w:rPr>
        <w:t>euro</w:t>
      </w:r>
      <w:proofErr w:type="spellEnd"/>
      <w:r w:rsidRPr="00530EF5">
        <w:rPr>
          <w:rFonts w:ascii="Times New Roman" w:hAnsi="Times New Roman"/>
          <w:b w:val="0"/>
          <w:sz w:val="24"/>
        </w:rPr>
        <w:t>),</w:t>
      </w:r>
    </w:p>
    <w:p w:rsidR="00F55067" w:rsidRDefault="00F55067" w:rsidP="00F55067">
      <w:pPr>
        <w:pStyle w:val="Rindkopa"/>
        <w:numPr>
          <w:ilvl w:val="0"/>
          <w:numId w:val="54"/>
        </w:numPr>
        <w:tabs>
          <w:tab w:val="clear" w:pos="360"/>
          <w:tab w:val="num" w:pos="720"/>
        </w:tabs>
        <w:ind w:left="720"/>
        <w:rPr>
          <w:rFonts w:ascii="Times New Roman" w:hAnsi="Times New Roman"/>
          <w:sz w:val="24"/>
        </w:rPr>
      </w:pPr>
      <w:r>
        <w:rPr>
          <w:rFonts w:ascii="Times New Roman" w:hAnsi="Times New Roman"/>
          <w:sz w:val="24"/>
        </w:rPr>
        <w:t>slēgt iepirkuma līgumu atbilstoši Nolikumā ietvertajai Iepirkuma līguma veidnei (Nolikuma C pielikumam),</w:t>
      </w:r>
    </w:p>
    <w:p w:rsidR="00F55067" w:rsidRDefault="00F55067" w:rsidP="00F55067">
      <w:pPr>
        <w:pStyle w:val="Rindkopa"/>
        <w:numPr>
          <w:ilvl w:val="0"/>
          <w:numId w:val="54"/>
        </w:numPr>
        <w:tabs>
          <w:tab w:val="clear" w:pos="360"/>
          <w:tab w:val="num" w:pos="720"/>
        </w:tabs>
        <w:ind w:left="720"/>
        <w:rPr>
          <w:rFonts w:ascii="Times New Roman" w:hAnsi="Times New Roman"/>
          <w:sz w:val="24"/>
        </w:rPr>
      </w:pPr>
      <w:r>
        <w:rPr>
          <w:rFonts w:ascii="Times New Roman" w:hAnsi="Times New Roman"/>
          <w:sz w:val="24"/>
        </w:rPr>
        <w:lastRenderedPageBreak/>
        <w:t>veikt Būvdarbus saskaņā ar mūsu Tehnisko piedāvājumu iepirkuma līgumā noteiktajā kārtībā un termiņā.</w:t>
      </w:r>
    </w:p>
    <w:p w:rsidR="00F55067" w:rsidRDefault="00F55067" w:rsidP="00F55067">
      <w:pPr>
        <w:pStyle w:val="Rindkopa"/>
        <w:ind w:left="0"/>
        <w:rPr>
          <w:rFonts w:ascii="Times New Roman" w:hAnsi="Times New Roman"/>
          <w:sz w:val="24"/>
        </w:rPr>
      </w:pPr>
    </w:p>
    <w:p w:rsidR="00F55067" w:rsidRDefault="00F55067" w:rsidP="00F55067">
      <w:pPr>
        <w:pStyle w:val="Rindkopa"/>
        <w:numPr>
          <w:ilvl w:val="0"/>
          <w:numId w:val="52"/>
        </w:numPr>
        <w:rPr>
          <w:rFonts w:ascii="Times New Roman" w:hAnsi="Times New Roman"/>
          <w:sz w:val="24"/>
        </w:rPr>
      </w:pPr>
      <w:r>
        <w:rPr>
          <w:rFonts w:ascii="Times New Roman" w:hAnsi="Times New Roman"/>
          <w:sz w:val="24"/>
        </w:rPr>
        <w:t>Visas Piedāvājumā sniegtās ziņas ir patiesas.</w:t>
      </w:r>
    </w:p>
    <w:p w:rsidR="00F55067" w:rsidRDefault="00F55067" w:rsidP="00F55067">
      <w:pPr>
        <w:pStyle w:val="Rindkopa"/>
        <w:ind w:left="0"/>
        <w:rPr>
          <w:rFonts w:ascii="Times New Roman" w:hAnsi="Times New Roman"/>
          <w:sz w:val="24"/>
        </w:rPr>
      </w:pPr>
    </w:p>
    <w:p w:rsidR="00F55067" w:rsidRDefault="00F55067" w:rsidP="00F55067">
      <w:pPr>
        <w:pStyle w:val="Rindkopa"/>
        <w:numPr>
          <w:ilvl w:val="0"/>
          <w:numId w:val="52"/>
        </w:numPr>
        <w:rPr>
          <w:rFonts w:ascii="Times New Roman" w:hAnsi="Times New Roman"/>
          <w:bCs/>
          <w:sz w:val="24"/>
        </w:rPr>
      </w:pPr>
      <w:r>
        <w:rPr>
          <w:rFonts w:ascii="Times New Roman" w:hAnsi="Times New Roman"/>
          <w:bCs/>
          <w:sz w:val="24"/>
        </w:rPr>
        <w:t>Mūs Iepirkuma procedūrā pārstāv un iepirkuma līgumu, gadījumā, ja tiks pieņemts lēmums ar mums slēgt iepirkuma līgumu mūsu vārdā slēgs:</w:t>
      </w:r>
    </w:p>
    <w:p w:rsidR="00F55067" w:rsidRDefault="00F55067" w:rsidP="00F55067">
      <w:pPr>
        <w:pStyle w:val="Rindkopa"/>
        <w:ind w:left="0"/>
        <w:rPr>
          <w:rFonts w:ascii="Times New Roman" w:hAnsi="Times New Roman"/>
          <w:b/>
          <w:bCs/>
          <w:sz w:val="24"/>
        </w:rPr>
      </w:pPr>
    </w:p>
    <w:tbl>
      <w:tblPr>
        <w:tblW w:w="0" w:type="auto"/>
        <w:tblLook w:val="04A0" w:firstRow="1" w:lastRow="0" w:firstColumn="1" w:lastColumn="0" w:noHBand="0" w:noVBand="1"/>
      </w:tblPr>
      <w:tblGrid>
        <w:gridCol w:w="9072"/>
      </w:tblGrid>
      <w:tr w:rsidR="00F55067" w:rsidRPr="003B220C"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&lt;Personu apvienības dalībnieka (ja Pretendents ir personu apvienība) nosaukums vai vārds un uzvārds (ja attiecīgais personu apvienības dalībnieks ir fiziska persona)&gt;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&lt;Reģistrācijas numurs vai personas kods&gt;</w:t>
            </w:r>
          </w:p>
        </w:tc>
      </w:tr>
      <w:tr w:rsidR="00F55067" w:rsidTr="00F55067">
        <w:trPr>
          <w:trHeight w:val="284"/>
        </w:trPr>
        <w:tc>
          <w:tcPr>
            <w:tcW w:w="0" w:type="auto"/>
            <w:vAlign w:val="center"/>
            <w:hideMark/>
          </w:tcPr>
          <w:p w:rsidR="00F55067" w:rsidRDefault="00F55067">
            <w:pPr>
              <w:pStyle w:val="Galvene"/>
              <w:rPr>
                <w:lang w:val="lv-LV" w:eastAsia="lv-LV"/>
              </w:rPr>
            </w:pPr>
            <w:r>
              <w:rPr>
                <w:highlight w:val="lightGray"/>
                <w:lang w:val="lv-LV" w:eastAsia="lv-LV"/>
              </w:rPr>
              <w:t>&lt;Adrese&gt;</w:t>
            </w:r>
            <w:r w:rsidRPr="0035197A">
              <w:rPr>
                <w:bCs/>
                <w:lang w:val="lv-LV" w:eastAsia="lv-LV"/>
              </w:rPr>
              <w:t>]</w:t>
            </w:r>
            <w:r w:rsidRPr="0035197A">
              <w:rPr>
                <w:rStyle w:val="Vresatsauce"/>
                <w:bCs/>
                <w:lang w:val="lv-LV" w:eastAsia="lv-LV"/>
              </w:rPr>
              <w:footnoteReference w:id="2"/>
            </w:r>
          </w:p>
        </w:tc>
      </w:tr>
    </w:tbl>
    <w:p w:rsidR="00F55067" w:rsidRDefault="00F55067" w:rsidP="00F55067"/>
    <w:p w:rsidR="00F55067" w:rsidRDefault="00F55067" w:rsidP="00F55067"/>
    <w:tbl>
      <w:tblPr>
        <w:tblW w:w="0" w:type="auto"/>
        <w:tblLook w:val="04A0" w:firstRow="1" w:lastRow="0" w:firstColumn="1" w:lastColumn="0" w:noHBand="0" w:noVBand="1"/>
      </w:tblPr>
      <w:tblGrid>
        <w:gridCol w:w="9072"/>
      </w:tblGrid>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&lt;Pretendenta vai personu grupas dalībnieka nosaukums vai vārds un uzvārds (ja Pretendents vai personu apvienības dalībnieks ir fiziska persona)&gt;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&lt;Reģistrācijas numurs vai personas kods&gt;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&lt;Adrese&gt;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w:t>
            </w:r>
            <w:proofErr w:type="spellStart"/>
            <w:r>
              <w:rPr>
                <w:iCs/>
                <w:highlight w:val="lightGray"/>
                <w:lang w:val="lv-LV" w:eastAsia="lv-LV"/>
              </w:rPr>
              <w:t>Paraksttiesīgās</w:t>
            </w:r>
            <w:proofErr w:type="spellEnd"/>
            <w:r>
              <w:rPr>
                <w:iCs/>
                <w:highlight w:val="lightGray"/>
                <w:lang w:val="lv-LV" w:eastAsia="lv-LV"/>
              </w:rPr>
              <w:t xml:space="preserve"> personas amata nosaukums, vārds un uzvārds</w:t>
            </w:r>
            <w:r>
              <w:rPr>
                <w:highlight w:val="lightGray"/>
                <w:lang w:val="lv-LV" w:eastAsia="lv-LV"/>
              </w:rPr>
              <w:t>&gt;</w:t>
            </w:r>
          </w:p>
        </w:tc>
      </w:tr>
      <w:tr w:rsidR="00F55067" w:rsidTr="00F55067">
        <w:trPr>
          <w:trHeight w:val="284"/>
        </w:trPr>
        <w:tc>
          <w:tcPr>
            <w:tcW w:w="0" w:type="auto"/>
            <w:vAlign w:val="center"/>
            <w:hideMark/>
          </w:tcPr>
          <w:p w:rsidR="00F55067" w:rsidRDefault="00F55067">
            <w:pPr>
              <w:pStyle w:val="Galvene"/>
              <w:rPr>
                <w:lang w:val="lv-LV" w:eastAsia="lv-LV"/>
              </w:rPr>
            </w:pPr>
            <w:r>
              <w:rPr>
                <w:highlight w:val="lightGray"/>
                <w:lang w:val="lv-LV" w:eastAsia="lv-LV"/>
              </w:rPr>
              <w:t>&lt;</w:t>
            </w:r>
            <w:proofErr w:type="spellStart"/>
            <w:r>
              <w:rPr>
                <w:highlight w:val="lightGray"/>
                <w:lang w:val="lv-LV" w:eastAsia="lv-LV"/>
              </w:rPr>
              <w:t>Paraksttiesīgās</w:t>
            </w:r>
            <w:proofErr w:type="spellEnd"/>
            <w:r>
              <w:rPr>
                <w:highlight w:val="lightGray"/>
                <w:lang w:val="lv-LV" w:eastAsia="lv-LV"/>
              </w:rPr>
              <w:t xml:space="preserve"> personas paraksts&gt;</w:t>
            </w:r>
          </w:p>
        </w:tc>
      </w:tr>
      <w:tr w:rsidR="00F55067" w:rsidTr="00F55067">
        <w:trPr>
          <w:trHeight w:val="284"/>
        </w:trPr>
        <w:tc>
          <w:tcPr>
            <w:tcW w:w="0" w:type="auto"/>
            <w:vAlign w:val="center"/>
          </w:tcPr>
          <w:p w:rsidR="00F55067" w:rsidRDefault="00F55067">
            <w:pPr>
              <w:pStyle w:val="Galvene"/>
              <w:rPr>
                <w:lang w:val="lv-LV" w:eastAsia="lv-LV"/>
              </w:rPr>
            </w:pPr>
          </w:p>
        </w:tc>
      </w:tr>
      <w:tr w:rsidR="00F55067" w:rsidTr="00F55067">
        <w:trPr>
          <w:trHeight w:val="284"/>
        </w:trPr>
        <w:tc>
          <w:tcPr>
            <w:tcW w:w="0" w:type="auto"/>
            <w:vAlign w:val="center"/>
            <w:hideMark/>
          </w:tcPr>
          <w:p w:rsidR="00F55067" w:rsidRDefault="00F55067">
            <w:pPr>
              <w:pStyle w:val="Galvene"/>
              <w:rPr>
                <w:lang w:val="lv-LV" w:eastAsia="lv-LV"/>
              </w:rPr>
            </w:pPr>
            <w:r w:rsidRPr="0035197A">
              <w:rPr>
                <w:lang w:val="lv-LV" w:eastAsia="lv-LV"/>
              </w:rPr>
              <w:t>[&lt;</w:t>
            </w:r>
            <w:r>
              <w:rPr>
                <w:highlight w:val="lightGray"/>
                <w:lang w:val="lv-LV" w:eastAsia="lv-LV"/>
              </w:rPr>
              <w:t>Personu apvienības dalībnieka nosaukums vai vārds un uzvārds (ja personu apvienības dalībnieks ir fiziska persona)&gt;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&lt;Reģistrācijas numurs vai personas kods&gt;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&lt;Adrese&gt;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w:t>
            </w:r>
            <w:proofErr w:type="spellStart"/>
            <w:r>
              <w:rPr>
                <w:iCs/>
                <w:highlight w:val="lightGray"/>
                <w:lang w:val="lv-LV" w:eastAsia="lv-LV"/>
              </w:rPr>
              <w:t>Paraksttiesīgās</w:t>
            </w:r>
            <w:proofErr w:type="spellEnd"/>
            <w:r>
              <w:rPr>
                <w:iCs/>
                <w:highlight w:val="lightGray"/>
                <w:lang w:val="lv-LV" w:eastAsia="lv-LV"/>
              </w:rPr>
              <w:t xml:space="preserve"> personas amata nosaukums, vārds un uzvārds</w:t>
            </w:r>
            <w:r>
              <w:rPr>
                <w:highlight w:val="lightGray"/>
                <w:lang w:val="lv-LV" w:eastAsia="lv-LV"/>
              </w:rPr>
              <w:t>&gt;</w:t>
            </w:r>
          </w:p>
        </w:tc>
      </w:tr>
      <w:tr w:rsidR="00F55067" w:rsidTr="00F55067">
        <w:trPr>
          <w:trHeight w:val="284"/>
        </w:trPr>
        <w:tc>
          <w:tcPr>
            <w:tcW w:w="0" w:type="auto"/>
            <w:vAlign w:val="center"/>
            <w:hideMark/>
          </w:tcPr>
          <w:p w:rsidR="00F55067" w:rsidRDefault="00F55067">
            <w:pPr>
              <w:pStyle w:val="Galvene"/>
              <w:rPr>
                <w:lang w:val="lv-LV" w:eastAsia="lv-LV"/>
              </w:rPr>
            </w:pPr>
            <w:r>
              <w:rPr>
                <w:highlight w:val="lightGray"/>
                <w:lang w:val="lv-LV" w:eastAsia="lv-LV"/>
              </w:rPr>
              <w:t>&lt;</w:t>
            </w:r>
            <w:proofErr w:type="spellStart"/>
            <w:r>
              <w:rPr>
                <w:highlight w:val="lightGray"/>
                <w:lang w:val="lv-LV" w:eastAsia="lv-LV"/>
              </w:rPr>
              <w:t>Paraksttiesīgās</w:t>
            </w:r>
            <w:proofErr w:type="spellEnd"/>
            <w:r>
              <w:rPr>
                <w:highlight w:val="lightGray"/>
                <w:lang w:val="lv-LV" w:eastAsia="lv-LV"/>
              </w:rPr>
              <w:t xml:space="preserve"> personas paraksts&gt;</w:t>
            </w:r>
            <w:r w:rsidRPr="0035197A">
              <w:rPr>
                <w:lang w:val="lv-LV" w:eastAsia="lv-LV"/>
              </w:rPr>
              <w:t>]</w:t>
            </w:r>
            <w:r w:rsidRPr="0035197A">
              <w:rPr>
                <w:rStyle w:val="Vresatsauce"/>
                <w:lang w:val="lv-LV" w:eastAsia="lv-LV"/>
              </w:rPr>
              <w:footnoteReference w:id="3"/>
            </w:r>
          </w:p>
        </w:tc>
      </w:tr>
    </w:tbl>
    <w:p w:rsidR="00F55067" w:rsidRDefault="00F55067" w:rsidP="00F55067">
      <w:pPr>
        <w:pStyle w:val="Rindkopa"/>
        <w:rPr>
          <w:rFonts w:ascii="Times New Roman" w:hAnsi="Times New Roman"/>
          <w:sz w:val="24"/>
        </w:rPr>
      </w:pPr>
    </w:p>
    <w:p w:rsidR="00F55067" w:rsidRDefault="00F55067" w:rsidP="00F55067">
      <w:pPr>
        <w:pStyle w:val="Punkts"/>
        <w:numPr>
          <w:ilvl w:val="0"/>
          <w:numId w:val="0"/>
        </w:numPr>
        <w:tabs>
          <w:tab w:val="left" w:pos="720"/>
        </w:tabs>
        <w:jc w:val="right"/>
        <w:outlineLvl w:val="0"/>
        <w:rPr>
          <w:rFonts w:ascii="Times New Roman" w:hAnsi="Times New Roman"/>
          <w:sz w:val="24"/>
        </w:rPr>
      </w:pPr>
      <w:r>
        <w:br w:type="page"/>
      </w:r>
      <w:bookmarkStart w:id="85" w:name="_Toc295375960"/>
      <w:r>
        <w:rPr>
          <w:rFonts w:ascii="Times New Roman" w:hAnsi="Times New Roman"/>
          <w:sz w:val="24"/>
        </w:rPr>
        <w:lastRenderedPageBreak/>
        <w:t>D2 pielikums: Veikto būvdarbu saraksta veidne</w:t>
      </w:r>
      <w:bookmarkEnd w:id="85"/>
    </w:p>
    <w:p w:rsidR="00F55067" w:rsidRDefault="00F55067" w:rsidP="00F55067">
      <w:pPr>
        <w:pStyle w:val="Apakpunkts"/>
        <w:numPr>
          <w:ilvl w:val="0"/>
          <w:numId w:val="0"/>
        </w:numPr>
        <w:tabs>
          <w:tab w:val="left" w:pos="720"/>
        </w:tabs>
        <w:rPr>
          <w:rFonts w:ascii="Times New Roman" w:hAnsi="Times New Roman"/>
          <w:sz w:val="24"/>
          <w:highlight w:val="green"/>
        </w:rPr>
      </w:pPr>
    </w:p>
    <w:p w:rsidR="00F55067" w:rsidRDefault="00F55067" w:rsidP="00F55067">
      <w:pPr>
        <w:pStyle w:val="Apakpunkts"/>
        <w:numPr>
          <w:ilvl w:val="0"/>
          <w:numId w:val="0"/>
        </w:numPr>
        <w:tabs>
          <w:tab w:val="left" w:pos="720"/>
        </w:tabs>
        <w:rPr>
          <w:rFonts w:ascii="Times New Roman" w:hAnsi="Times New Roman"/>
          <w:sz w:val="24"/>
          <w:highlight w:val="green"/>
        </w:rPr>
      </w:pPr>
    </w:p>
    <w:p w:rsidR="00F55067" w:rsidRDefault="00F55067" w:rsidP="00F55067">
      <w:pPr>
        <w:jc w:val="center"/>
        <w:outlineLvl w:val="0"/>
        <w:rPr>
          <w:b/>
        </w:rPr>
      </w:pPr>
      <w:r>
        <w:rPr>
          <w:b/>
        </w:rPr>
        <w:t>VEIKTO BŪVDARBU SARAKSTS</w:t>
      </w:r>
    </w:p>
    <w:p w:rsidR="00F55067" w:rsidRDefault="00F55067" w:rsidP="00F55067">
      <w:pPr>
        <w:pStyle w:val="Pamatteksts"/>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1769"/>
        <w:gridCol w:w="1276"/>
        <w:gridCol w:w="850"/>
        <w:gridCol w:w="1276"/>
        <w:gridCol w:w="1559"/>
        <w:gridCol w:w="1418"/>
      </w:tblGrid>
      <w:tr w:rsidR="00F55067" w:rsidRPr="003B220C" w:rsidTr="005C5B0F">
        <w:trPr>
          <w:cantSplit/>
          <w:trHeight w:hRule="exact" w:val="2268"/>
        </w:trPr>
        <w:tc>
          <w:tcPr>
            <w:tcW w:w="74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Nr.</w:t>
            </w:r>
          </w:p>
          <w:p w:rsidR="00F55067" w:rsidRDefault="00F55067">
            <w:pPr>
              <w:pStyle w:val="Pamatteksts"/>
              <w:spacing w:after="0"/>
              <w:jc w:val="center"/>
              <w:rPr>
                <w:b/>
              </w:rPr>
            </w:pPr>
            <w:r>
              <w:rPr>
                <w:b/>
              </w:rPr>
              <w:t>p.k.</w:t>
            </w:r>
          </w:p>
        </w:tc>
        <w:tc>
          <w:tcPr>
            <w:tcW w:w="176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Būvobjekta nosaukums un veikto būvdarbu īss raksturojums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Būvdarbu vērtība bez PVN (</w:t>
            </w:r>
            <w:r w:rsidR="00E617FA">
              <w:rPr>
                <w:b/>
              </w:rPr>
              <w:t>EUR</w:t>
            </w:r>
            <w:r>
              <w:rPr>
                <w:b/>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Vieta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 xml:space="preserve">Pašu spēkiem veiktais darbu apjoms </w:t>
            </w:r>
          </w:p>
          <w:p w:rsidR="00F55067" w:rsidRDefault="00F55067">
            <w:pPr>
              <w:pStyle w:val="Pamatteksts"/>
              <w:spacing w:after="0"/>
              <w:jc w:val="center"/>
              <w:rPr>
                <w:b/>
              </w:rPr>
            </w:pPr>
            <w:r>
              <w:rPr>
                <w:b/>
              </w:rPr>
              <w:t>(% no būvdarbu vērtības bez PVN)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Pasūtītājs (nosaukums, reģistrācijas numurs, adrese un kontakt- persona)</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Būvdarbu uzsākšanas un pabeigšanas gads un mēnesis</w:t>
            </w:r>
          </w:p>
        </w:tc>
      </w:tr>
      <w:tr w:rsidR="00F55067" w:rsidTr="005C5B0F">
        <w:trPr>
          <w:cantSplit/>
          <w:trHeight w:hRule="exact" w:val="284"/>
        </w:trPr>
        <w:tc>
          <w:tcPr>
            <w:tcW w:w="74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t>1.</w:t>
            </w:r>
          </w:p>
        </w:tc>
        <w:tc>
          <w:tcPr>
            <w:tcW w:w="176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i/>
                <w:highlight w:val="lightGray"/>
              </w:rPr>
              <w:t>&lt;…&gt;</w:t>
            </w:r>
          </w:p>
        </w:tc>
        <w:tc>
          <w:tcPr>
            <w:tcW w:w="850"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highlight w:val="lightGray"/>
              </w:rPr>
              <w:t>&lt;…&gt;</w:t>
            </w:r>
            <w:r>
              <w:t>/</w:t>
            </w:r>
            <w:r>
              <w:rPr>
                <w:highlight w:val="lightGray"/>
              </w:rPr>
              <w:t>&lt;…&gt;</w:t>
            </w:r>
          </w:p>
        </w:tc>
      </w:tr>
      <w:tr w:rsidR="00F55067" w:rsidTr="005C5B0F">
        <w:trPr>
          <w:cantSplit/>
          <w:trHeight w:hRule="exact" w:val="284"/>
        </w:trPr>
        <w:tc>
          <w:tcPr>
            <w:tcW w:w="74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i/>
                <w:highlight w:val="lightGray"/>
              </w:rPr>
              <w:t>&lt;…&gt;</w:t>
            </w:r>
          </w:p>
        </w:tc>
        <w:tc>
          <w:tcPr>
            <w:tcW w:w="176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850"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r>
      <w:tr w:rsidR="00F55067" w:rsidTr="005C5B0F">
        <w:trPr>
          <w:cantSplit/>
          <w:trHeight w:hRule="exact" w:val="284"/>
        </w:trPr>
        <w:tc>
          <w:tcPr>
            <w:tcW w:w="74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76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850"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r>
    </w:tbl>
    <w:p w:rsidR="00F55067" w:rsidRDefault="00F55067" w:rsidP="00F55067">
      <w:pPr>
        <w:pStyle w:val="Pamatteksts"/>
        <w:spacing w:after="0"/>
        <w:jc w:val="center"/>
        <w:rPr>
          <w:b/>
        </w:rPr>
      </w:pPr>
    </w:p>
    <w:p w:rsidR="00F55067" w:rsidRDefault="00F55067" w:rsidP="00F55067">
      <w:pPr>
        <w:pStyle w:val="Pamatteksts"/>
        <w:spacing w:after="0"/>
        <w:jc w:val="center"/>
        <w:rPr>
          <w:b/>
        </w:rPr>
      </w:pPr>
    </w:p>
    <w:p w:rsidR="00F55067" w:rsidRDefault="000B5D6B" w:rsidP="000B5D6B">
      <w:pPr>
        <w:pStyle w:val="Pamatteksts"/>
        <w:spacing w:after="0"/>
        <w:jc w:val="both"/>
        <w:rPr>
          <w:b/>
        </w:rPr>
      </w:pPr>
      <w:r>
        <w:rPr>
          <w:b/>
        </w:rPr>
        <w:t>*Pretendentam jānorāda informāciju par veiktajiem darbiem, k</w:t>
      </w:r>
      <w:r w:rsidR="008A776A">
        <w:rPr>
          <w:b/>
        </w:rPr>
        <w:t xml:space="preserve">as apliecina konkursa </w:t>
      </w:r>
      <w:r w:rsidR="008A776A" w:rsidRPr="003B05C9">
        <w:rPr>
          <w:b/>
        </w:rPr>
        <w:t>nolikuma 8</w:t>
      </w:r>
      <w:r w:rsidRPr="003B05C9">
        <w:rPr>
          <w:b/>
        </w:rPr>
        <w:t>.3.</w:t>
      </w:r>
      <w:r w:rsidR="003424F5" w:rsidRPr="003B05C9">
        <w:rPr>
          <w:b/>
        </w:rPr>
        <w:t>1</w:t>
      </w:r>
      <w:r>
        <w:rPr>
          <w:b/>
        </w:rPr>
        <w:t xml:space="preserve"> apakšpunktā prasīto pieredzi!</w:t>
      </w:r>
    </w:p>
    <w:p w:rsidR="00F55067" w:rsidRDefault="00F55067" w:rsidP="00F55067">
      <w:pPr>
        <w:pStyle w:val="Pamatteksts"/>
        <w:spacing w:after="0"/>
        <w:jc w:val="center"/>
        <w:rPr>
          <w:b/>
        </w:rPr>
      </w:pPr>
    </w:p>
    <w:p w:rsidR="00F55067" w:rsidRDefault="00F55067" w:rsidP="00F55067">
      <w:pPr>
        <w:pStyle w:val="Apakpunkts"/>
        <w:numPr>
          <w:ilvl w:val="0"/>
          <w:numId w:val="0"/>
        </w:numPr>
        <w:tabs>
          <w:tab w:val="left" w:pos="720"/>
        </w:tabs>
        <w:ind w:left="851" w:hanging="851"/>
        <w:rPr>
          <w:rFonts w:ascii="Times New Roman" w:hAnsi="Times New Roman"/>
          <w:sz w:val="24"/>
        </w:rPr>
      </w:pPr>
    </w:p>
    <w:p w:rsidR="00F55067" w:rsidRDefault="00F55067" w:rsidP="00F55067">
      <w:pPr>
        <w:pStyle w:val="Punkts"/>
        <w:numPr>
          <w:ilvl w:val="0"/>
          <w:numId w:val="0"/>
        </w:numPr>
        <w:tabs>
          <w:tab w:val="left" w:pos="720"/>
        </w:tabs>
        <w:jc w:val="right"/>
        <w:outlineLvl w:val="0"/>
        <w:rPr>
          <w:rFonts w:ascii="Times New Roman" w:hAnsi="Times New Roman"/>
          <w:sz w:val="24"/>
        </w:rPr>
      </w:pPr>
      <w:r>
        <w:br w:type="page"/>
      </w:r>
      <w:bookmarkStart w:id="86" w:name="_Toc295375961"/>
      <w:r>
        <w:rPr>
          <w:rFonts w:ascii="Times New Roman" w:hAnsi="Times New Roman"/>
          <w:sz w:val="24"/>
        </w:rPr>
        <w:lastRenderedPageBreak/>
        <w:t>D3pielikums: Speciālistu saraksta veidne</w:t>
      </w:r>
      <w:bookmarkEnd w:id="86"/>
    </w:p>
    <w:p w:rsidR="00F55067" w:rsidRDefault="00F55067" w:rsidP="00F55067">
      <w:pPr>
        <w:pStyle w:val="Apakpunkts"/>
        <w:numPr>
          <w:ilvl w:val="0"/>
          <w:numId w:val="0"/>
        </w:numPr>
        <w:tabs>
          <w:tab w:val="left" w:pos="720"/>
        </w:tabs>
        <w:jc w:val="center"/>
        <w:outlineLvl w:val="0"/>
        <w:rPr>
          <w:rFonts w:ascii="Times New Roman" w:hAnsi="Times New Roman"/>
          <w:sz w:val="24"/>
        </w:rPr>
      </w:pPr>
      <w:r>
        <w:rPr>
          <w:rFonts w:ascii="Times New Roman" w:hAnsi="Times New Roman"/>
          <w:sz w:val="24"/>
        </w:rPr>
        <w:t>A: GALVENO SPECIĀLISTU SARAKSTS</w:t>
      </w:r>
    </w:p>
    <w:p w:rsidR="00F55067" w:rsidRDefault="00F55067" w:rsidP="00F55067">
      <w:pPr>
        <w:pStyle w:val="Apakpunkts"/>
        <w:numPr>
          <w:ilvl w:val="0"/>
          <w:numId w:val="0"/>
        </w:numPr>
        <w:tabs>
          <w:tab w:val="left" w:pos="720"/>
        </w:tabs>
        <w:rPr>
          <w:rFonts w:ascii="Times New Roman" w:hAnsi="Times New Roman"/>
          <w:sz w:val="24"/>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F55067" w:rsidRPr="003B220C" w:rsidTr="00633C59">
        <w:trPr>
          <w:trHeight w:val="3160"/>
        </w:trPr>
        <w:tc>
          <w:tcPr>
            <w:tcW w:w="1713"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ind w:left="390" w:hanging="390"/>
              <w:jc w:val="center"/>
              <w:rPr>
                <w:b/>
                <w:lang w:val="lv-LV" w:eastAsia="lv-LV"/>
              </w:rPr>
            </w:pPr>
            <w:r>
              <w:rPr>
                <w:b/>
                <w:lang w:val="lv-LV" w:eastAsia="lv-LV"/>
              </w:rPr>
              <w:t>Galvenais</w:t>
            </w:r>
          </w:p>
          <w:p w:rsidR="00F55067" w:rsidRDefault="00F55067">
            <w:pPr>
              <w:pStyle w:val="Galvene"/>
              <w:tabs>
                <w:tab w:val="left" w:pos="720"/>
              </w:tabs>
              <w:ind w:left="390" w:hanging="390"/>
              <w:jc w:val="center"/>
              <w:rPr>
                <w:b/>
                <w:lang w:val="lv-LV" w:eastAsia="lv-LV"/>
              </w:rPr>
            </w:pPr>
            <w:r>
              <w:rPr>
                <w:b/>
                <w:lang w:val="lv-LV" w:eastAsia="lv-LV"/>
              </w:rPr>
              <w:t>speciālists</w:t>
            </w:r>
          </w:p>
        </w:tc>
        <w:tc>
          <w:tcPr>
            <w:tcW w:w="1455"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b/>
                <w:lang w:val="lv-LV" w:eastAsia="lv-LV"/>
              </w:rPr>
            </w:pPr>
            <w:r>
              <w:rPr>
                <w:b/>
                <w:lang w:val="lv-LV" w:eastAsia="lv-LV"/>
              </w:rPr>
              <w:t>Vārds un uzvārds</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b/>
                <w:lang w:val="lv-LV" w:eastAsia="lv-LV"/>
              </w:rPr>
            </w:pPr>
            <w:r>
              <w:rPr>
                <w:b/>
                <w:lang w:val="lv-LV" w:eastAsia="lv-LV"/>
              </w:rPr>
              <w:t xml:space="preserve">Sertifikāta numurs (būvdarbu vadītājam) </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b/>
                <w:lang w:val="lv-LV" w:eastAsia="lv-LV"/>
              </w:rPr>
            </w:pPr>
            <w:r>
              <w:rPr>
                <w:b/>
                <w:lang w:val="lv-LV" w:eastAsia="lv-LV"/>
              </w:rPr>
              <w:t>Profesionālā pieredze atbilstoši Nolikumā noteiktajām prasībām</w:t>
            </w:r>
          </w:p>
          <w:p w:rsidR="00F55067" w:rsidRDefault="00F55067">
            <w:pPr>
              <w:pStyle w:val="Galvene"/>
              <w:tabs>
                <w:tab w:val="left" w:pos="720"/>
              </w:tabs>
              <w:jc w:val="center"/>
              <w:rPr>
                <w:b/>
                <w:lang w:val="lv-LV" w:eastAsia="lv-LV"/>
              </w:rPr>
            </w:pPr>
            <w:r>
              <w:rPr>
                <w:b/>
                <w:lang w:val="lv-LV" w:eastAsia="lv-LV"/>
              </w:rPr>
              <w:t>(būvobjektu [vai līgumu] skaits)</w:t>
            </w:r>
          </w:p>
        </w:tc>
        <w:tc>
          <w:tcPr>
            <w:tcW w:w="21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b/>
                <w:lang w:val="lv-LV" w:eastAsia="lv-LV"/>
              </w:rPr>
            </w:pPr>
            <w:r>
              <w:rPr>
                <w:b/>
                <w:lang w:val="lv-LV" w:eastAsia="lv-LV"/>
              </w:rPr>
              <w:t>Statuss (Pretendents, personāl-sabiedrības biedrs, personu apvienības dalībnieks vai apakšuzņēmējs (Norādīt statusu) vai šo personu darbinieks vai darba ņēmējs (Norādīt personas statusu, nosaukumu un speciālista statusu)</w:t>
            </w:r>
          </w:p>
        </w:tc>
      </w:tr>
      <w:tr w:rsidR="00F55067" w:rsidTr="00F55067">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rPr>
                <w:highlight w:val="lightGray"/>
                <w:lang w:val="lv-LV" w:eastAsia="lv-LV"/>
              </w:rPr>
            </w:pPr>
            <w:r>
              <w:rPr>
                <w:lang w:val="lv-LV" w:eastAsia="lv-LV"/>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21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r>
      <w:tr w:rsidR="00F55067" w:rsidTr="00F56D83">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F55067" w:rsidRDefault="00F55067">
            <w:pPr>
              <w:pStyle w:val="Galvene"/>
              <w:tabs>
                <w:tab w:val="left" w:pos="720"/>
              </w:tabs>
              <w:rPr>
                <w:lang w:val="lv-LV" w:eastAsia="lv-LV"/>
              </w:rPr>
            </w:pPr>
          </w:p>
        </w:tc>
        <w:tc>
          <w:tcPr>
            <w:tcW w:w="1455"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8F4AD2">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21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r>
      <w:tr w:rsidR="00F55067" w:rsidTr="00F56D83">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F55067" w:rsidRDefault="00F55067">
            <w:pPr>
              <w:pStyle w:val="Galvene"/>
              <w:tabs>
                <w:tab w:val="left" w:pos="720"/>
              </w:tabs>
              <w:rPr>
                <w:highlight w:val="lightGray"/>
                <w:lang w:val="lv-LV" w:eastAsia="lv-LV"/>
              </w:rPr>
            </w:pPr>
          </w:p>
        </w:tc>
        <w:tc>
          <w:tcPr>
            <w:tcW w:w="1455"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8F4AD2">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21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r>
      <w:tr w:rsidR="00251286" w:rsidTr="00F5506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251286" w:rsidRPr="00633C59" w:rsidRDefault="00251286" w:rsidP="005C5B0F">
            <w:pPr>
              <w:pStyle w:val="Galvene"/>
              <w:tabs>
                <w:tab w:val="left" w:pos="720"/>
              </w:tabs>
              <w:jc w:val="center"/>
              <w:rPr>
                <w:highlight w:val="lightGray"/>
                <w:lang w:val="lv-LV" w:eastAsia="lv-LV"/>
              </w:rPr>
            </w:pPr>
            <w:r>
              <w:rPr>
                <w:highlight w:val="lightGray"/>
                <w:lang w:val="lv-LV" w:eastAsia="lv-LV"/>
              </w:rPr>
              <w:t>&lt;…&gt;</w:t>
            </w:r>
          </w:p>
        </w:tc>
        <w:tc>
          <w:tcPr>
            <w:tcW w:w="1455" w:type="dxa"/>
            <w:tcBorders>
              <w:top w:val="single" w:sz="4" w:space="0" w:color="auto"/>
              <w:left w:val="single" w:sz="4" w:space="0" w:color="auto"/>
              <w:bottom w:val="single" w:sz="4" w:space="0" w:color="auto"/>
              <w:right w:val="single" w:sz="4" w:space="0" w:color="auto"/>
            </w:tcBorders>
            <w:vAlign w:val="center"/>
          </w:tcPr>
          <w:p w:rsidR="00251286" w:rsidRDefault="00251286" w:rsidP="00754842">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tcPr>
          <w:p w:rsidR="00251286" w:rsidRDefault="00251286" w:rsidP="00754842">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tcPr>
          <w:p w:rsidR="00251286" w:rsidRDefault="00251286" w:rsidP="00754842">
            <w:pPr>
              <w:pStyle w:val="Galvene"/>
              <w:tabs>
                <w:tab w:val="left" w:pos="720"/>
              </w:tabs>
              <w:jc w:val="center"/>
              <w:rPr>
                <w:highlight w:val="lightGray"/>
                <w:lang w:val="lv-LV" w:eastAsia="lv-LV"/>
              </w:rPr>
            </w:pPr>
            <w:r>
              <w:rPr>
                <w:highlight w:val="lightGray"/>
                <w:lang w:val="lv-LV" w:eastAsia="lv-LV"/>
              </w:rPr>
              <w:t>&lt;…&gt;</w:t>
            </w:r>
          </w:p>
        </w:tc>
        <w:tc>
          <w:tcPr>
            <w:tcW w:w="2159" w:type="dxa"/>
            <w:tcBorders>
              <w:top w:val="single" w:sz="4" w:space="0" w:color="auto"/>
              <w:left w:val="single" w:sz="4" w:space="0" w:color="auto"/>
              <w:bottom w:val="single" w:sz="4" w:space="0" w:color="auto"/>
              <w:right w:val="single" w:sz="4" w:space="0" w:color="auto"/>
            </w:tcBorders>
            <w:vAlign w:val="center"/>
          </w:tcPr>
          <w:p w:rsidR="00251286" w:rsidRDefault="00251286" w:rsidP="00754842">
            <w:pPr>
              <w:pStyle w:val="Galvene"/>
              <w:tabs>
                <w:tab w:val="left" w:pos="720"/>
              </w:tabs>
              <w:jc w:val="center"/>
              <w:rPr>
                <w:highlight w:val="lightGray"/>
                <w:lang w:val="lv-LV" w:eastAsia="lv-LV"/>
              </w:rPr>
            </w:pPr>
            <w:r>
              <w:rPr>
                <w:highlight w:val="lightGray"/>
                <w:lang w:val="lv-LV" w:eastAsia="lv-LV"/>
              </w:rPr>
              <w:t>&lt;…&gt;</w:t>
            </w:r>
          </w:p>
        </w:tc>
      </w:tr>
    </w:tbl>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Apakpunkts"/>
        <w:numPr>
          <w:ilvl w:val="0"/>
          <w:numId w:val="0"/>
        </w:numPr>
        <w:tabs>
          <w:tab w:val="left" w:pos="720"/>
        </w:tabs>
        <w:rPr>
          <w:rFonts w:ascii="Times New Roman" w:hAnsi="Times New Roman"/>
          <w:sz w:val="24"/>
        </w:rPr>
      </w:pPr>
    </w:p>
    <w:p w:rsidR="00044DDE" w:rsidRDefault="00044DDE" w:rsidP="00F55067">
      <w:pPr>
        <w:pStyle w:val="Punkts"/>
        <w:numPr>
          <w:ilvl w:val="0"/>
          <w:numId w:val="0"/>
        </w:numPr>
        <w:tabs>
          <w:tab w:val="left" w:pos="720"/>
        </w:tabs>
        <w:jc w:val="right"/>
        <w:outlineLvl w:val="0"/>
        <w:rPr>
          <w:rFonts w:ascii="Times New Roman" w:hAnsi="Times New Roman"/>
          <w:sz w:val="24"/>
        </w:rPr>
      </w:pPr>
      <w:bookmarkStart w:id="87" w:name="_Toc295375962"/>
    </w:p>
    <w:p w:rsidR="00044DDE" w:rsidRDefault="00044DDE" w:rsidP="00F55067">
      <w:pPr>
        <w:pStyle w:val="Punkts"/>
        <w:numPr>
          <w:ilvl w:val="0"/>
          <w:numId w:val="0"/>
        </w:numPr>
        <w:tabs>
          <w:tab w:val="left" w:pos="720"/>
        </w:tabs>
        <w:jc w:val="right"/>
        <w:outlineLvl w:val="0"/>
        <w:rPr>
          <w:rFonts w:ascii="Times New Roman" w:hAnsi="Times New Roman"/>
          <w:sz w:val="24"/>
        </w:rPr>
      </w:pPr>
    </w:p>
    <w:p w:rsidR="00044DDE" w:rsidRPr="000B5D6B" w:rsidRDefault="000B5D6B" w:rsidP="000B5D6B">
      <w:pPr>
        <w:pStyle w:val="Punkts"/>
        <w:numPr>
          <w:ilvl w:val="0"/>
          <w:numId w:val="0"/>
        </w:numPr>
        <w:tabs>
          <w:tab w:val="left" w:pos="720"/>
        </w:tabs>
        <w:jc w:val="both"/>
        <w:outlineLvl w:val="0"/>
        <w:rPr>
          <w:rFonts w:ascii="Times New Roman" w:hAnsi="Times New Roman"/>
          <w:sz w:val="24"/>
        </w:rPr>
      </w:pPr>
      <w:r w:rsidRPr="000B5D6B">
        <w:rPr>
          <w:rFonts w:ascii="Times New Roman" w:hAnsi="Times New Roman"/>
          <w:sz w:val="24"/>
        </w:rPr>
        <w:t>*Pretendentam jānorāda informāciju par veiktajiem darbiem, k</w:t>
      </w:r>
      <w:r w:rsidR="008A776A">
        <w:rPr>
          <w:rFonts w:ascii="Times New Roman" w:hAnsi="Times New Roman"/>
          <w:sz w:val="24"/>
        </w:rPr>
        <w:t xml:space="preserve">as apliecina konkursa </w:t>
      </w:r>
      <w:r w:rsidR="008A776A" w:rsidRPr="003B05C9">
        <w:rPr>
          <w:rFonts w:ascii="Times New Roman" w:hAnsi="Times New Roman"/>
          <w:sz w:val="24"/>
        </w:rPr>
        <w:t>nolikuma 8</w:t>
      </w:r>
      <w:r w:rsidRPr="003B05C9">
        <w:rPr>
          <w:rFonts w:ascii="Times New Roman" w:hAnsi="Times New Roman"/>
          <w:sz w:val="24"/>
        </w:rPr>
        <w:t>.3. apakšpunktā</w:t>
      </w:r>
      <w:r w:rsidRPr="000B5D6B">
        <w:rPr>
          <w:rFonts w:ascii="Times New Roman" w:hAnsi="Times New Roman"/>
          <w:sz w:val="24"/>
        </w:rPr>
        <w:t xml:space="preserve"> prasīto!</w:t>
      </w:r>
    </w:p>
    <w:p w:rsidR="00044DDE" w:rsidRDefault="00044DDE" w:rsidP="00F55067">
      <w:pPr>
        <w:pStyle w:val="Punkts"/>
        <w:numPr>
          <w:ilvl w:val="0"/>
          <w:numId w:val="0"/>
        </w:numPr>
        <w:tabs>
          <w:tab w:val="left" w:pos="720"/>
        </w:tabs>
        <w:jc w:val="right"/>
        <w:outlineLvl w:val="0"/>
        <w:rPr>
          <w:rFonts w:ascii="Times New Roman" w:hAnsi="Times New Roman"/>
          <w:sz w:val="24"/>
        </w:rPr>
      </w:pPr>
    </w:p>
    <w:p w:rsidR="00F55067" w:rsidRDefault="00251286" w:rsidP="00F55067">
      <w:pPr>
        <w:pStyle w:val="Punkts"/>
        <w:numPr>
          <w:ilvl w:val="0"/>
          <w:numId w:val="0"/>
        </w:numPr>
        <w:tabs>
          <w:tab w:val="left" w:pos="720"/>
        </w:tabs>
        <w:jc w:val="right"/>
        <w:outlineLvl w:val="0"/>
        <w:rPr>
          <w:rFonts w:ascii="Times New Roman" w:hAnsi="Times New Roman"/>
          <w:sz w:val="24"/>
        </w:rPr>
      </w:pPr>
      <w:r>
        <w:rPr>
          <w:rFonts w:ascii="Times New Roman" w:hAnsi="Times New Roman"/>
          <w:sz w:val="24"/>
        </w:rPr>
        <w:br w:type="page"/>
      </w:r>
      <w:r w:rsidR="00F55067">
        <w:rPr>
          <w:rFonts w:ascii="Times New Roman" w:hAnsi="Times New Roman"/>
          <w:sz w:val="24"/>
        </w:rPr>
        <w:lastRenderedPageBreak/>
        <w:t>D4 pielikums: CV veidne</w:t>
      </w:r>
      <w:bookmarkEnd w:id="87"/>
    </w:p>
    <w:p w:rsidR="00F55067" w:rsidRDefault="00F55067" w:rsidP="00F55067">
      <w:pPr>
        <w:pStyle w:val="Apakpunkts"/>
        <w:numPr>
          <w:ilvl w:val="0"/>
          <w:numId w:val="0"/>
        </w:numPr>
        <w:tabs>
          <w:tab w:val="left" w:pos="720"/>
        </w:tabs>
        <w:jc w:val="center"/>
        <w:rPr>
          <w:rFonts w:ascii="Times New Roman" w:hAnsi="Times New Roman"/>
          <w:b w:val="0"/>
          <w:sz w:val="24"/>
        </w:rPr>
      </w:pPr>
    </w:p>
    <w:p w:rsidR="00F55067" w:rsidRDefault="00F55067" w:rsidP="00F55067">
      <w:pPr>
        <w:pStyle w:val="Nodaa"/>
        <w:jc w:val="center"/>
        <w:rPr>
          <w:rFonts w:ascii="Times New Roman" w:hAnsi="Times New Roman" w:cs="Times New Roman"/>
          <w:b w:val="0"/>
          <w:i/>
          <w:iCs/>
          <w:sz w:val="24"/>
        </w:rPr>
      </w:pPr>
    </w:p>
    <w:p w:rsidR="00F55067" w:rsidRDefault="00F55067" w:rsidP="00F55067">
      <w:pPr>
        <w:pStyle w:val="Pamatteksts"/>
        <w:spacing w:after="0"/>
        <w:jc w:val="center"/>
      </w:pPr>
    </w:p>
    <w:p w:rsidR="00F55067" w:rsidRDefault="00F55067" w:rsidP="00F55067">
      <w:pPr>
        <w:pStyle w:val="Pamatteksts"/>
        <w:numPr>
          <w:ilvl w:val="0"/>
          <w:numId w:val="55"/>
        </w:numPr>
        <w:spacing w:after="0"/>
        <w:jc w:val="both"/>
        <w:rPr>
          <w:b/>
        </w:rPr>
      </w:pPr>
      <w:r>
        <w:rPr>
          <w:b/>
        </w:rPr>
        <w:t>Uzvārds:</w:t>
      </w:r>
    </w:p>
    <w:p w:rsidR="00F55067" w:rsidRDefault="00F55067" w:rsidP="00F55067">
      <w:pPr>
        <w:pStyle w:val="Pamatteksts"/>
        <w:numPr>
          <w:ilvl w:val="0"/>
          <w:numId w:val="55"/>
        </w:numPr>
        <w:spacing w:after="0"/>
        <w:jc w:val="both"/>
        <w:rPr>
          <w:b/>
        </w:rPr>
      </w:pPr>
      <w:r>
        <w:rPr>
          <w:b/>
        </w:rPr>
        <w:t>Vārds:</w:t>
      </w:r>
    </w:p>
    <w:p w:rsidR="00F55067" w:rsidRDefault="00F55067" w:rsidP="00F55067">
      <w:pPr>
        <w:pStyle w:val="Pamatteksts"/>
        <w:numPr>
          <w:ilvl w:val="0"/>
          <w:numId w:val="55"/>
        </w:numPr>
        <w:spacing w:after="0"/>
        <w:jc w:val="both"/>
        <w:rPr>
          <w:b/>
        </w:rPr>
      </w:pPr>
      <w:r>
        <w:rPr>
          <w:b/>
        </w:rPr>
        <w:t>Izglītība:</w:t>
      </w:r>
    </w:p>
    <w:p w:rsidR="00F55067" w:rsidRDefault="00F55067" w:rsidP="00F55067">
      <w:pPr>
        <w:pStyle w:val="Pamatteksts"/>
        <w:spacing w:after="0"/>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457"/>
        <w:gridCol w:w="3370"/>
      </w:tblGrid>
      <w:tr w:rsidR="00F55067" w:rsidTr="00F55067">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Izglītības iestāde</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Mācību laiks (no/līdz)</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Iegūtais grāds vai kvalifikācija</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r>
    </w:tbl>
    <w:p w:rsidR="00F55067" w:rsidRDefault="00F55067" w:rsidP="00F55067">
      <w:pPr>
        <w:pStyle w:val="Pamatteksts"/>
        <w:spacing w:after="0"/>
        <w:ind w:left="360"/>
        <w:rPr>
          <w:bCs/>
        </w:rPr>
      </w:pPr>
    </w:p>
    <w:p w:rsidR="00F55067" w:rsidRDefault="00F55067" w:rsidP="00F55067">
      <w:pPr>
        <w:pStyle w:val="Pamatteksts"/>
        <w:numPr>
          <w:ilvl w:val="0"/>
          <w:numId w:val="55"/>
        </w:numPr>
        <w:spacing w:after="0"/>
        <w:jc w:val="both"/>
        <w:rPr>
          <w:b/>
        </w:rPr>
      </w:pPr>
      <w:r>
        <w:rPr>
          <w:b/>
        </w:rPr>
        <w:t>Pašreizējais amats un galveno darba pienākumu apraksts:</w:t>
      </w:r>
    </w:p>
    <w:p w:rsidR="00F55067" w:rsidRDefault="00F55067" w:rsidP="00F55067">
      <w:pPr>
        <w:pStyle w:val="Pamatteksts"/>
        <w:numPr>
          <w:ilvl w:val="0"/>
          <w:numId w:val="55"/>
        </w:numPr>
        <w:spacing w:after="0"/>
        <w:jc w:val="both"/>
        <w:rPr>
          <w:b/>
        </w:rPr>
      </w:pPr>
      <w:r>
        <w:rPr>
          <w:b/>
        </w:rPr>
        <w:t>Profesionālā pieredze:</w:t>
      </w:r>
    </w:p>
    <w:p w:rsidR="00F55067" w:rsidRDefault="00F55067" w:rsidP="00F55067">
      <w:pPr>
        <w:pStyle w:val="Pamatteksts"/>
        <w:spacing w:after="0"/>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2713"/>
        <w:gridCol w:w="843"/>
        <w:gridCol w:w="4003"/>
      </w:tblGrid>
      <w:tr w:rsidR="00F55067" w:rsidRPr="003B220C" w:rsidTr="00F55067">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Laiks (no/</w:t>
            </w:r>
            <w:proofErr w:type="spellStart"/>
            <w:r>
              <w:rPr>
                <w:b/>
                <w:bCs/>
              </w:rPr>
              <w:t>īdz</w:t>
            </w:r>
            <w:proofErr w:type="spellEnd"/>
            <w:r>
              <w:rPr>
                <w:b/>
                <w:b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Valsts</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Amats un galveno darba pienākumu apraksts vai veicamā darba apraksts (uzņēmuma līguma gadījumā)</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r>
    </w:tbl>
    <w:p w:rsidR="00F55067" w:rsidRDefault="00F55067" w:rsidP="00F55067">
      <w:pPr>
        <w:ind w:left="360"/>
        <w:jc w:val="both"/>
      </w:pPr>
    </w:p>
    <w:p w:rsidR="00F55067" w:rsidRDefault="00F55067" w:rsidP="00F55067">
      <w:pPr>
        <w:pStyle w:val="Pamatteksts"/>
        <w:numPr>
          <w:ilvl w:val="0"/>
          <w:numId w:val="55"/>
        </w:numPr>
        <w:spacing w:after="0"/>
        <w:jc w:val="both"/>
        <w:rPr>
          <w:b/>
        </w:rPr>
      </w:pPr>
      <w:r>
        <w:rPr>
          <w:b/>
        </w:rPr>
        <w:t>Profesionālās darbības laikā veiktie nozīmīgākie projekti:</w:t>
      </w:r>
    </w:p>
    <w:p w:rsidR="00F55067" w:rsidRDefault="00F55067" w:rsidP="00F55067">
      <w:pPr>
        <w:pStyle w:val="Pamatteksts"/>
        <w:spacing w:after="0"/>
        <w:ind w:left="36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660"/>
        <w:gridCol w:w="1817"/>
        <w:gridCol w:w="2371"/>
        <w:gridCol w:w="1237"/>
      </w:tblGrid>
      <w:tr w:rsidR="00F55067" w:rsidTr="00F55067">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Projekta</w:t>
            </w:r>
            <w:r w:rsidR="008F4AD2">
              <w:rPr>
                <w:b/>
              </w:rPr>
              <w:t xml:space="preserve"> nosaukums un</w:t>
            </w:r>
            <w:r>
              <w:rPr>
                <w:b/>
              </w:rPr>
              <w:t xml:space="preserve"> izpildes vieta (valsts)</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 xml:space="preserve">Darba devējs </w:t>
            </w:r>
            <w:r>
              <w:rPr>
                <w:b/>
                <w:bC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Īss veikto darbu apraksts</w:t>
            </w:r>
          </w:p>
        </w:tc>
      </w:tr>
      <w:tr w:rsidR="00F55067" w:rsidTr="00F55067">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r>
      <w:tr w:rsidR="00F55067" w:rsidTr="00F55067">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r>
      <w:tr w:rsidR="00F55067" w:rsidTr="00F55067">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r>
    </w:tbl>
    <w:p w:rsidR="00F55067" w:rsidRDefault="00F55067" w:rsidP="00F55067">
      <w:pPr>
        <w:pStyle w:val="Pamatteksts"/>
        <w:spacing w:after="0"/>
        <w:ind w:left="360"/>
        <w:jc w:val="both"/>
        <w:rPr>
          <w:b/>
        </w:rPr>
      </w:pPr>
    </w:p>
    <w:p w:rsidR="00F55067" w:rsidRDefault="00F55067" w:rsidP="00F55067">
      <w:pPr>
        <w:ind w:left="360"/>
        <w:jc w:val="both"/>
      </w:pPr>
    </w:p>
    <w:p w:rsidR="00F55067" w:rsidRDefault="00F55067" w:rsidP="00F55067">
      <w:pPr>
        <w:ind w:left="360"/>
        <w:outlineLvl w:val="0"/>
      </w:pPr>
      <w:r>
        <w:t xml:space="preserve">Ar šo es apņemos </w:t>
      </w:r>
    </w:p>
    <w:p w:rsidR="00F55067" w:rsidRDefault="00F55067" w:rsidP="00F55067">
      <w:p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060"/>
      </w:tblGrid>
      <w:tr w:rsidR="00F55067" w:rsidTr="00F55067">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b/>
                <w:bCs/>
              </w:rPr>
            </w:pPr>
            <w:r>
              <w:rPr>
                <w:b/>
                <w:bCs/>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b/>
                <w:bCs/>
              </w:rPr>
            </w:pPr>
            <w:r>
              <w:rPr>
                <w:b/>
                <w:bCs/>
              </w:rPr>
              <w:t>Līdz</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iCs/>
              </w:rPr>
            </w:pPr>
            <w:r>
              <w:rPr>
                <w:iCs/>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iCs/>
              </w:rPr>
            </w:pPr>
            <w:r>
              <w:rPr>
                <w:iCs/>
                <w:highlight w:val="lightGray"/>
              </w:rPr>
              <w:t>&lt;1.perioda beigas&gt;</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iCs/>
              </w:rPr>
            </w:pPr>
            <w:r>
              <w:rPr>
                <w:iCs/>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iCs/>
              </w:rPr>
            </w:pPr>
            <w:r>
              <w:rPr>
                <w:iCs/>
                <w:highlight w:val="lightGray"/>
              </w:rPr>
              <w:t>&lt;2.perioda beigas&gt;</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p>
        </w:tc>
      </w:tr>
    </w:tbl>
    <w:p w:rsidR="00F55067" w:rsidRDefault="00F55067" w:rsidP="00F55067"/>
    <w:p w:rsidR="00F55067" w:rsidRDefault="00F55067" w:rsidP="00F55067">
      <w:pPr>
        <w:ind w:left="360"/>
        <w:jc w:val="both"/>
        <w:rPr>
          <w:highlight w:val="magenta"/>
        </w:rPr>
      </w:pPr>
      <w:r>
        <w:t xml:space="preserve">saskaņā ar </w:t>
      </w:r>
      <w:r>
        <w:rPr>
          <w:iCs/>
          <w:highlight w:val="lightGray"/>
        </w:rPr>
        <w:t>&lt;Pretendenta nosaukums, reģistrācijas numurs un adrese&gt;</w:t>
      </w:r>
      <w:r>
        <w:t xml:space="preserve"> (turpmāk – Pretendents) piedāvājumu </w:t>
      </w:r>
      <w:r>
        <w:rPr>
          <w:highlight w:val="lightGray"/>
        </w:rPr>
        <w:t>&lt;Pasūtītāja nosaukums, reģistrācijas numurs un adrese&gt;</w:t>
      </w:r>
      <w:r>
        <w:t xml:space="preserve"> rīkotās iepirkuma procedūras „</w:t>
      </w:r>
      <w:r>
        <w:rPr>
          <w:highlight w:val="lightGray"/>
        </w:rPr>
        <w:t>&lt;Iepirkuma procedūras nosaukums&gt;</w:t>
      </w:r>
      <w:r>
        <w:t xml:space="preserve">” kā </w:t>
      </w:r>
      <w:r>
        <w:rPr>
          <w:highlight w:val="lightGray"/>
        </w:rPr>
        <w:t>&lt;Speciālista specialitāte vai darbības joma&gt;</w:t>
      </w:r>
      <w:r>
        <w:t xml:space="preserve"> veikt </w:t>
      </w:r>
      <w:r>
        <w:rPr>
          <w:highlight w:val="lightGray"/>
        </w:rPr>
        <w:t>&lt;Speciālista izpildāmo darbu vai veicamo pasākumu apraksts&gt;</w:t>
      </w:r>
      <w:r>
        <w:t xml:space="preserve">, gadījumā, ja Pretendentam tiek piešķirtas tiesības slēgt iepirkuma līgumu un iepirkuma līgums tiek noslēgts. </w:t>
      </w:r>
    </w:p>
    <w:p w:rsidR="00F55067" w:rsidRDefault="00F55067" w:rsidP="00F55067"/>
    <w:tbl>
      <w:tblPr>
        <w:tblW w:w="0" w:type="auto"/>
        <w:tblInd w:w="108" w:type="dxa"/>
        <w:tblLook w:val="04A0" w:firstRow="1" w:lastRow="0" w:firstColumn="1" w:lastColumn="0" w:noHBand="0" w:noVBand="1"/>
      </w:tblPr>
      <w:tblGrid>
        <w:gridCol w:w="1927"/>
      </w:tblGrid>
      <w:tr w:rsidR="00F55067" w:rsidTr="00F55067">
        <w:trPr>
          <w:trHeight w:val="284"/>
        </w:trPr>
        <w:tc>
          <w:tcPr>
            <w:tcW w:w="0" w:type="auto"/>
            <w:vAlign w:val="center"/>
            <w:hideMark/>
          </w:tcPr>
          <w:p w:rsidR="00F55067" w:rsidRDefault="00F55067">
            <w:pPr>
              <w:rPr>
                <w:bCs/>
                <w:highlight w:val="lightGray"/>
              </w:rPr>
            </w:pPr>
            <w:r>
              <w:rPr>
                <w:bCs/>
                <w:highlight w:val="lightGray"/>
              </w:rPr>
              <w:lastRenderedPageBreak/>
              <w:t>&lt;Vārds, uzvārds&gt;</w:t>
            </w:r>
          </w:p>
        </w:tc>
      </w:tr>
      <w:tr w:rsidR="00F55067" w:rsidTr="00F55067">
        <w:trPr>
          <w:trHeight w:val="284"/>
        </w:trPr>
        <w:tc>
          <w:tcPr>
            <w:tcW w:w="0" w:type="auto"/>
            <w:vAlign w:val="center"/>
            <w:hideMark/>
          </w:tcPr>
          <w:p w:rsidR="00F55067" w:rsidRDefault="00F55067">
            <w:pPr>
              <w:rPr>
                <w:bCs/>
                <w:highlight w:val="lightGray"/>
              </w:rPr>
            </w:pPr>
            <w:r>
              <w:rPr>
                <w:bCs/>
                <w:highlight w:val="lightGray"/>
              </w:rPr>
              <w:t>&lt;Paraksts&gt;</w:t>
            </w:r>
          </w:p>
        </w:tc>
      </w:tr>
      <w:tr w:rsidR="00F55067" w:rsidTr="00F55067">
        <w:trPr>
          <w:trHeight w:val="284"/>
        </w:trPr>
        <w:tc>
          <w:tcPr>
            <w:tcW w:w="0" w:type="auto"/>
            <w:vAlign w:val="center"/>
            <w:hideMark/>
          </w:tcPr>
          <w:p w:rsidR="00F55067" w:rsidRDefault="00F55067">
            <w:pPr>
              <w:rPr>
                <w:bCs/>
              </w:rPr>
            </w:pPr>
            <w:r>
              <w:rPr>
                <w:bCs/>
                <w:highlight w:val="lightGray"/>
              </w:rPr>
              <w:t>&lt;Datums&gt;</w:t>
            </w:r>
          </w:p>
        </w:tc>
      </w:tr>
    </w:tbl>
    <w:p w:rsidR="00F55067" w:rsidRDefault="00F55067" w:rsidP="00F55067">
      <w:pPr>
        <w:pStyle w:val="Vresteksts"/>
        <w:rPr>
          <w:sz w:val="24"/>
          <w:szCs w:val="24"/>
        </w:rPr>
      </w:pPr>
    </w:p>
    <w:p w:rsidR="00F55067" w:rsidRDefault="00F55067" w:rsidP="00F55067">
      <w:pPr>
        <w:pStyle w:val="Vresteksts"/>
        <w:ind w:left="360"/>
        <w:jc w:val="both"/>
        <w:rPr>
          <w:sz w:val="24"/>
          <w:szCs w:val="24"/>
        </w:rPr>
      </w:pPr>
      <w:r>
        <w:rPr>
          <w:sz w:val="24"/>
          <w:szCs w:val="24"/>
        </w:rPr>
        <w:t>Ar šo apliecinām, ka nepastāv šķēršļi kādēļ &lt;vārds un uzvārds&gt; nevarētu piedalīties &lt;iepirkuma priekšmeta raksturojums</w:t>
      </w:r>
      <w:r>
        <w:rPr>
          <w:iCs/>
          <w:sz w:val="24"/>
          <w:szCs w:val="24"/>
        </w:rPr>
        <w:t xml:space="preserve">&gt; iepriekš </w:t>
      </w:r>
      <w:r>
        <w:rPr>
          <w:sz w:val="24"/>
          <w:szCs w:val="24"/>
        </w:rPr>
        <w:t>minētajos laika posmos, gadījumā, ja Pretendentam tiek piešķirtas tiesības slēgt iepirkuma līgumu un iepirkuma līgums tiek noslēgts.</w:t>
      </w:r>
    </w:p>
    <w:p w:rsidR="00F55067" w:rsidRDefault="00F55067" w:rsidP="00F55067">
      <w:pPr>
        <w:pStyle w:val="Vresteksts"/>
        <w:ind w:left="360"/>
        <w:jc w:val="both"/>
        <w:rPr>
          <w:sz w:val="24"/>
          <w:szCs w:val="24"/>
        </w:rPr>
      </w:pPr>
    </w:p>
    <w:tbl>
      <w:tblPr>
        <w:tblW w:w="0" w:type="auto"/>
        <w:tblInd w:w="108" w:type="dxa"/>
        <w:tblLook w:val="04A0" w:firstRow="1" w:lastRow="0" w:firstColumn="1" w:lastColumn="0" w:noHBand="0" w:noVBand="1"/>
      </w:tblPr>
      <w:tblGrid>
        <w:gridCol w:w="6333"/>
      </w:tblGrid>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&lt;Darba devēja nosaukums&gt;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&lt;Reģistrācijas numurs&gt;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&lt;Adrese&gt;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w:t>
            </w:r>
            <w:proofErr w:type="spellStart"/>
            <w:r>
              <w:rPr>
                <w:highlight w:val="lightGray"/>
                <w:lang w:val="lv-LV" w:eastAsia="lv-LV"/>
              </w:rPr>
              <w:t>Paraksttiesīgās</w:t>
            </w:r>
            <w:proofErr w:type="spellEnd"/>
            <w:r>
              <w:rPr>
                <w:highlight w:val="lightGray"/>
                <w:lang w:val="lv-LV" w:eastAsia="lv-LV"/>
              </w:rPr>
              <w:t xml:space="preserve"> personas amata nosaukums, vārds un uzvārds&gt;</w:t>
            </w:r>
          </w:p>
        </w:tc>
      </w:tr>
      <w:tr w:rsidR="00F55067" w:rsidTr="00F55067">
        <w:trPr>
          <w:trHeight w:val="284"/>
        </w:trPr>
        <w:tc>
          <w:tcPr>
            <w:tcW w:w="0" w:type="auto"/>
            <w:vAlign w:val="center"/>
            <w:hideMark/>
          </w:tcPr>
          <w:p w:rsidR="00F55067" w:rsidRDefault="00F55067">
            <w:pPr>
              <w:pStyle w:val="Galvene"/>
              <w:rPr>
                <w:lang w:val="lv-LV" w:eastAsia="lv-LV"/>
              </w:rPr>
            </w:pPr>
            <w:r>
              <w:rPr>
                <w:highlight w:val="lightGray"/>
                <w:lang w:val="lv-LV" w:eastAsia="lv-LV"/>
              </w:rPr>
              <w:t>&lt;</w:t>
            </w:r>
            <w:proofErr w:type="spellStart"/>
            <w:r>
              <w:rPr>
                <w:highlight w:val="lightGray"/>
                <w:lang w:val="lv-LV" w:eastAsia="lv-LV"/>
              </w:rPr>
              <w:t>Parkasttiesīgās</w:t>
            </w:r>
            <w:proofErr w:type="spellEnd"/>
            <w:r>
              <w:rPr>
                <w:highlight w:val="lightGray"/>
                <w:lang w:val="lv-LV" w:eastAsia="lv-LV"/>
              </w:rPr>
              <w:t xml:space="preserve"> personas </w:t>
            </w:r>
            <w:r w:rsidRPr="005C5B0F">
              <w:rPr>
                <w:lang w:val="lv-LV" w:eastAsia="lv-LV"/>
              </w:rPr>
              <w:t>paraksts&gt;]</w:t>
            </w:r>
            <w:r w:rsidRPr="005C5B0F">
              <w:rPr>
                <w:rStyle w:val="Vresatsauce"/>
                <w:lang w:val="lv-LV" w:eastAsia="lv-LV"/>
              </w:rPr>
              <w:footnoteReference w:id="4"/>
            </w:r>
          </w:p>
        </w:tc>
      </w:tr>
    </w:tbl>
    <w:p w:rsidR="00F55067" w:rsidRDefault="00F55067" w:rsidP="00F55067">
      <w:pPr>
        <w:pStyle w:val="Vresteksts"/>
        <w:ind w:left="360"/>
        <w:jc w:val="both"/>
        <w:rPr>
          <w:sz w:val="24"/>
          <w:szCs w:val="24"/>
        </w:rPr>
      </w:pPr>
    </w:p>
    <w:p w:rsidR="00F55067" w:rsidRDefault="00F55067" w:rsidP="00F55067">
      <w:pPr>
        <w:pStyle w:val="Vresteksts"/>
        <w:ind w:left="360"/>
        <w:jc w:val="both"/>
        <w:rPr>
          <w:sz w:val="24"/>
          <w:szCs w:val="24"/>
        </w:rPr>
      </w:pPr>
    </w:p>
    <w:p w:rsidR="00F55067" w:rsidRDefault="00F55067" w:rsidP="00F55067">
      <w:pPr>
        <w:pStyle w:val="Apakpunkts"/>
        <w:numPr>
          <w:ilvl w:val="0"/>
          <w:numId w:val="0"/>
        </w:numPr>
        <w:tabs>
          <w:tab w:val="left" w:pos="720"/>
        </w:tabs>
        <w:rPr>
          <w:rFonts w:ascii="Times New Roman" w:hAnsi="Times New Roman"/>
          <w:sz w:val="24"/>
        </w:rPr>
      </w:pPr>
    </w:p>
    <w:p w:rsidR="00F55067" w:rsidRDefault="000B5D6B" w:rsidP="000B5D6B">
      <w:pPr>
        <w:pStyle w:val="Punkts"/>
        <w:numPr>
          <w:ilvl w:val="0"/>
          <w:numId w:val="0"/>
        </w:numPr>
        <w:tabs>
          <w:tab w:val="left" w:pos="720"/>
        </w:tabs>
        <w:outlineLvl w:val="0"/>
        <w:rPr>
          <w:rFonts w:ascii="Times New Roman" w:hAnsi="Times New Roman"/>
          <w:sz w:val="24"/>
        </w:rPr>
      </w:pPr>
      <w:r>
        <w:rPr>
          <w:b w:val="0"/>
        </w:rPr>
        <w:t>*</w:t>
      </w:r>
      <w:r w:rsidRPr="000B5D6B">
        <w:rPr>
          <w:rFonts w:ascii="Times New Roman" w:hAnsi="Times New Roman"/>
          <w:sz w:val="24"/>
        </w:rPr>
        <w:t>Pretendentam jānorāda informāciju par veiktajiem darbiem, kas apliecina konkursa</w:t>
      </w:r>
      <w:r>
        <w:rPr>
          <w:rFonts w:ascii="Times New Roman" w:hAnsi="Times New Roman"/>
          <w:sz w:val="24"/>
        </w:rPr>
        <w:t xml:space="preserve"> </w:t>
      </w:r>
      <w:r w:rsidRPr="000B5D6B">
        <w:rPr>
          <w:rFonts w:ascii="Times New Roman" w:hAnsi="Times New Roman"/>
          <w:sz w:val="24"/>
        </w:rPr>
        <w:t>nolikuma</w:t>
      </w:r>
      <w:r w:rsidR="008A776A">
        <w:rPr>
          <w:rFonts w:ascii="Times New Roman" w:hAnsi="Times New Roman"/>
          <w:sz w:val="24"/>
        </w:rPr>
        <w:t xml:space="preserve"> </w:t>
      </w:r>
      <w:r w:rsidR="008A776A" w:rsidRPr="007D6750">
        <w:rPr>
          <w:rFonts w:ascii="Times New Roman" w:hAnsi="Times New Roman"/>
          <w:sz w:val="24"/>
        </w:rPr>
        <w:t>8.3.</w:t>
      </w:r>
      <w:r w:rsidRPr="000B5D6B">
        <w:rPr>
          <w:rFonts w:ascii="Times New Roman" w:hAnsi="Times New Roman"/>
          <w:sz w:val="24"/>
        </w:rPr>
        <w:t>apakšpunktā prasīto!</w:t>
      </w:r>
      <w:r w:rsidR="00F55067" w:rsidRPr="000B5D6B">
        <w:rPr>
          <w:rFonts w:ascii="Times New Roman" w:hAnsi="Times New Roman"/>
          <w:sz w:val="24"/>
        </w:rPr>
        <w:br w:type="page"/>
      </w:r>
      <w:bookmarkStart w:id="88" w:name="_Toc295375963"/>
      <w:r w:rsidR="00F55067">
        <w:rPr>
          <w:rFonts w:ascii="Times New Roman" w:hAnsi="Times New Roman"/>
          <w:sz w:val="24"/>
        </w:rPr>
        <w:lastRenderedPageBreak/>
        <w:t>D5 pielikums: Apakšuzņēmējiem nododamo būvdarbu saraksta veidne</w:t>
      </w:r>
      <w:bookmarkEnd w:id="88"/>
      <w:r w:rsidR="00F55067">
        <w:rPr>
          <w:rFonts w:ascii="Times New Roman" w:hAnsi="Times New Roman"/>
          <w:sz w:val="24"/>
        </w:rPr>
        <w:t xml:space="preserve"> </w:t>
      </w: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jc w:val="center"/>
        <w:outlineLvl w:val="0"/>
        <w:rPr>
          <w:b/>
        </w:rPr>
      </w:pPr>
      <w:r>
        <w:rPr>
          <w:b/>
        </w:rPr>
        <w:t>APAKŠUZŅĒMĒJIEM NODODAMO BŪVDARBU SARAKSTS</w:t>
      </w:r>
    </w:p>
    <w:p w:rsidR="00F55067" w:rsidRDefault="00F55067" w:rsidP="00F5506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771"/>
        <w:gridCol w:w="4309"/>
      </w:tblGrid>
      <w:tr w:rsidR="00F55067" w:rsidRPr="003B220C" w:rsidTr="005C5B0F">
        <w:trPr>
          <w:trHeight w:val="567"/>
        </w:trPr>
        <w:tc>
          <w:tcPr>
            <w:tcW w:w="244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Virsraksts5"/>
              <w:spacing w:before="0" w:after="0"/>
              <w:ind w:left="249" w:hanging="249"/>
              <w:jc w:val="center"/>
              <w:rPr>
                <w:bCs w:val="0"/>
                <w:i w:val="0"/>
                <w:sz w:val="24"/>
                <w:szCs w:val="24"/>
                <w:lang w:val="lv-LV" w:eastAsia="en-US"/>
              </w:rPr>
            </w:pPr>
            <w:r>
              <w:rPr>
                <w:bCs w:val="0"/>
                <w:i w:val="0"/>
                <w:sz w:val="24"/>
                <w:szCs w:val="24"/>
                <w:lang w:val="lv-LV" w:eastAsia="en-US"/>
              </w:rPr>
              <w:t>Apakšuzņēmēja nosaukums, reģistrācijas numurs, adrese un kontaktpersona</w:t>
            </w:r>
          </w:p>
        </w:tc>
        <w:tc>
          <w:tcPr>
            <w:tcW w:w="1771"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b/>
                <w:bCs/>
              </w:rPr>
            </w:pPr>
            <w:r>
              <w:rPr>
                <w:b/>
                <w:bCs/>
              </w:rPr>
              <w:t>Nododamo darbu apjoms (% no Būvdarbu kopējās cenas)</w:t>
            </w:r>
          </w:p>
        </w:tc>
        <w:tc>
          <w:tcPr>
            <w:tcW w:w="430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b/>
              </w:rPr>
            </w:pPr>
            <w:r>
              <w:rPr>
                <w:b/>
              </w:rPr>
              <w:t>Īss apakšuzņēmēja veicamo būvdarbu apraksts</w:t>
            </w:r>
          </w:p>
        </w:tc>
      </w:tr>
      <w:tr w:rsidR="00F55067" w:rsidTr="005C5B0F">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1771"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430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p>
        </w:tc>
      </w:tr>
      <w:tr w:rsidR="00F55067" w:rsidTr="005C5B0F">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1771"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430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p>
        </w:tc>
      </w:tr>
      <w:tr w:rsidR="00F55067" w:rsidTr="005C5B0F">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1771"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430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p>
        </w:tc>
      </w:tr>
    </w:tbl>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880B0C">
      <w:pPr>
        <w:pStyle w:val="Punkts"/>
        <w:numPr>
          <w:ilvl w:val="0"/>
          <w:numId w:val="0"/>
        </w:numPr>
        <w:tabs>
          <w:tab w:val="left" w:pos="720"/>
        </w:tabs>
        <w:outlineLvl w:val="0"/>
        <w:rPr>
          <w:rFonts w:ascii="Times New Roman" w:hAnsi="Times New Roman"/>
          <w:sz w:val="24"/>
        </w:rPr>
      </w:pPr>
      <w:r w:rsidRPr="00880B0C">
        <w:rPr>
          <w:rFonts w:ascii="Times New Roman" w:hAnsi="Times New Roman"/>
          <w:sz w:val="24"/>
        </w:rPr>
        <w:br w:type="page"/>
      </w:r>
      <w:bookmarkStart w:id="89" w:name="_Toc295375964"/>
      <w:r>
        <w:rPr>
          <w:rFonts w:ascii="Times New Roman" w:hAnsi="Times New Roman"/>
          <w:sz w:val="24"/>
        </w:rPr>
        <w:lastRenderedPageBreak/>
        <w:t>D6 pielikums: Apakšuzņēmēja apliecinājuma veidne</w:t>
      </w:r>
      <w:bookmarkEnd w:id="89"/>
    </w:p>
    <w:p w:rsidR="00F55067" w:rsidRDefault="00F55067" w:rsidP="00F55067">
      <w:pPr>
        <w:pStyle w:val="Rindkopa"/>
        <w:rPr>
          <w:rFonts w:ascii="Times New Roman" w:hAnsi="Times New Roman"/>
          <w:sz w:val="24"/>
        </w:rPr>
      </w:pP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Apakpunkts"/>
        <w:numPr>
          <w:ilvl w:val="0"/>
          <w:numId w:val="0"/>
        </w:numPr>
        <w:tabs>
          <w:tab w:val="left" w:pos="720"/>
        </w:tabs>
        <w:jc w:val="right"/>
        <w:rPr>
          <w:rFonts w:ascii="Times New Roman" w:hAnsi="Times New Roman"/>
          <w:b w:val="0"/>
          <w:sz w:val="24"/>
          <w:highlight w:val="lightGray"/>
        </w:rPr>
      </w:pPr>
      <w:r>
        <w:rPr>
          <w:rFonts w:ascii="Times New Roman" w:hAnsi="Times New Roman"/>
          <w:b w:val="0"/>
          <w:sz w:val="24"/>
          <w:highlight w:val="lightGray"/>
        </w:rPr>
        <w:t>&lt;Pasūtītāja nosaukums&gt;</w:t>
      </w:r>
    </w:p>
    <w:p w:rsidR="00F55067" w:rsidRDefault="00F55067" w:rsidP="00F55067">
      <w:pPr>
        <w:pStyle w:val="Apakpunkts"/>
        <w:numPr>
          <w:ilvl w:val="0"/>
          <w:numId w:val="0"/>
        </w:numPr>
        <w:tabs>
          <w:tab w:val="left" w:pos="720"/>
        </w:tabs>
        <w:jc w:val="right"/>
        <w:rPr>
          <w:rFonts w:ascii="Times New Roman" w:hAnsi="Times New Roman"/>
          <w:b w:val="0"/>
          <w:sz w:val="24"/>
          <w:highlight w:val="lightGray"/>
        </w:rPr>
      </w:pPr>
      <w:r>
        <w:rPr>
          <w:rFonts w:ascii="Times New Roman" w:hAnsi="Times New Roman"/>
          <w:b w:val="0"/>
          <w:sz w:val="24"/>
          <w:highlight w:val="lightGray"/>
        </w:rPr>
        <w:t>&lt;reģistrācijas numurs&gt;</w:t>
      </w:r>
    </w:p>
    <w:p w:rsidR="00F55067" w:rsidRDefault="00F55067" w:rsidP="00F55067">
      <w:pPr>
        <w:pStyle w:val="Apakpunkts"/>
        <w:numPr>
          <w:ilvl w:val="0"/>
          <w:numId w:val="0"/>
        </w:numPr>
        <w:tabs>
          <w:tab w:val="left" w:pos="720"/>
        </w:tabs>
        <w:jc w:val="right"/>
        <w:rPr>
          <w:rFonts w:ascii="Times New Roman" w:hAnsi="Times New Roman"/>
          <w:b w:val="0"/>
          <w:sz w:val="24"/>
        </w:rPr>
      </w:pPr>
      <w:r>
        <w:rPr>
          <w:rFonts w:ascii="Times New Roman" w:hAnsi="Times New Roman"/>
          <w:b w:val="0"/>
          <w:sz w:val="24"/>
          <w:highlight w:val="lightGray"/>
        </w:rPr>
        <w:t>&lt;adrese&gt;</w:t>
      </w:r>
    </w:p>
    <w:p w:rsidR="00F55067" w:rsidRDefault="00F55067" w:rsidP="00F55067">
      <w:pPr>
        <w:pStyle w:val="Rindkopa"/>
        <w:rPr>
          <w:rFonts w:ascii="Times New Roman" w:hAnsi="Times New Roman"/>
          <w:sz w:val="24"/>
        </w:rPr>
      </w:pPr>
    </w:p>
    <w:p w:rsidR="00F55067" w:rsidRDefault="00F55067" w:rsidP="00F55067">
      <w:pPr>
        <w:pStyle w:val="Rindkopa"/>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outlineLvl w:val="0"/>
        <w:rPr>
          <w:rFonts w:ascii="Times New Roman" w:hAnsi="Times New Roman"/>
          <w:sz w:val="24"/>
        </w:rPr>
      </w:pPr>
      <w:r>
        <w:rPr>
          <w:rFonts w:ascii="Times New Roman" w:hAnsi="Times New Roman"/>
          <w:sz w:val="24"/>
        </w:rPr>
        <w:t>APAKŠUZŅĒMĒJA APLIECINĀJUMS</w:t>
      </w:r>
    </w:p>
    <w:p w:rsidR="00F55067" w:rsidRDefault="00F55067" w:rsidP="00F55067">
      <w:pPr>
        <w:pStyle w:val="Apakpunkts"/>
        <w:numPr>
          <w:ilvl w:val="0"/>
          <w:numId w:val="0"/>
        </w:numPr>
        <w:tabs>
          <w:tab w:val="left" w:pos="720"/>
        </w:tabs>
        <w:rPr>
          <w:rFonts w:ascii="Times New Roman" w:hAnsi="Times New Roman"/>
          <w:sz w:val="24"/>
        </w:rPr>
      </w:pPr>
    </w:p>
    <w:p w:rsidR="00F55067" w:rsidRPr="000C5E7F" w:rsidRDefault="00C62F8C" w:rsidP="00221410">
      <w:pPr>
        <w:pStyle w:val="Apakpunkts"/>
        <w:numPr>
          <w:ilvl w:val="0"/>
          <w:numId w:val="0"/>
        </w:numPr>
        <w:tabs>
          <w:tab w:val="left" w:pos="720"/>
        </w:tabs>
        <w:jc w:val="both"/>
        <w:outlineLvl w:val="0"/>
        <w:rPr>
          <w:rFonts w:ascii="Times New Roman" w:hAnsi="Times New Roman"/>
          <w:sz w:val="24"/>
        </w:rPr>
      </w:pPr>
      <w:r>
        <w:rPr>
          <w:rFonts w:ascii="Times New Roman" w:hAnsi="Times New Roman"/>
          <w:sz w:val="24"/>
        </w:rPr>
        <w:t xml:space="preserve">       </w:t>
      </w:r>
      <w:r w:rsidR="004E16EC">
        <w:rPr>
          <w:rFonts w:ascii="Times New Roman" w:hAnsi="Times New Roman"/>
          <w:sz w:val="24"/>
        </w:rPr>
        <w:t>Atklātam  k</w:t>
      </w:r>
      <w:r w:rsidR="00156588">
        <w:rPr>
          <w:rFonts w:ascii="Times New Roman" w:hAnsi="Times New Roman"/>
          <w:sz w:val="24"/>
        </w:rPr>
        <w:t xml:space="preserve">onkursam </w:t>
      </w:r>
      <w:r w:rsidRPr="00232314">
        <w:rPr>
          <w:rFonts w:ascii="Times New Roman" w:hAnsi="Times New Roman"/>
          <w:b w:val="0"/>
          <w:bCs/>
          <w:iCs/>
          <w:sz w:val="24"/>
        </w:rPr>
        <w:t>Eiropas Reģionālā</w:t>
      </w:r>
      <w:r w:rsidR="00061A07" w:rsidRPr="00232314">
        <w:rPr>
          <w:rFonts w:ascii="Times New Roman" w:hAnsi="Times New Roman"/>
          <w:b w:val="0"/>
          <w:bCs/>
          <w:iCs/>
          <w:sz w:val="24"/>
        </w:rPr>
        <w:t>s</w:t>
      </w:r>
      <w:r w:rsidRPr="00232314">
        <w:rPr>
          <w:rFonts w:ascii="Times New Roman" w:hAnsi="Times New Roman"/>
          <w:b w:val="0"/>
          <w:bCs/>
          <w:iCs/>
          <w:sz w:val="24"/>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Pr="00232314">
        <w:rPr>
          <w:rFonts w:ascii="Times New Roman" w:hAnsi="Times New Roman"/>
          <w:b w:val="0"/>
          <w:bCs/>
          <w:iCs/>
          <w:sz w:val="24"/>
        </w:rPr>
        <w:t>Dienvidkurzemes</w:t>
      </w:r>
      <w:proofErr w:type="spellEnd"/>
      <w:r w:rsidRPr="00232314">
        <w:rPr>
          <w:rFonts w:ascii="Times New Roman" w:hAnsi="Times New Roman"/>
          <w:b w:val="0"/>
          <w:bCs/>
          <w:iCs/>
          <w:sz w:val="24"/>
        </w:rPr>
        <w:t xml:space="preserve"> piekrastes mantojums cauri gadsimtiem” ietvaros</w:t>
      </w:r>
      <w:r w:rsidRPr="00C62F8C">
        <w:rPr>
          <w:rFonts w:ascii="Times New Roman" w:hAnsi="Times New Roman"/>
          <w:bCs/>
          <w:iCs/>
          <w:sz w:val="24"/>
        </w:rPr>
        <w:t xml:space="preserve"> </w:t>
      </w:r>
      <w:r w:rsidRPr="00C62F8C">
        <w:rPr>
          <w:rFonts w:ascii="Times New Roman" w:hAnsi="Times New Roman"/>
          <w:bCs/>
          <w:sz w:val="24"/>
        </w:rPr>
        <w:t>“</w:t>
      </w:r>
      <w:proofErr w:type="spellStart"/>
      <w:r w:rsidR="00B535B3">
        <w:rPr>
          <w:rFonts w:ascii="Times New Roman" w:hAnsi="Times New Roman"/>
          <w:bCs/>
          <w:iCs/>
          <w:sz w:val="24"/>
        </w:rPr>
        <w:t>Pretplūdu</w:t>
      </w:r>
      <w:proofErr w:type="spellEnd"/>
      <w:r w:rsidR="00B535B3">
        <w:rPr>
          <w:rFonts w:ascii="Times New Roman" w:hAnsi="Times New Roman"/>
          <w:bCs/>
          <w:iCs/>
          <w:sz w:val="24"/>
        </w:rPr>
        <w:t xml:space="preserve"> </w:t>
      </w:r>
      <w:proofErr w:type="spellStart"/>
      <w:r w:rsidR="00B535B3">
        <w:rPr>
          <w:rFonts w:ascii="Times New Roman" w:hAnsi="Times New Roman"/>
          <w:bCs/>
          <w:iCs/>
          <w:sz w:val="24"/>
        </w:rPr>
        <w:t>aizsargbūves</w:t>
      </w:r>
      <w:proofErr w:type="spellEnd"/>
      <w:r w:rsidR="00B535B3">
        <w:rPr>
          <w:rFonts w:ascii="Times New Roman" w:hAnsi="Times New Roman"/>
          <w:bCs/>
          <w:iCs/>
          <w:sz w:val="24"/>
        </w:rPr>
        <w:t>- promenādes izbūve, lai novērstu plūdu apdraudējumu un uzlabotu piekļuvi Pāvilostas novadpētniecības muzeja ēkai un moliem</w:t>
      </w:r>
      <w:r w:rsidRPr="00C62F8C">
        <w:rPr>
          <w:rFonts w:ascii="Times New Roman" w:hAnsi="Times New Roman"/>
          <w:bCs/>
          <w:iCs/>
          <w:sz w:val="24"/>
        </w:rPr>
        <w:t>”</w:t>
      </w:r>
      <w:r w:rsidR="000C5E7F" w:rsidRPr="00C62F8C">
        <w:rPr>
          <w:rFonts w:ascii="Times New Roman" w:hAnsi="Times New Roman"/>
          <w:bCs/>
          <w:iCs/>
          <w:sz w:val="24"/>
        </w:rPr>
        <w:t>,</w:t>
      </w:r>
      <w:r w:rsidR="000C5E7F" w:rsidRPr="00DC6DC1">
        <w:rPr>
          <w:rFonts w:ascii="Times New Roman" w:hAnsi="Times New Roman"/>
          <w:bCs/>
          <w:iCs/>
          <w:sz w:val="24"/>
        </w:rPr>
        <w:t xml:space="preserve"> </w:t>
      </w:r>
      <w:r w:rsidR="000C5E7F" w:rsidRPr="00DC6DC1">
        <w:rPr>
          <w:rFonts w:ascii="Times New Roman" w:hAnsi="Times New Roman"/>
          <w:sz w:val="24"/>
        </w:rPr>
        <w:t xml:space="preserve">(identifikācijas nr. </w:t>
      </w:r>
      <w:r w:rsidR="00B95493">
        <w:rPr>
          <w:rFonts w:ascii="Times New Roman" w:hAnsi="Times New Roman"/>
          <w:sz w:val="24"/>
        </w:rPr>
        <w:t>PNP</w:t>
      </w:r>
      <w:r w:rsidR="000C5E7F" w:rsidRPr="00DC6DC1">
        <w:rPr>
          <w:rFonts w:ascii="Times New Roman" w:hAnsi="Times New Roman"/>
          <w:sz w:val="24"/>
        </w:rPr>
        <w:t xml:space="preserve"> </w:t>
      </w:r>
      <w:r w:rsidR="00B535B3">
        <w:rPr>
          <w:rFonts w:ascii="Times New Roman" w:hAnsi="Times New Roman"/>
          <w:sz w:val="24"/>
        </w:rPr>
        <w:t>2017/7/ERAF</w:t>
      </w:r>
      <w:r w:rsidR="000C5E7F" w:rsidRPr="00DC6DC1">
        <w:rPr>
          <w:rFonts w:ascii="Times New Roman" w:hAnsi="Times New Roman"/>
          <w:sz w:val="24"/>
        </w:rPr>
        <w:t>)</w:t>
      </w:r>
    </w:p>
    <w:p w:rsidR="00F55067" w:rsidRDefault="00F55067" w:rsidP="00C62F8C">
      <w:pPr>
        <w:pStyle w:val="Rindkopa"/>
        <w:jc w:val="left"/>
        <w:rPr>
          <w:rFonts w:ascii="Times New Roman" w:hAnsi="Times New Roman"/>
          <w:sz w:val="24"/>
        </w:rPr>
      </w:pPr>
    </w:p>
    <w:p w:rsidR="00F55067" w:rsidRDefault="00F55067" w:rsidP="00F55067">
      <w:pPr>
        <w:pStyle w:val="Rindkopa"/>
        <w:ind w:left="0" w:firstLine="720"/>
        <w:rPr>
          <w:rFonts w:ascii="Times New Roman" w:hAnsi="Times New Roman"/>
          <w:sz w:val="24"/>
        </w:rPr>
      </w:pPr>
    </w:p>
    <w:p w:rsidR="00F55067" w:rsidRDefault="00F55067" w:rsidP="00F55067">
      <w:pPr>
        <w:pStyle w:val="Rindkopa"/>
        <w:ind w:left="0" w:firstLine="720"/>
        <w:rPr>
          <w:rFonts w:ascii="Times New Roman" w:hAnsi="Times New Roman"/>
          <w:sz w:val="24"/>
        </w:rPr>
      </w:pPr>
      <w:r>
        <w:rPr>
          <w:rFonts w:ascii="Times New Roman" w:hAnsi="Times New Roman"/>
          <w:sz w:val="24"/>
        </w:rPr>
        <w:t xml:space="preserve">Ar šo </w:t>
      </w:r>
      <w:r>
        <w:rPr>
          <w:rFonts w:ascii="Times New Roman" w:hAnsi="Times New Roman"/>
          <w:sz w:val="24"/>
          <w:highlight w:val="lightGray"/>
        </w:rPr>
        <w:t>&lt;Apakšuzņēmēja nosaukums vai vārds un uzvārds (ja apakšuzņēmējs ir fiziska persona), reģistrācijas numurs vai personas kods (ja apakšuzņēmējs ir fiziska persona) un adrese&gt;</w:t>
      </w:r>
      <w:r>
        <w:rPr>
          <w:rFonts w:ascii="Times New Roman" w:hAnsi="Times New Roman"/>
          <w:sz w:val="24"/>
        </w:rPr>
        <w:t xml:space="preserve"> apliecina, ka:</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Rindkopa"/>
        <w:numPr>
          <w:ilvl w:val="0"/>
          <w:numId w:val="56"/>
        </w:numPr>
        <w:rPr>
          <w:rFonts w:ascii="Times New Roman" w:hAnsi="Times New Roman"/>
          <w:sz w:val="24"/>
        </w:rPr>
      </w:pPr>
      <w:r>
        <w:rPr>
          <w:rFonts w:ascii="Times New Roman" w:hAnsi="Times New Roman"/>
          <w:sz w:val="24"/>
        </w:rPr>
        <w:t xml:space="preserve">piekrīt piedalīties </w:t>
      </w:r>
      <w:r>
        <w:rPr>
          <w:rFonts w:ascii="Times New Roman" w:hAnsi="Times New Roman"/>
          <w:sz w:val="24"/>
          <w:highlight w:val="lightGray"/>
        </w:rPr>
        <w:t>&lt;Pasūtītāja nosaukums, reģistrācijas numurs un adrese&gt;</w:t>
      </w:r>
      <w:r>
        <w:rPr>
          <w:rFonts w:ascii="Times New Roman" w:hAnsi="Times New Roman"/>
          <w:sz w:val="24"/>
        </w:rPr>
        <w:t xml:space="preserve"> (turpmāk – Pasūtītājs) organizētajā iepirkuma procedūrā „</w:t>
      </w:r>
      <w:r>
        <w:rPr>
          <w:rFonts w:ascii="Times New Roman" w:hAnsi="Times New Roman"/>
          <w:sz w:val="24"/>
          <w:highlight w:val="lightGray"/>
        </w:rPr>
        <w:t>&lt;Iepirkuma procedūras nosaukums&gt;</w:t>
      </w:r>
      <w:r>
        <w:rPr>
          <w:rFonts w:ascii="Times New Roman" w:hAnsi="Times New Roman"/>
          <w:sz w:val="24"/>
        </w:rPr>
        <w:t xml:space="preserve">” kā </w:t>
      </w:r>
      <w:r>
        <w:rPr>
          <w:rFonts w:ascii="Times New Roman" w:hAnsi="Times New Roman"/>
          <w:sz w:val="24"/>
          <w:highlight w:val="lightGray"/>
        </w:rPr>
        <w:t>&lt;Pretendenta nosaukums, reģistrācijas numurs un adrese&gt;</w:t>
      </w:r>
      <w:r>
        <w:rPr>
          <w:rFonts w:ascii="Times New Roman" w:hAnsi="Times New Roman"/>
          <w:sz w:val="24"/>
        </w:rPr>
        <w:t xml:space="preserve"> (turpmāk – Pretendents) apakšuzņēmēji, kā arī </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Rindkopa"/>
        <w:numPr>
          <w:ilvl w:val="0"/>
          <w:numId w:val="56"/>
        </w:numPr>
        <w:rPr>
          <w:rFonts w:ascii="Times New Roman" w:hAnsi="Times New Roman"/>
          <w:sz w:val="24"/>
        </w:rPr>
      </w:pPr>
      <w:r>
        <w:rPr>
          <w:rFonts w:ascii="Times New Roman" w:hAnsi="Times New Roman"/>
          <w:sz w:val="24"/>
        </w:rPr>
        <w:t>gadījumā, ja ar Pretendentu tiek noslēgts iepirkuma līgums, apņemas:</w:t>
      </w:r>
    </w:p>
    <w:p w:rsidR="00F55067" w:rsidRDefault="00F55067" w:rsidP="00F55067">
      <w:pPr>
        <w:pStyle w:val="Rindkopa"/>
        <w:ind w:left="1080"/>
        <w:rPr>
          <w:rFonts w:ascii="Times New Roman" w:hAnsi="Times New Roman"/>
          <w:sz w:val="24"/>
        </w:rPr>
      </w:pPr>
    </w:p>
    <w:p w:rsidR="00F55067" w:rsidRDefault="00F55067" w:rsidP="00F55067">
      <w:pPr>
        <w:pStyle w:val="Rindkopa"/>
        <w:ind w:left="1080"/>
        <w:rPr>
          <w:rFonts w:ascii="Times New Roman" w:hAnsi="Times New Roman"/>
          <w:sz w:val="24"/>
        </w:rPr>
      </w:pPr>
      <w:r>
        <w:rPr>
          <w:rFonts w:ascii="Times New Roman" w:hAnsi="Times New Roman"/>
          <w:sz w:val="24"/>
        </w:rPr>
        <w:t>veikt šādus būvdarbus:</w:t>
      </w:r>
    </w:p>
    <w:p w:rsidR="00F55067" w:rsidRDefault="00F55067" w:rsidP="00F55067">
      <w:pPr>
        <w:pStyle w:val="Punkts"/>
        <w:numPr>
          <w:ilvl w:val="0"/>
          <w:numId w:val="0"/>
        </w:numPr>
        <w:tabs>
          <w:tab w:val="left" w:pos="720"/>
        </w:tabs>
        <w:rPr>
          <w:rFonts w:ascii="Times New Roman" w:hAnsi="Times New Roman"/>
          <w:sz w:val="24"/>
          <w:highlight w:val="yellow"/>
        </w:rPr>
      </w:pPr>
    </w:p>
    <w:p w:rsidR="00F55067" w:rsidRDefault="00F55067" w:rsidP="00F55067">
      <w:pPr>
        <w:pStyle w:val="Rindkopa"/>
        <w:ind w:left="1080"/>
        <w:rPr>
          <w:rFonts w:ascii="Times New Roman" w:hAnsi="Times New Roman"/>
          <w:sz w:val="24"/>
          <w:highlight w:val="yellow"/>
        </w:rPr>
      </w:pPr>
      <w:r>
        <w:rPr>
          <w:rFonts w:ascii="Times New Roman" w:hAnsi="Times New Roman"/>
          <w:sz w:val="24"/>
          <w:highlight w:val="lightGray"/>
        </w:rPr>
        <w:t>&lt;īss būvdarbu apraksts atbilstoši Apakšuzņēmējiem nododamo būvdarbu sarakstā norādītajam&gt;</w:t>
      </w:r>
    </w:p>
    <w:p w:rsidR="00F55067" w:rsidRDefault="00F55067" w:rsidP="00F55067">
      <w:pPr>
        <w:pStyle w:val="Punkts"/>
        <w:numPr>
          <w:ilvl w:val="0"/>
          <w:numId w:val="0"/>
        </w:numPr>
        <w:tabs>
          <w:tab w:val="left" w:pos="720"/>
        </w:tabs>
        <w:rPr>
          <w:rFonts w:ascii="Times New Roman" w:hAnsi="Times New Roman"/>
          <w:sz w:val="24"/>
          <w:highlight w:val="yellow"/>
        </w:rPr>
      </w:pPr>
    </w:p>
    <w:p w:rsidR="00F55067" w:rsidRDefault="00F55067" w:rsidP="00F55067">
      <w:pPr>
        <w:pStyle w:val="Apakpunkts"/>
        <w:numPr>
          <w:ilvl w:val="0"/>
          <w:numId w:val="0"/>
        </w:numPr>
        <w:tabs>
          <w:tab w:val="left" w:pos="720"/>
        </w:tabs>
        <w:ind w:left="1080"/>
        <w:rPr>
          <w:rFonts w:ascii="Times New Roman" w:hAnsi="Times New Roman"/>
          <w:b w:val="0"/>
          <w:sz w:val="24"/>
        </w:rPr>
      </w:pPr>
      <w:r>
        <w:rPr>
          <w:rFonts w:ascii="Times New Roman" w:hAnsi="Times New Roman"/>
          <w:b w:val="0"/>
          <w:sz w:val="24"/>
        </w:rPr>
        <w:t>un nodot Pretendentam šādus resursus:</w:t>
      </w:r>
    </w:p>
    <w:p w:rsidR="00F55067" w:rsidRDefault="00F55067" w:rsidP="00F55067">
      <w:pPr>
        <w:pStyle w:val="Apakpunkts"/>
        <w:numPr>
          <w:ilvl w:val="0"/>
          <w:numId w:val="0"/>
        </w:numPr>
        <w:tabs>
          <w:tab w:val="left" w:pos="720"/>
        </w:tabs>
        <w:ind w:left="1080"/>
        <w:rPr>
          <w:rFonts w:ascii="Times New Roman" w:hAnsi="Times New Roman"/>
          <w:b w:val="0"/>
          <w:sz w:val="24"/>
          <w:highlight w:val="yellow"/>
        </w:rPr>
      </w:pPr>
    </w:p>
    <w:p w:rsidR="00F55067" w:rsidRDefault="00F55067" w:rsidP="00F55067">
      <w:pPr>
        <w:pStyle w:val="Apakpunkts"/>
        <w:numPr>
          <w:ilvl w:val="0"/>
          <w:numId w:val="0"/>
        </w:numPr>
        <w:tabs>
          <w:tab w:val="left" w:pos="720"/>
        </w:tabs>
        <w:ind w:left="1080"/>
        <w:rPr>
          <w:rFonts w:ascii="Times New Roman" w:hAnsi="Times New Roman"/>
          <w:b w:val="0"/>
          <w:sz w:val="24"/>
        </w:rPr>
      </w:pPr>
      <w:r>
        <w:rPr>
          <w:rFonts w:ascii="Times New Roman" w:hAnsi="Times New Roman"/>
          <w:b w:val="0"/>
          <w:sz w:val="24"/>
          <w:highlight w:val="lightGray"/>
        </w:rPr>
        <w:t>&lt;īss Pretendentam nododamo resursu (speciālistu un/vai tehniskā aprīkojuma) apraksts&gt;</w:t>
      </w:r>
      <w:r>
        <w:rPr>
          <w:rFonts w:ascii="Times New Roman" w:hAnsi="Times New Roman"/>
          <w:b w:val="0"/>
          <w:sz w:val="24"/>
        </w:rPr>
        <w:t>.</w:t>
      </w:r>
    </w:p>
    <w:p w:rsidR="00F55067" w:rsidRDefault="00F55067" w:rsidP="00F55067">
      <w:pPr>
        <w:pStyle w:val="Rindkopa"/>
        <w:ind w:left="0"/>
        <w:rPr>
          <w:rFonts w:ascii="Times New Roman" w:hAnsi="Times New Roman"/>
          <w:sz w:val="24"/>
        </w:rPr>
      </w:pPr>
    </w:p>
    <w:p w:rsidR="00F55067" w:rsidRDefault="00F55067" w:rsidP="00F55067">
      <w:pPr>
        <w:pStyle w:val="Rindkopa"/>
        <w:ind w:left="0"/>
        <w:rPr>
          <w:rFonts w:ascii="Times New Roman" w:hAnsi="Times New Roman"/>
          <w:sz w:val="24"/>
        </w:rPr>
      </w:pPr>
    </w:p>
    <w:tbl>
      <w:tblPr>
        <w:tblW w:w="0" w:type="auto"/>
        <w:tblLook w:val="01E0" w:firstRow="1" w:lastRow="1" w:firstColumn="1" w:lastColumn="1" w:noHBand="0" w:noVBand="0"/>
      </w:tblPr>
      <w:tblGrid>
        <w:gridCol w:w="6333"/>
      </w:tblGrid>
      <w:tr w:rsidR="00F55067" w:rsidTr="00F55067">
        <w:tc>
          <w:tcPr>
            <w:tcW w:w="0" w:type="auto"/>
            <w:hideMark/>
          </w:tcPr>
          <w:p w:rsidR="00F55067" w:rsidRDefault="00F55067">
            <w:pPr>
              <w:autoSpaceDE w:val="0"/>
              <w:autoSpaceDN w:val="0"/>
              <w:adjustRightInd w:val="0"/>
              <w:rPr>
                <w:iCs/>
                <w:highlight w:val="lightGray"/>
              </w:rPr>
            </w:pPr>
            <w:r>
              <w:rPr>
                <w:iCs/>
                <w:highlight w:val="lightGray"/>
              </w:rPr>
              <w:t>&lt;</w:t>
            </w:r>
            <w:proofErr w:type="spellStart"/>
            <w:r>
              <w:rPr>
                <w:iCs/>
                <w:highlight w:val="lightGray"/>
              </w:rPr>
              <w:t>Paraksttiesīgās</w:t>
            </w:r>
            <w:proofErr w:type="spellEnd"/>
            <w:r>
              <w:rPr>
                <w:iCs/>
                <w:highlight w:val="lightGray"/>
              </w:rPr>
              <w:t xml:space="preserve"> personas amata nosaukums, vārds un uzvārds&gt;</w:t>
            </w:r>
          </w:p>
        </w:tc>
      </w:tr>
      <w:tr w:rsidR="00F55067" w:rsidTr="00F55067">
        <w:tc>
          <w:tcPr>
            <w:tcW w:w="0" w:type="auto"/>
            <w:hideMark/>
          </w:tcPr>
          <w:p w:rsidR="00F55067" w:rsidRDefault="00F55067">
            <w:pPr>
              <w:pStyle w:val="Virsraksts1"/>
              <w:spacing w:before="0" w:after="0"/>
              <w:rPr>
                <w:rFonts w:ascii="Times New Roman" w:hAnsi="Times New Roman"/>
                <w:bCs/>
                <w:sz w:val="24"/>
                <w:szCs w:val="24"/>
                <w:highlight w:val="lightGray"/>
              </w:rPr>
            </w:pPr>
            <w:r>
              <w:rPr>
                <w:rFonts w:ascii="Times New Roman" w:hAnsi="Times New Roman"/>
                <w:bCs/>
                <w:sz w:val="24"/>
                <w:szCs w:val="24"/>
                <w:highlight w:val="lightGray"/>
              </w:rPr>
              <w:t>&lt;</w:t>
            </w:r>
            <w:proofErr w:type="spellStart"/>
            <w:r>
              <w:rPr>
                <w:rFonts w:ascii="Times New Roman" w:hAnsi="Times New Roman"/>
                <w:bCs/>
                <w:sz w:val="24"/>
                <w:szCs w:val="24"/>
                <w:highlight w:val="lightGray"/>
              </w:rPr>
              <w:t>Paraksttiesīgās</w:t>
            </w:r>
            <w:proofErr w:type="spellEnd"/>
            <w:r>
              <w:rPr>
                <w:rFonts w:ascii="Times New Roman" w:hAnsi="Times New Roman"/>
                <w:bCs/>
                <w:sz w:val="24"/>
                <w:szCs w:val="24"/>
                <w:highlight w:val="lightGray"/>
              </w:rPr>
              <w:t xml:space="preserve"> personas paraksts&gt;</w:t>
            </w:r>
          </w:p>
        </w:tc>
      </w:tr>
    </w:tbl>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bookmarkStart w:id="90" w:name="_Toc295375965"/>
      <w:r>
        <w:rPr>
          <w:rFonts w:ascii="Times New Roman" w:hAnsi="Times New Roman"/>
          <w:sz w:val="24"/>
        </w:rPr>
        <w:t>D7 pielikums: Finanšu piedāvājuma veidne</w:t>
      </w:r>
      <w:r>
        <w:rPr>
          <w:rStyle w:val="Vresatsauce"/>
          <w:rFonts w:ascii="Times New Roman" w:hAnsi="Times New Roman"/>
          <w:sz w:val="24"/>
        </w:rPr>
        <w:footnoteReference w:id="5"/>
      </w:r>
      <w:bookmarkEnd w:id="90"/>
    </w:p>
    <w:p w:rsidR="005D48C9" w:rsidRDefault="005D48C9" w:rsidP="005D48C9"/>
    <w:p w:rsidR="005D48C9" w:rsidRDefault="005D48C9" w:rsidP="005D48C9"/>
    <w:p w:rsidR="005D48C9" w:rsidRDefault="005D48C9" w:rsidP="005D48C9"/>
    <w:p w:rsidR="005D48C9" w:rsidRDefault="005D48C9" w:rsidP="005D48C9"/>
    <w:p w:rsidR="005D48C9" w:rsidRDefault="005D48C9" w:rsidP="005D48C9">
      <w:pPr>
        <w:pStyle w:val="Apakpunkts"/>
        <w:numPr>
          <w:ilvl w:val="0"/>
          <w:numId w:val="0"/>
        </w:numPr>
        <w:tabs>
          <w:tab w:val="left" w:pos="720"/>
        </w:tabs>
        <w:jc w:val="center"/>
        <w:rPr>
          <w:rFonts w:ascii="Times New Roman" w:hAnsi="Times New Roman"/>
          <w:sz w:val="24"/>
        </w:rPr>
      </w:pPr>
      <w:r>
        <w:rPr>
          <w:rFonts w:ascii="Times New Roman" w:hAnsi="Times New Roman"/>
          <w:sz w:val="24"/>
        </w:rPr>
        <w:t>Tāmes s</w:t>
      </w:r>
      <w:r w:rsidRPr="002D50B7">
        <w:rPr>
          <w:rFonts w:ascii="Times New Roman" w:hAnsi="Times New Roman"/>
          <w:sz w:val="24"/>
        </w:rPr>
        <w:t xml:space="preserve">katīt mapē </w:t>
      </w:r>
      <w:r>
        <w:rPr>
          <w:rFonts w:ascii="Times New Roman" w:hAnsi="Times New Roman"/>
          <w:sz w:val="24"/>
        </w:rPr>
        <w:t>“</w:t>
      </w:r>
      <w:proofErr w:type="spellStart"/>
      <w:r w:rsidR="00B535B3">
        <w:rPr>
          <w:rFonts w:ascii="Times New Roman" w:hAnsi="Times New Roman"/>
          <w:bCs/>
          <w:sz w:val="24"/>
        </w:rPr>
        <w:t>Pretplūdu</w:t>
      </w:r>
      <w:proofErr w:type="spellEnd"/>
      <w:r w:rsidR="00B535B3">
        <w:rPr>
          <w:rFonts w:ascii="Times New Roman" w:hAnsi="Times New Roman"/>
          <w:bCs/>
          <w:sz w:val="24"/>
        </w:rPr>
        <w:t xml:space="preserve"> </w:t>
      </w:r>
      <w:proofErr w:type="spellStart"/>
      <w:r w:rsidR="00B535B3">
        <w:rPr>
          <w:rFonts w:ascii="Times New Roman" w:hAnsi="Times New Roman"/>
          <w:bCs/>
          <w:sz w:val="24"/>
        </w:rPr>
        <w:t>aizsargbūves</w:t>
      </w:r>
      <w:proofErr w:type="spellEnd"/>
      <w:r w:rsidR="00B535B3">
        <w:rPr>
          <w:rFonts w:ascii="Times New Roman" w:hAnsi="Times New Roman"/>
          <w:bCs/>
          <w:sz w:val="24"/>
        </w:rPr>
        <w:t>- promenādes izbūve, lai novērstu plūdu apdraudējumu un uzlabotu piekļuvi Pāvilostas novadpētniecības muzeja ēkai un moliem</w:t>
      </w:r>
      <w:r w:rsidR="00061A07" w:rsidRPr="00061A07">
        <w:rPr>
          <w:rFonts w:ascii="Times New Roman" w:hAnsi="Times New Roman"/>
          <w:sz w:val="24"/>
        </w:rPr>
        <w:t xml:space="preserve"> </w:t>
      </w:r>
      <w:r>
        <w:rPr>
          <w:rFonts w:ascii="Times New Roman" w:hAnsi="Times New Roman"/>
          <w:sz w:val="24"/>
        </w:rPr>
        <w:t>_</w:t>
      </w:r>
      <w:r w:rsidR="00061A07">
        <w:rPr>
          <w:rFonts w:ascii="Times New Roman" w:hAnsi="Times New Roman"/>
          <w:sz w:val="24"/>
        </w:rPr>
        <w:t>apjomi</w:t>
      </w:r>
      <w:r>
        <w:rPr>
          <w:rFonts w:ascii="Times New Roman" w:hAnsi="Times New Roman"/>
          <w:sz w:val="24"/>
        </w:rPr>
        <w:t>”</w:t>
      </w:r>
    </w:p>
    <w:p w:rsidR="005D48C9" w:rsidRPr="005D48C9" w:rsidRDefault="005D48C9" w:rsidP="005D48C9"/>
    <w:p w:rsidR="00273236" w:rsidRPr="00273236" w:rsidRDefault="00F55067" w:rsidP="00273236">
      <w:pPr>
        <w:shd w:val="clear" w:color="auto" w:fill="FFFFFF"/>
        <w:autoSpaceDE w:val="0"/>
        <w:autoSpaceDN w:val="0"/>
        <w:adjustRightInd w:val="0"/>
        <w:ind w:left="720"/>
        <w:rPr>
          <w:b/>
          <w:lang w:eastAsia="en-US"/>
        </w:rPr>
      </w:pPr>
      <w:r>
        <w:br w:type="page"/>
      </w:r>
      <w:bookmarkStart w:id="91" w:name="_Toc295375966"/>
      <w:r w:rsidR="00273236" w:rsidRPr="00273236">
        <w:rPr>
          <w:b/>
          <w:lang w:eastAsia="en-US"/>
        </w:rPr>
        <w:lastRenderedPageBreak/>
        <w:t>VEIDNE FINANŠU PIEDĀVĀJUMAM</w:t>
      </w:r>
    </w:p>
    <w:p w:rsidR="00273236" w:rsidRPr="00273236" w:rsidRDefault="00273236" w:rsidP="00273236">
      <w:pPr>
        <w:shd w:val="clear" w:color="auto" w:fill="FFFFFF"/>
        <w:autoSpaceDE w:val="0"/>
        <w:autoSpaceDN w:val="0"/>
        <w:adjustRightInd w:val="0"/>
        <w:jc w:val="center"/>
        <w:rPr>
          <w:b/>
          <w:lang w:eastAsia="en-US"/>
        </w:rPr>
      </w:pPr>
    </w:p>
    <w:p w:rsidR="00273236" w:rsidRPr="00273236" w:rsidRDefault="00273236" w:rsidP="00273236">
      <w:pPr>
        <w:shd w:val="clear" w:color="auto" w:fill="FFFFFF"/>
        <w:autoSpaceDE w:val="0"/>
        <w:autoSpaceDN w:val="0"/>
        <w:adjustRightInd w:val="0"/>
        <w:jc w:val="center"/>
        <w:rPr>
          <w:b/>
          <w:lang w:eastAsia="en-US"/>
        </w:rPr>
      </w:pPr>
      <w:r w:rsidRPr="00273236">
        <w:rPr>
          <w:b/>
          <w:lang w:eastAsia="en-US"/>
        </w:rPr>
        <w:t>Finanšu piedāvājums</w:t>
      </w:r>
    </w:p>
    <w:p w:rsidR="00273236" w:rsidRPr="00273236" w:rsidRDefault="00273236" w:rsidP="00273236">
      <w:pPr>
        <w:spacing w:before="120"/>
        <w:jc w:val="both"/>
        <w:rPr>
          <w:b/>
          <w:lang w:eastAsia="en-US"/>
        </w:rPr>
      </w:pPr>
      <w:r w:rsidRPr="00273236">
        <w:t xml:space="preserve"> </w:t>
      </w:r>
      <w:r>
        <w:t xml:space="preserve">atklāta </w:t>
      </w:r>
      <w:r w:rsidRPr="00726731">
        <w:t xml:space="preserve">konkursa </w:t>
      </w:r>
      <w:r w:rsidR="00AD5EB2" w:rsidRPr="00AD5EB2">
        <w:rPr>
          <w:b/>
          <w:bCs/>
        </w:rPr>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AD5EB2" w:rsidRPr="00AD5EB2">
        <w:rPr>
          <w:b/>
          <w:bCs/>
          <w:iCs/>
        </w:rPr>
        <w:t>”</w:t>
      </w:r>
      <w:r w:rsidR="00AD5EB2">
        <w:rPr>
          <w:b/>
          <w:bCs/>
          <w:iCs/>
        </w:rPr>
        <w:t xml:space="preserve"> </w:t>
      </w:r>
      <w:r w:rsidRPr="00482A4D">
        <w:rPr>
          <w:b/>
          <w:bCs/>
          <w:iCs/>
        </w:rPr>
        <w:t>Eiropas Reģionālā</w:t>
      </w:r>
      <w:r>
        <w:rPr>
          <w:b/>
          <w:bCs/>
          <w:iCs/>
        </w:rPr>
        <w:t>s</w:t>
      </w:r>
      <w:r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Pr="00482A4D">
        <w:rPr>
          <w:b/>
          <w:bCs/>
          <w:iCs/>
        </w:rPr>
        <w:t>Dienvidkurzemes</w:t>
      </w:r>
      <w:proofErr w:type="spellEnd"/>
      <w:r w:rsidRPr="00482A4D">
        <w:rPr>
          <w:b/>
          <w:bCs/>
          <w:iCs/>
        </w:rPr>
        <w:t xml:space="preserve"> piekrastes mantojums cauri gadsimtiem” ietvaros </w:t>
      </w:r>
      <w:r w:rsidRPr="00986FA3">
        <w:rPr>
          <w:b/>
          <w:bCs/>
        </w:rPr>
        <w:t xml:space="preserve"> </w:t>
      </w:r>
      <w:r w:rsidRPr="00A57D27">
        <w:rPr>
          <w:b/>
          <w:bCs/>
          <w:iCs/>
        </w:rPr>
        <w:t xml:space="preserve"> </w:t>
      </w:r>
      <w:r w:rsidRPr="00726731">
        <w:rPr>
          <w:b/>
        </w:rPr>
        <w:t xml:space="preserve">ar </w:t>
      </w:r>
      <w:proofErr w:type="spellStart"/>
      <w:r w:rsidRPr="00726731">
        <w:rPr>
          <w:b/>
          <w:bCs/>
          <w:iCs/>
        </w:rPr>
        <w:t>id</w:t>
      </w:r>
      <w:proofErr w:type="spellEnd"/>
      <w:r w:rsidRPr="00726731">
        <w:rPr>
          <w:b/>
          <w:bCs/>
          <w:iCs/>
        </w:rPr>
        <w:t>.</w:t>
      </w:r>
      <w:r>
        <w:rPr>
          <w:b/>
          <w:bCs/>
          <w:iCs/>
        </w:rPr>
        <w:t xml:space="preserve"> </w:t>
      </w:r>
      <w:r w:rsidRPr="00726731">
        <w:rPr>
          <w:b/>
          <w:bCs/>
          <w:iCs/>
        </w:rPr>
        <w:t xml:space="preserve">Nr. </w:t>
      </w:r>
      <w:r>
        <w:rPr>
          <w:b/>
          <w:bCs/>
          <w:iCs/>
        </w:rPr>
        <w:t>PNP</w:t>
      </w:r>
      <w:r w:rsidRPr="00726731">
        <w:rPr>
          <w:b/>
          <w:bCs/>
          <w:iCs/>
        </w:rPr>
        <w:t xml:space="preserve"> </w:t>
      </w:r>
      <w:r w:rsidR="00B535B3">
        <w:rPr>
          <w:b/>
          <w:bCs/>
          <w:iCs/>
        </w:rPr>
        <w:t>2017/7/ERAF</w:t>
      </w:r>
      <w:r>
        <w:rPr>
          <w:b/>
          <w:bCs/>
          <w:iCs/>
        </w:rPr>
        <w:t xml:space="preserve"> </w:t>
      </w:r>
    </w:p>
    <w:p w:rsidR="00273236" w:rsidRPr="00273236" w:rsidRDefault="00273236" w:rsidP="00273236">
      <w:pPr>
        <w:ind w:firstLine="600"/>
        <w:rPr>
          <w:lang w:eastAsia="en-US"/>
        </w:rPr>
      </w:pPr>
      <w:r w:rsidRPr="00273236">
        <w:rPr>
          <w:lang w:eastAsia="en-US"/>
        </w:rPr>
        <w:t xml:space="preserve">1. Mēs piedāvājam veikt </w:t>
      </w:r>
      <w:proofErr w:type="spellStart"/>
      <w:r w:rsidR="00232314">
        <w:rPr>
          <w:b/>
          <w:bCs/>
          <w:iCs/>
        </w:rPr>
        <w:t>Pretplūdu</w:t>
      </w:r>
      <w:proofErr w:type="spellEnd"/>
      <w:r w:rsidR="00232314">
        <w:rPr>
          <w:b/>
          <w:bCs/>
          <w:iCs/>
        </w:rPr>
        <w:t xml:space="preserve"> </w:t>
      </w:r>
      <w:proofErr w:type="spellStart"/>
      <w:r w:rsidR="00232314">
        <w:rPr>
          <w:b/>
          <w:bCs/>
          <w:iCs/>
        </w:rPr>
        <w:t>aizsargbūves</w:t>
      </w:r>
      <w:proofErr w:type="spellEnd"/>
      <w:r w:rsidR="00232314">
        <w:rPr>
          <w:b/>
          <w:bCs/>
          <w:iCs/>
        </w:rPr>
        <w:t>- promenādes izbūves, lai novērstu plūdu apdraudējumu un uzlabotu piekļuvi Pāvilostas novadpētniecības muzeja ēkai un moliem</w:t>
      </w:r>
      <w:r w:rsidR="00232314" w:rsidRPr="00273236">
        <w:rPr>
          <w:rFonts w:eastAsia="Arial"/>
          <w:bCs/>
          <w:kern w:val="22"/>
          <w:lang w:eastAsia="ar-SA"/>
        </w:rPr>
        <w:t xml:space="preserve"> </w:t>
      </w:r>
      <w:r w:rsidR="00AD5EB2">
        <w:rPr>
          <w:rFonts w:eastAsia="Arial"/>
          <w:bCs/>
          <w:kern w:val="22"/>
          <w:lang w:eastAsia="ar-SA"/>
        </w:rPr>
        <w:t>būvdarbus</w:t>
      </w:r>
      <w:r w:rsidRPr="00273236">
        <w:rPr>
          <w:rFonts w:eastAsia="Arial"/>
          <w:bCs/>
          <w:kern w:val="22"/>
          <w:lang w:eastAsia="ar-SA"/>
        </w:rPr>
        <w:t>,</w:t>
      </w:r>
      <w:r w:rsidRPr="00273236">
        <w:rPr>
          <w:rFonts w:eastAsia="Arial"/>
          <w:kern w:val="22"/>
          <w:lang w:eastAsia="ar-SA"/>
        </w:rPr>
        <w:t xml:space="preserve"> </w:t>
      </w:r>
      <w:r w:rsidRPr="00273236">
        <w:rPr>
          <w:lang w:eastAsia="en-US"/>
        </w:rPr>
        <w:t>atbilstoši šā nolikuma tehniskajai specifikācijai par sekojošām cenām:</w:t>
      </w:r>
    </w:p>
    <w:p w:rsidR="00273236" w:rsidRPr="00273236" w:rsidRDefault="00273236" w:rsidP="00273236">
      <w:pPr>
        <w:rPr>
          <w:lang w:eastAsia="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500"/>
        <w:gridCol w:w="1418"/>
        <w:gridCol w:w="992"/>
        <w:gridCol w:w="1265"/>
      </w:tblGrid>
      <w:tr w:rsidR="00273236" w:rsidRPr="00273236" w:rsidTr="00232314">
        <w:trPr>
          <w:trHeight w:val="493"/>
        </w:trPr>
        <w:tc>
          <w:tcPr>
            <w:tcW w:w="580" w:type="dxa"/>
            <w:tcBorders>
              <w:top w:val="single" w:sz="18" w:space="0" w:color="auto"/>
              <w:left w:val="single" w:sz="18" w:space="0" w:color="auto"/>
              <w:bottom w:val="single" w:sz="12" w:space="0" w:color="auto"/>
              <w:right w:val="single" w:sz="12" w:space="0" w:color="auto"/>
            </w:tcBorders>
            <w:shd w:val="clear" w:color="auto" w:fill="auto"/>
          </w:tcPr>
          <w:p w:rsidR="00273236" w:rsidRPr="00273236" w:rsidRDefault="00273236" w:rsidP="00273236">
            <w:pPr>
              <w:jc w:val="center"/>
              <w:rPr>
                <w:lang w:eastAsia="en-US"/>
              </w:rPr>
            </w:pPr>
            <w:r w:rsidRPr="00273236">
              <w:rPr>
                <w:lang w:eastAsia="en-US"/>
              </w:rPr>
              <w:t xml:space="preserve">Nr. </w:t>
            </w:r>
          </w:p>
        </w:tc>
        <w:tc>
          <w:tcPr>
            <w:tcW w:w="4500" w:type="dxa"/>
            <w:tcBorders>
              <w:top w:val="single" w:sz="18" w:space="0" w:color="auto"/>
              <w:left w:val="single" w:sz="12" w:space="0" w:color="auto"/>
              <w:bottom w:val="single" w:sz="12" w:space="0" w:color="auto"/>
              <w:right w:val="single" w:sz="4" w:space="0" w:color="auto"/>
            </w:tcBorders>
            <w:shd w:val="clear" w:color="auto" w:fill="auto"/>
          </w:tcPr>
          <w:p w:rsidR="00273236" w:rsidRPr="00273236" w:rsidRDefault="00273236" w:rsidP="00273236">
            <w:pPr>
              <w:jc w:val="center"/>
              <w:rPr>
                <w:highlight w:val="magenta"/>
                <w:lang w:eastAsia="en-US"/>
              </w:rPr>
            </w:pPr>
            <w:r w:rsidRPr="00273236">
              <w:rPr>
                <w:lang w:eastAsia="en-US"/>
              </w:rPr>
              <w:t>Nosaukums</w:t>
            </w:r>
          </w:p>
        </w:tc>
        <w:tc>
          <w:tcPr>
            <w:tcW w:w="1418" w:type="dxa"/>
            <w:tcBorders>
              <w:top w:val="single" w:sz="18" w:space="0" w:color="auto"/>
              <w:left w:val="single" w:sz="12" w:space="0" w:color="auto"/>
              <w:bottom w:val="single" w:sz="12" w:space="0" w:color="auto"/>
              <w:right w:val="single" w:sz="18" w:space="0" w:color="auto"/>
            </w:tcBorders>
            <w:shd w:val="clear" w:color="auto" w:fill="auto"/>
          </w:tcPr>
          <w:p w:rsidR="00273236" w:rsidRPr="00273236" w:rsidRDefault="00273236" w:rsidP="00273236">
            <w:pPr>
              <w:jc w:val="center"/>
              <w:rPr>
                <w:lang w:eastAsia="en-US"/>
              </w:rPr>
            </w:pPr>
            <w:r w:rsidRPr="00273236">
              <w:rPr>
                <w:lang w:eastAsia="en-US"/>
              </w:rPr>
              <w:t>Cena EUR bez PVN</w:t>
            </w:r>
          </w:p>
        </w:tc>
        <w:tc>
          <w:tcPr>
            <w:tcW w:w="992" w:type="dxa"/>
            <w:tcBorders>
              <w:top w:val="single" w:sz="18" w:space="0" w:color="auto"/>
              <w:left w:val="single" w:sz="12" w:space="0" w:color="auto"/>
              <w:bottom w:val="single" w:sz="12" w:space="0" w:color="auto"/>
              <w:right w:val="single" w:sz="12" w:space="0" w:color="auto"/>
            </w:tcBorders>
          </w:tcPr>
          <w:p w:rsidR="00273236" w:rsidRPr="00273236" w:rsidRDefault="00273236" w:rsidP="00273236">
            <w:pPr>
              <w:jc w:val="center"/>
              <w:rPr>
                <w:lang w:eastAsia="en-US"/>
              </w:rPr>
            </w:pPr>
            <w:r w:rsidRPr="00273236">
              <w:rPr>
                <w:lang w:eastAsia="en-US"/>
              </w:rPr>
              <w:t>PVN</w:t>
            </w:r>
          </w:p>
          <w:p w:rsidR="00273236" w:rsidRPr="00273236" w:rsidRDefault="00273236" w:rsidP="00273236">
            <w:pPr>
              <w:jc w:val="center"/>
              <w:rPr>
                <w:lang w:eastAsia="en-US"/>
              </w:rPr>
            </w:pPr>
            <w:r w:rsidRPr="00273236">
              <w:rPr>
                <w:lang w:eastAsia="en-US"/>
              </w:rPr>
              <w:t>21%</w:t>
            </w:r>
          </w:p>
        </w:tc>
        <w:tc>
          <w:tcPr>
            <w:tcW w:w="1265" w:type="dxa"/>
            <w:tcBorders>
              <w:top w:val="single" w:sz="18" w:space="0" w:color="auto"/>
              <w:left w:val="single" w:sz="12" w:space="0" w:color="auto"/>
              <w:bottom w:val="single" w:sz="12" w:space="0" w:color="auto"/>
              <w:right w:val="single" w:sz="18" w:space="0" w:color="auto"/>
            </w:tcBorders>
          </w:tcPr>
          <w:p w:rsidR="00273236" w:rsidRPr="00273236" w:rsidRDefault="00273236" w:rsidP="00273236">
            <w:pPr>
              <w:jc w:val="center"/>
              <w:rPr>
                <w:lang w:eastAsia="en-US"/>
              </w:rPr>
            </w:pPr>
            <w:r w:rsidRPr="00273236">
              <w:rPr>
                <w:lang w:eastAsia="en-US"/>
              </w:rPr>
              <w:t xml:space="preserve">Cena EUR </w:t>
            </w:r>
          </w:p>
          <w:p w:rsidR="00273236" w:rsidRPr="00273236" w:rsidRDefault="00273236" w:rsidP="00273236">
            <w:pPr>
              <w:jc w:val="center"/>
              <w:rPr>
                <w:lang w:eastAsia="en-US"/>
              </w:rPr>
            </w:pPr>
            <w:r w:rsidRPr="00273236">
              <w:rPr>
                <w:lang w:eastAsia="en-US"/>
              </w:rPr>
              <w:t>ar PVN</w:t>
            </w:r>
          </w:p>
        </w:tc>
      </w:tr>
      <w:tr w:rsidR="00273236" w:rsidRPr="00273236" w:rsidTr="00F64CD8">
        <w:tc>
          <w:tcPr>
            <w:tcW w:w="580" w:type="dxa"/>
            <w:tcBorders>
              <w:top w:val="single" w:sz="12" w:space="0" w:color="auto"/>
              <w:left w:val="single" w:sz="18" w:space="0" w:color="auto"/>
              <w:bottom w:val="single" w:sz="4" w:space="0" w:color="auto"/>
              <w:right w:val="single" w:sz="12" w:space="0" w:color="auto"/>
            </w:tcBorders>
            <w:shd w:val="clear" w:color="auto" w:fill="auto"/>
          </w:tcPr>
          <w:p w:rsidR="00273236" w:rsidRPr="00273236" w:rsidRDefault="00273236" w:rsidP="00273236">
            <w:pPr>
              <w:jc w:val="center"/>
              <w:rPr>
                <w:lang w:eastAsia="en-US"/>
              </w:rPr>
            </w:pPr>
            <w:r w:rsidRPr="00273236">
              <w:rPr>
                <w:lang w:eastAsia="en-US"/>
              </w:rPr>
              <w:t>1.</w:t>
            </w:r>
          </w:p>
        </w:tc>
        <w:tc>
          <w:tcPr>
            <w:tcW w:w="4500" w:type="dxa"/>
            <w:tcBorders>
              <w:top w:val="single" w:sz="12" w:space="0" w:color="auto"/>
              <w:left w:val="single" w:sz="12" w:space="0" w:color="auto"/>
              <w:bottom w:val="single" w:sz="4" w:space="0" w:color="auto"/>
              <w:right w:val="single" w:sz="4" w:space="0" w:color="auto"/>
            </w:tcBorders>
            <w:shd w:val="clear" w:color="auto" w:fill="auto"/>
          </w:tcPr>
          <w:p w:rsidR="00273236" w:rsidRPr="00232314" w:rsidRDefault="00232314" w:rsidP="00232314">
            <w:pPr>
              <w:rPr>
                <w:lang w:eastAsia="en-US"/>
              </w:rPr>
            </w:pPr>
            <w:proofErr w:type="spellStart"/>
            <w:r w:rsidRPr="00232314">
              <w:rPr>
                <w:bCs/>
                <w:iCs/>
              </w:rPr>
              <w:t>Pretplūdu</w:t>
            </w:r>
            <w:proofErr w:type="spellEnd"/>
            <w:r w:rsidRPr="00232314">
              <w:rPr>
                <w:bCs/>
                <w:iCs/>
              </w:rPr>
              <w:t xml:space="preserve"> </w:t>
            </w:r>
            <w:proofErr w:type="spellStart"/>
            <w:r w:rsidRPr="00232314">
              <w:rPr>
                <w:bCs/>
                <w:iCs/>
              </w:rPr>
              <w:t>aizsargbūves</w:t>
            </w:r>
            <w:proofErr w:type="spellEnd"/>
            <w:r w:rsidRPr="00232314">
              <w:rPr>
                <w:bCs/>
                <w:iCs/>
              </w:rPr>
              <w:t>- promenādes izbūve, lai novērstu plūdu apdraudējumu un uzlabotu piekļuvi Pāvilostas novadpētniecības muzeja ēkai un moliem</w:t>
            </w:r>
            <w:r w:rsidRPr="00232314">
              <w:rPr>
                <w:lang w:eastAsia="en-US"/>
              </w:rPr>
              <w:t xml:space="preserve"> </w:t>
            </w:r>
          </w:p>
        </w:tc>
        <w:tc>
          <w:tcPr>
            <w:tcW w:w="1418" w:type="dxa"/>
            <w:tcBorders>
              <w:top w:val="single" w:sz="12" w:space="0" w:color="auto"/>
              <w:left w:val="single" w:sz="12" w:space="0" w:color="auto"/>
              <w:bottom w:val="single" w:sz="4" w:space="0" w:color="auto"/>
              <w:right w:val="single" w:sz="18" w:space="0" w:color="auto"/>
            </w:tcBorders>
            <w:shd w:val="clear" w:color="auto" w:fill="auto"/>
          </w:tcPr>
          <w:p w:rsidR="00273236" w:rsidRPr="00273236" w:rsidRDefault="00273236" w:rsidP="00273236">
            <w:pPr>
              <w:jc w:val="center"/>
              <w:rPr>
                <w:lang w:eastAsia="en-US"/>
              </w:rPr>
            </w:pPr>
          </w:p>
        </w:tc>
        <w:tc>
          <w:tcPr>
            <w:tcW w:w="992" w:type="dxa"/>
            <w:tcBorders>
              <w:top w:val="single" w:sz="12" w:space="0" w:color="auto"/>
              <w:left w:val="single" w:sz="12" w:space="0" w:color="auto"/>
              <w:bottom w:val="single" w:sz="4" w:space="0" w:color="auto"/>
              <w:right w:val="single" w:sz="12" w:space="0" w:color="auto"/>
            </w:tcBorders>
          </w:tcPr>
          <w:p w:rsidR="00273236" w:rsidRPr="00273236" w:rsidRDefault="00273236" w:rsidP="00273236">
            <w:pPr>
              <w:jc w:val="center"/>
              <w:rPr>
                <w:lang w:eastAsia="en-US"/>
              </w:rPr>
            </w:pPr>
          </w:p>
        </w:tc>
        <w:tc>
          <w:tcPr>
            <w:tcW w:w="1265" w:type="dxa"/>
            <w:tcBorders>
              <w:top w:val="single" w:sz="12" w:space="0" w:color="auto"/>
              <w:left w:val="single" w:sz="12" w:space="0" w:color="auto"/>
              <w:bottom w:val="single" w:sz="4" w:space="0" w:color="auto"/>
              <w:right w:val="single" w:sz="12" w:space="0" w:color="auto"/>
            </w:tcBorders>
          </w:tcPr>
          <w:p w:rsidR="00273236" w:rsidRPr="00273236" w:rsidRDefault="00273236" w:rsidP="00273236">
            <w:pPr>
              <w:jc w:val="center"/>
              <w:rPr>
                <w:lang w:eastAsia="en-US"/>
              </w:rPr>
            </w:pPr>
          </w:p>
        </w:tc>
      </w:tr>
    </w:tbl>
    <w:p w:rsidR="00273236" w:rsidRPr="00273236" w:rsidRDefault="00273236" w:rsidP="00273236">
      <w:pPr>
        <w:widowControl w:val="0"/>
        <w:shd w:val="clear" w:color="auto" w:fill="FFFFFF"/>
        <w:autoSpaceDE w:val="0"/>
        <w:autoSpaceDN w:val="0"/>
        <w:adjustRightInd w:val="0"/>
        <w:ind w:firstLine="600"/>
        <w:jc w:val="both"/>
        <w:rPr>
          <w:lang w:eastAsia="en-US"/>
        </w:rPr>
      </w:pPr>
    </w:p>
    <w:p w:rsidR="00273236" w:rsidRPr="00273236" w:rsidRDefault="00273236" w:rsidP="00273236">
      <w:pPr>
        <w:widowControl w:val="0"/>
        <w:shd w:val="clear" w:color="auto" w:fill="FFFFFF"/>
        <w:autoSpaceDE w:val="0"/>
        <w:autoSpaceDN w:val="0"/>
        <w:adjustRightInd w:val="0"/>
        <w:ind w:firstLine="600"/>
        <w:jc w:val="both"/>
        <w:rPr>
          <w:lang w:eastAsia="en-US"/>
        </w:rPr>
      </w:pPr>
      <w:r w:rsidRPr="00273236">
        <w:rPr>
          <w:lang w:eastAsia="en-US"/>
        </w:rPr>
        <w:t>2.Mēs nosakām piedāvājuma derīguma termiņu ___ dienas no piedāvājuma iesniegšanas termiņa beigām.</w:t>
      </w:r>
    </w:p>
    <w:p w:rsidR="00273236" w:rsidRPr="00273236" w:rsidRDefault="00273236" w:rsidP="00273236">
      <w:pPr>
        <w:widowControl w:val="0"/>
        <w:shd w:val="clear" w:color="auto" w:fill="FFFFFF"/>
        <w:autoSpaceDE w:val="0"/>
        <w:autoSpaceDN w:val="0"/>
        <w:adjustRightInd w:val="0"/>
        <w:rPr>
          <w:lang w:eastAsia="en-US"/>
        </w:rPr>
      </w:pPr>
    </w:p>
    <w:p w:rsidR="00273236" w:rsidRPr="00273236" w:rsidRDefault="00273236" w:rsidP="00273236">
      <w:pPr>
        <w:widowControl w:val="0"/>
        <w:shd w:val="clear" w:color="auto" w:fill="FFFFFF"/>
        <w:autoSpaceDE w:val="0"/>
        <w:autoSpaceDN w:val="0"/>
        <w:adjustRightInd w:val="0"/>
        <w:rPr>
          <w:lang w:eastAsia="en-US"/>
        </w:rPr>
      </w:pPr>
      <w:r w:rsidRPr="00273236">
        <w:rPr>
          <w:lang w:eastAsia="en-US"/>
        </w:rPr>
        <w:t>______________________________________________________________________________</w:t>
      </w:r>
    </w:p>
    <w:p w:rsidR="00273236" w:rsidRPr="00273236" w:rsidRDefault="00273236" w:rsidP="00273236">
      <w:pPr>
        <w:widowControl w:val="0"/>
        <w:rPr>
          <w:color w:val="000000"/>
          <w:sz w:val="20"/>
          <w:szCs w:val="20"/>
          <w:lang w:eastAsia="en-US"/>
        </w:rPr>
      </w:pPr>
      <w:r w:rsidRPr="00273236">
        <w:rPr>
          <w:color w:val="000000"/>
          <w:lang w:eastAsia="en-US"/>
        </w:rPr>
        <w:tab/>
      </w:r>
      <w:r w:rsidRPr="00273236">
        <w:rPr>
          <w:color w:val="000000"/>
          <w:lang w:eastAsia="en-US"/>
        </w:rPr>
        <w:tab/>
      </w:r>
      <w:r w:rsidRPr="00273236">
        <w:rPr>
          <w:color w:val="000000"/>
          <w:lang w:eastAsia="en-US"/>
        </w:rPr>
        <w:tab/>
      </w:r>
      <w:r w:rsidRPr="00273236">
        <w:rPr>
          <w:color w:val="000000"/>
          <w:lang w:eastAsia="en-US"/>
        </w:rPr>
        <w:tab/>
      </w:r>
      <w:r w:rsidRPr="00273236">
        <w:rPr>
          <w:color w:val="000000"/>
          <w:sz w:val="20"/>
          <w:szCs w:val="20"/>
          <w:lang w:eastAsia="en-US"/>
        </w:rPr>
        <w:t>(amats, paraksts, atšifrējums)</w:t>
      </w:r>
    </w:p>
    <w:p w:rsidR="00273236" w:rsidRPr="00273236" w:rsidRDefault="00273236" w:rsidP="00273236">
      <w:pPr>
        <w:suppressAutoHyphens/>
        <w:rPr>
          <w:b/>
          <w:color w:val="000000"/>
          <w:sz w:val="32"/>
          <w:szCs w:val="20"/>
          <w:lang w:eastAsia="ar-SA"/>
        </w:rPr>
      </w:pPr>
      <w:r w:rsidRPr="00273236">
        <w:rPr>
          <w:b/>
          <w:color w:val="000000"/>
          <w:sz w:val="20"/>
          <w:szCs w:val="20"/>
          <w:lang w:eastAsia="ar-SA"/>
        </w:rPr>
        <w:t>Z.V</w:t>
      </w:r>
      <w:r w:rsidRPr="00273236">
        <w:rPr>
          <w:b/>
          <w:color w:val="000000"/>
          <w:sz w:val="32"/>
          <w:szCs w:val="20"/>
          <w:lang w:eastAsia="ar-SA"/>
        </w:rPr>
        <w:t xml:space="preserve">. </w:t>
      </w: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232314" w:rsidRDefault="00232314" w:rsidP="00F55067">
      <w:pPr>
        <w:pStyle w:val="Punkts"/>
        <w:numPr>
          <w:ilvl w:val="0"/>
          <w:numId w:val="0"/>
        </w:numPr>
        <w:tabs>
          <w:tab w:val="left" w:pos="720"/>
        </w:tabs>
        <w:jc w:val="right"/>
        <w:outlineLvl w:val="0"/>
        <w:rPr>
          <w:rFonts w:ascii="Times New Roman" w:hAnsi="Times New Roman"/>
          <w:sz w:val="24"/>
        </w:rPr>
      </w:pPr>
    </w:p>
    <w:p w:rsidR="00232314" w:rsidRDefault="00232314" w:rsidP="00F55067">
      <w:pPr>
        <w:pStyle w:val="Punkts"/>
        <w:numPr>
          <w:ilvl w:val="0"/>
          <w:numId w:val="0"/>
        </w:numPr>
        <w:tabs>
          <w:tab w:val="left" w:pos="720"/>
        </w:tabs>
        <w:jc w:val="right"/>
        <w:outlineLvl w:val="0"/>
        <w:rPr>
          <w:rFonts w:ascii="Times New Roman" w:hAnsi="Times New Roman"/>
          <w:sz w:val="24"/>
        </w:rPr>
      </w:pPr>
    </w:p>
    <w:p w:rsidR="00F55067" w:rsidRDefault="00F55067" w:rsidP="00F55067">
      <w:pPr>
        <w:pStyle w:val="Punkts"/>
        <w:numPr>
          <w:ilvl w:val="0"/>
          <w:numId w:val="0"/>
        </w:numPr>
        <w:tabs>
          <w:tab w:val="left" w:pos="720"/>
        </w:tabs>
        <w:jc w:val="right"/>
        <w:outlineLvl w:val="0"/>
        <w:rPr>
          <w:rFonts w:ascii="Times New Roman" w:hAnsi="Times New Roman"/>
          <w:sz w:val="24"/>
          <w:highlight w:val="yellow"/>
        </w:rPr>
      </w:pPr>
      <w:r>
        <w:rPr>
          <w:rFonts w:ascii="Times New Roman" w:hAnsi="Times New Roman"/>
          <w:sz w:val="24"/>
        </w:rPr>
        <w:lastRenderedPageBreak/>
        <w:t xml:space="preserve">D8 pielikums: </w:t>
      </w:r>
      <w:r w:rsidR="00281B31">
        <w:rPr>
          <w:rFonts w:ascii="Times New Roman" w:hAnsi="Times New Roman"/>
          <w:sz w:val="24"/>
        </w:rPr>
        <w:t>apliecinājums par objekta ap</w:t>
      </w:r>
      <w:bookmarkEnd w:id="91"/>
      <w:r w:rsidR="00281B31">
        <w:rPr>
          <w:rFonts w:ascii="Times New Roman" w:hAnsi="Times New Roman"/>
          <w:sz w:val="24"/>
        </w:rPr>
        <w:t>sekošanu</w:t>
      </w:r>
    </w:p>
    <w:p w:rsidR="00F55067" w:rsidRDefault="00F55067" w:rsidP="00F55067">
      <w:pPr>
        <w:pStyle w:val="Apakpunkts"/>
        <w:numPr>
          <w:ilvl w:val="0"/>
          <w:numId w:val="0"/>
        </w:numPr>
        <w:tabs>
          <w:tab w:val="left" w:pos="720"/>
        </w:tabs>
        <w:rPr>
          <w:rFonts w:ascii="Times New Roman" w:hAnsi="Times New Roman"/>
          <w:sz w:val="24"/>
          <w:highlight w:val="yellow"/>
        </w:rPr>
      </w:pPr>
    </w:p>
    <w:p w:rsidR="00F55067" w:rsidRDefault="00F55067" w:rsidP="00F55067">
      <w:pPr>
        <w:pStyle w:val="Apakpunkts"/>
        <w:numPr>
          <w:ilvl w:val="0"/>
          <w:numId w:val="0"/>
        </w:numPr>
        <w:tabs>
          <w:tab w:val="left" w:pos="720"/>
        </w:tabs>
        <w:rPr>
          <w:rFonts w:ascii="Times New Roman" w:hAnsi="Times New Roman"/>
          <w:sz w:val="24"/>
          <w:highlight w:val="yellow"/>
        </w:rPr>
      </w:pPr>
    </w:p>
    <w:p w:rsidR="00F55067" w:rsidRDefault="00F55067" w:rsidP="00F55067">
      <w:pPr>
        <w:pStyle w:val="Apakpunkts"/>
        <w:numPr>
          <w:ilvl w:val="0"/>
          <w:numId w:val="0"/>
        </w:numPr>
        <w:tabs>
          <w:tab w:val="left" w:pos="720"/>
        </w:tabs>
        <w:jc w:val="center"/>
        <w:rPr>
          <w:rFonts w:ascii="Times New Roman" w:hAnsi="Times New Roman"/>
          <w:sz w:val="24"/>
        </w:rPr>
      </w:pPr>
    </w:p>
    <w:p w:rsidR="00281B31" w:rsidRPr="00281B31" w:rsidRDefault="00281B31" w:rsidP="00281B31">
      <w:pPr>
        <w:spacing w:before="120"/>
        <w:jc w:val="both"/>
        <w:rPr>
          <w:b/>
          <w:lang w:eastAsia="en-US"/>
        </w:rPr>
      </w:pPr>
      <w:r w:rsidRPr="00281B31">
        <w:rPr>
          <w:b/>
          <w:lang w:eastAsia="en-US"/>
        </w:rPr>
        <w:t xml:space="preserve">APLIECINĀJUMS PAR OBJEKTA APSEKOŠANU </w:t>
      </w:r>
      <w:r w:rsidRPr="00281B31">
        <w:rPr>
          <w:lang w:eastAsia="en-US"/>
        </w:rPr>
        <w:t>(veidne)</w:t>
      </w:r>
    </w:p>
    <w:p w:rsidR="00281B31" w:rsidRPr="00281B31" w:rsidRDefault="00281B31" w:rsidP="00281B31">
      <w:pPr>
        <w:spacing w:before="120"/>
        <w:jc w:val="both"/>
        <w:rPr>
          <w:lang w:eastAsia="en-US"/>
        </w:rPr>
      </w:pPr>
    </w:p>
    <w:p w:rsidR="00232314" w:rsidRDefault="00281B31" w:rsidP="00281B31">
      <w:pPr>
        <w:spacing w:before="120"/>
        <w:jc w:val="both"/>
        <w:rPr>
          <w:rFonts w:eastAsia="Arial"/>
          <w:kern w:val="22"/>
          <w:lang w:eastAsia="ar-SA"/>
        </w:rPr>
      </w:pPr>
      <w:r w:rsidRPr="00281B31">
        <w:rPr>
          <w:b/>
          <w:bCs/>
          <w:iCs/>
          <w:lang w:eastAsia="en-US"/>
        </w:rPr>
        <w:t>Objekts:</w:t>
      </w:r>
      <w:r w:rsidR="00232314">
        <w:rPr>
          <w:b/>
          <w:bCs/>
          <w:iCs/>
          <w:lang w:eastAsia="en-US"/>
        </w:rPr>
        <w:t xml:space="preserve"> </w:t>
      </w:r>
      <w:proofErr w:type="spellStart"/>
      <w:r w:rsidR="00232314">
        <w:rPr>
          <w:b/>
          <w:bCs/>
          <w:iCs/>
          <w:lang w:eastAsia="en-US"/>
        </w:rPr>
        <w:t>Pretplūdu</w:t>
      </w:r>
      <w:proofErr w:type="spellEnd"/>
      <w:r w:rsidR="00232314">
        <w:rPr>
          <w:b/>
          <w:bCs/>
          <w:iCs/>
          <w:lang w:eastAsia="en-US"/>
        </w:rPr>
        <w:t xml:space="preserve"> </w:t>
      </w:r>
      <w:proofErr w:type="spellStart"/>
      <w:r w:rsidR="00232314">
        <w:rPr>
          <w:b/>
          <w:bCs/>
          <w:iCs/>
          <w:lang w:eastAsia="en-US"/>
        </w:rPr>
        <w:t>aizsargbūve</w:t>
      </w:r>
      <w:proofErr w:type="spellEnd"/>
      <w:r w:rsidR="00232314">
        <w:rPr>
          <w:b/>
          <w:bCs/>
          <w:iCs/>
          <w:lang w:eastAsia="en-US"/>
        </w:rPr>
        <w:t>- promenāde</w:t>
      </w:r>
      <w:r w:rsidRPr="00281B31">
        <w:rPr>
          <w:rFonts w:eastAsia="Arial"/>
          <w:kern w:val="22"/>
          <w:lang w:eastAsia="ar-SA"/>
        </w:rPr>
        <w:t xml:space="preserve">, </w:t>
      </w:r>
      <w:r w:rsidR="00232314">
        <w:rPr>
          <w:rFonts w:eastAsia="Arial"/>
          <w:kern w:val="22"/>
          <w:lang w:eastAsia="ar-SA"/>
        </w:rPr>
        <w:t xml:space="preserve">Pāvilosta, </w:t>
      </w:r>
      <w:r w:rsidRPr="00281B31">
        <w:rPr>
          <w:rFonts w:eastAsia="Arial"/>
          <w:kern w:val="22"/>
          <w:lang w:eastAsia="ar-SA"/>
        </w:rPr>
        <w:t xml:space="preserve">Pāvilostas novadā, </w:t>
      </w:r>
    </w:p>
    <w:p w:rsidR="00281B31" w:rsidRPr="00281B31" w:rsidRDefault="00281B31" w:rsidP="00281B31">
      <w:pPr>
        <w:spacing w:before="120"/>
        <w:jc w:val="both"/>
        <w:rPr>
          <w:b/>
          <w:bCs/>
          <w:iCs/>
          <w:lang w:eastAsia="en-US"/>
        </w:rPr>
      </w:pPr>
      <w:r w:rsidRPr="00281B31">
        <w:rPr>
          <w:b/>
          <w:bCs/>
          <w:iCs/>
          <w:lang w:eastAsia="en-US"/>
        </w:rPr>
        <w:t xml:space="preserve">Apsekošanas datums: </w:t>
      </w:r>
      <w:r w:rsidR="003424F5">
        <w:rPr>
          <w:b/>
          <w:bCs/>
          <w:iCs/>
          <w:lang w:eastAsia="en-US"/>
        </w:rPr>
        <w:t>2017.gada</w:t>
      </w:r>
      <w:r w:rsidR="004A6D44">
        <w:rPr>
          <w:b/>
          <w:bCs/>
          <w:iCs/>
          <w:lang w:eastAsia="en-US"/>
        </w:rPr>
        <w:t>_____________</w:t>
      </w:r>
      <w:r w:rsidRPr="00281B31">
        <w:rPr>
          <w:b/>
          <w:bCs/>
          <w:iCs/>
          <w:lang w:eastAsia="en-US"/>
        </w:rPr>
        <w:t>.</w:t>
      </w:r>
    </w:p>
    <w:p w:rsidR="00281B31" w:rsidRPr="00281B31" w:rsidRDefault="00281B31" w:rsidP="00281B31">
      <w:pPr>
        <w:spacing w:before="120"/>
        <w:jc w:val="both"/>
        <w:rPr>
          <w:bCs/>
          <w:iCs/>
          <w:lang w:eastAsia="en-US"/>
        </w:rPr>
      </w:pPr>
      <w:r w:rsidRPr="00281B31">
        <w:rPr>
          <w:b/>
          <w:bCs/>
          <w:iCs/>
          <w:lang w:eastAsia="en-US"/>
        </w:rPr>
        <w:t>Apsekošanas laiks: plkst.</w:t>
      </w:r>
      <w:r w:rsidR="004A6D44">
        <w:rPr>
          <w:b/>
          <w:bCs/>
          <w:iCs/>
          <w:lang w:eastAsia="en-US"/>
        </w:rPr>
        <w:t>_______</w:t>
      </w:r>
      <w:r w:rsidRPr="00281B31">
        <w:rPr>
          <w:b/>
          <w:bCs/>
          <w:iCs/>
          <w:lang w:eastAsia="en-US"/>
        </w:rPr>
        <w:t xml:space="preserve">, </w:t>
      </w:r>
      <w:r w:rsidRPr="00281B31">
        <w:rPr>
          <w:bCs/>
          <w:iCs/>
          <w:lang w:eastAsia="en-US"/>
        </w:rPr>
        <w:t>pulcēties</w:t>
      </w:r>
      <w:r w:rsidR="00232314">
        <w:rPr>
          <w:bCs/>
          <w:iCs/>
          <w:lang w:eastAsia="en-US"/>
        </w:rPr>
        <w:t xml:space="preserve"> pie Pāvilostas novadpētniecības muzeja</w:t>
      </w:r>
      <w:r w:rsidRPr="00281B31">
        <w:rPr>
          <w:bCs/>
          <w:iCs/>
          <w:lang w:eastAsia="en-US"/>
        </w:rPr>
        <w:t>,</w:t>
      </w:r>
      <w:r w:rsidR="00232314">
        <w:rPr>
          <w:bCs/>
          <w:iCs/>
          <w:lang w:eastAsia="en-US"/>
        </w:rPr>
        <w:t xml:space="preserve"> Pāvilosta, Pāvilostas novads</w:t>
      </w:r>
      <w:r w:rsidRPr="00281B31">
        <w:rPr>
          <w:bCs/>
          <w:iCs/>
          <w:lang w:eastAsia="en-US"/>
        </w:rPr>
        <w:t>.</w:t>
      </w:r>
    </w:p>
    <w:p w:rsidR="00281B31" w:rsidRPr="00C62F8C" w:rsidRDefault="00281B31" w:rsidP="00281B31">
      <w:pPr>
        <w:spacing w:before="120"/>
        <w:jc w:val="both"/>
        <w:rPr>
          <w:b/>
          <w:bCs/>
        </w:rPr>
      </w:pPr>
      <w:r w:rsidRPr="00281B31">
        <w:rPr>
          <w:b/>
          <w:bCs/>
          <w:iCs/>
          <w:lang w:eastAsia="en-US"/>
        </w:rPr>
        <w:t xml:space="preserve">Iepirkums: </w:t>
      </w:r>
      <w:r w:rsidR="00C62F8C">
        <w:rPr>
          <w:b/>
        </w:rPr>
        <w:t>atklāts konkurss</w:t>
      </w:r>
      <w:r w:rsidR="00C62F8C" w:rsidRPr="00482A4D">
        <w:rPr>
          <w:b/>
        </w:rPr>
        <w:t xml:space="preserve"> </w:t>
      </w:r>
      <w:r w:rsidR="00AD5EB2" w:rsidRPr="00AD5EB2">
        <w:rPr>
          <w:b/>
          <w:bCs/>
        </w:rPr>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AD5EB2" w:rsidRPr="00AD5EB2">
        <w:rPr>
          <w:b/>
          <w:bCs/>
          <w:iCs/>
        </w:rPr>
        <w:t>”</w:t>
      </w:r>
      <w:r w:rsidR="00AD5EB2">
        <w:rPr>
          <w:b/>
          <w:bCs/>
          <w:iCs/>
        </w:rPr>
        <w:t xml:space="preserve"> </w:t>
      </w:r>
      <w:r w:rsidR="00C62F8C" w:rsidRPr="00482A4D">
        <w:rPr>
          <w:b/>
          <w:bCs/>
          <w:iCs/>
        </w:rPr>
        <w:t>Eiropas Reģionālā</w:t>
      </w:r>
      <w:r w:rsidR="00061A07">
        <w:rPr>
          <w:b/>
          <w:bCs/>
          <w:iCs/>
        </w:rPr>
        <w:t>s</w:t>
      </w:r>
      <w:r w:rsidR="00C62F8C"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C62F8C" w:rsidRPr="00482A4D">
        <w:rPr>
          <w:b/>
          <w:bCs/>
          <w:iCs/>
        </w:rPr>
        <w:t>Dienvidkurzemes</w:t>
      </w:r>
      <w:proofErr w:type="spellEnd"/>
      <w:r w:rsidR="00C62F8C" w:rsidRPr="00482A4D">
        <w:rPr>
          <w:b/>
          <w:bCs/>
          <w:iCs/>
        </w:rPr>
        <w:t xml:space="preserve"> piekrastes mantojums cauri gadsimtiem” ietvaros</w:t>
      </w:r>
      <w:r w:rsidR="00C62F8C">
        <w:rPr>
          <w:b/>
          <w:bCs/>
          <w:iCs/>
        </w:rPr>
        <w:t>,</w:t>
      </w:r>
      <w:r w:rsidR="00C62F8C" w:rsidRPr="00986FA3">
        <w:rPr>
          <w:b/>
          <w:bCs/>
        </w:rPr>
        <w:t xml:space="preserve"> </w:t>
      </w:r>
      <w:r w:rsidRPr="00C62F8C">
        <w:rPr>
          <w:b/>
          <w:spacing w:val="-7"/>
          <w:lang w:eastAsia="en-US"/>
        </w:rPr>
        <w:t xml:space="preserve">D </w:t>
      </w:r>
      <w:r w:rsidRPr="00C62F8C">
        <w:rPr>
          <w:b/>
          <w:spacing w:val="-8"/>
          <w:lang w:eastAsia="en-US"/>
        </w:rPr>
        <w:t xml:space="preserve">Nr. PNP </w:t>
      </w:r>
      <w:r w:rsidR="00B535B3">
        <w:rPr>
          <w:b/>
          <w:spacing w:val="-8"/>
          <w:lang w:eastAsia="en-US"/>
        </w:rPr>
        <w:t>2017/7/ERAF</w:t>
      </w:r>
      <w:r w:rsidRPr="00C62F8C">
        <w:rPr>
          <w:b/>
          <w:spacing w:val="-8"/>
          <w:lang w:eastAsia="en-US"/>
        </w:rPr>
        <w:t>.</w:t>
      </w:r>
    </w:p>
    <w:p w:rsidR="00281B31" w:rsidRPr="00281B31" w:rsidRDefault="00281B31" w:rsidP="00281B31">
      <w:pPr>
        <w:spacing w:before="120"/>
        <w:jc w:val="both"/>
        <w:rPr>
          <w:b/>
          <w:bCs/>
          <w:iCs/>
          <w:lang w:eastAsia="en-US"/>
        </w:rPr>
      </w:pPr>
      <w:r w:rsidRPr="00281B31">
        <w:rPr>
          <w:b/>
          <w:bCs/>
          <w:iCs/>
          <w:lang w:eastAsia="en-US"/>
        </w:rPr>
        <w:t>Pretendents: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8"/>
        <w:gridCol w:w="2961"/>
        <w:gridCol w:w="3265"/>
      </w:tblGrid>
      <w:tr w:rsidR="00281B31" w:rsidRPr="00281B31" w:rsidTr="00C7412F">
        <w:tc>
          <w:tcPr>
            <w:tcW w:w="2865" w:type="dxa"/>
            <w:tcBorders>
              <w:top w:val="single" w:sz="4" w:space="0" w:color="000000"/>
              <w:left w:val="single" w:sz="4" w:space="0" w:color="000000"/>
              <w:bottom w:val="single" w:sz="4" w:space="0" w:color="000000"/>
              <w:right w:val="single" w:sz="4" w:space="0" w:color="000000"/>
            </w:tcBorders>
            <w:shd w:val="clear" w:color="auto" w:fill="D9D9D9"/>
            <w:hideMark/>
          </w:tcPr>
          <w:p w:rsidR="00281B31" w:rsidRPr="00281B31" w:rsidRDefault="00281B31" w:rsidP="00281B31">
            <w:pPr>
              <w:spacing w:before="120"/>
              <w:jc w:val="both"/>
              <w:rPr>
                <w:b/>
                <w:bCs/>
                <w:iCs/>
                <w:lang w:eastAsia="en-US"/>
              </w:rPr>
            </w:pPr>
            <w:r w:rsidRPr="00281B31">
              <w:rPr>
                <w:b/>
                <w:bCs/>
                <w:iCs/>
                <w:lang w:eastAsia="en-US"/>
              </w:rPr>
              <w:t>Pretendenta nosaukums</w:t>
            </w:r>
          </w:p>
        </w:tc>
        <w:tc>
          <w:tcPr>
            <w:tcW w:w="3114" w:type="dxa"/>
            <w:tcBorders>
              <w:top w:val="single" w:sz="4" w:space="0" w:color="000000"/>
              <w:left w:val="single" w:sz="4" w:space="0" w:color="000000"/>
              <w:bottom w:val="single" w:sz="4" w:space="0" w:color="000000"/>
              <w:right w:val="single" w:sz="4" w:space="0" w:color="000000"/>
            </w:tcBorders>
            <w:shd w:val="clear" w:color="auto" w:fill="D9D9D9"/>
            <w:hideMark/>
          </w:tcPr>
          <w:p w:rsidR="00281B31" w:rsidRPr="00281B31" w:rsidRDefault="00281B31" w:rsidP="00281B31">
            <w:pPr>
              <w:spacing w:before="120"/>
              <w:jc w:val="both"/>
              <w:rPr>
                <w:b/>
                <w:bCs/>
                <w:iCs/>
                <w:lang w:eastAsia="en-US"/>
              </w:rPr>
            </w:pPr>
            <w:r w:rsidRPr="00281B31">
              <w:rPr>
                <w:b/>
                <w:bCs/>
                <w:iCs/>
                <w:lang w:eastAsia="en-US"/>
              </w:rPr>
              <w:t>Reģistrācijas numurs</w:t>
            </w:r>
          </w:p>
        </w:tc>
        <w:tc>
          <w:tcPr>
            <w:tcW w:w="3490" w:type="dxa"/>
            <w:tcBorders>
              <w:top w:val="single" w:sz="4" w:space="0" w:color="000000"/>
              <w:left w:val="single" w:sz="4" w:space="0" w:color="000000"/>
              <w:bottom w:val="single" w:sz="4" w:space="0" w:color="000000"/>
              <w:right w:val="single" w:sz="4" w:space="0" w:color="000000"/>
            </w:tcBorders>
            <w:shd w:val="clear" w:color="auto" w:fill="D9D9D9"/>
            <w:hideMark/>
          </w:tcPr>
          <w:p w:rsidR="00281B31" w:rsidRPr="00281B31" w:rsidRDefault="00281B31" w:rsidP="00281B31">
            <w:pPr>
              <w:spacing w:before="120"/>
              <w:jc w:val="both"/>
              <w:rPr>
                <w:b/>
                <w:bCs/>
                <w:iCs/>
                <w:lang w:eastAsia="en-US"/>
              </w:rPr>
            </w:pPr>
            <w:r w:rsidRPr="00281B31">
              <w:rPr>
                <w:b/>
                <w:bCs/>
                <w:iCs/>
                <w:lang w:eastAsia="en-US"/>
              </w:rPr>
              <w:t>Juridiskā adrese</w:t>
            </w:r>
          </w:p>
        </w:tc>
      </w:tr>
      <w:tr w:rsidR="00281B31" w:rsidRPr="00281B31" w:rsidTr="00C7412F">
        <w:tc>
          <w:tcPr>
            <w:tcW w:w="2865" w:type="dxa"/>
            <w:tcBorders>
              <w:top w:val="single" w:sz="4" w:space="0" w:color="000000"/>
              <w:left w:val="single" w:sz="4" w:space="0" w:color="000000"/>
              <w:bottom w:val="single" w:sz="4" w:space="0" w:color="000000"/>
              <w:right w:val="single" w:sz="4" w:space="0" w:color="000000"/>
            </w:tcBorders>
          </w:tcPr>
          <w:p w:rsidR="00281B31" w:rsidRPr="00281B31" w:rsidRDefault="00281B31" w:rsidP="00281B31">
            <w:pPr>
              <w:spacing w:before="120"/>
              <w:jc w:val="both"/>
              <w:rPr>
                <w:b/>
                <w:bCs/>
                <w:iCs/>
                <w:lang w:eastAsia="en-US"/>
              </w:rPr>
            </w:pPr>
          </w:p>
          <w:p w:rsidR="00281B31" w:rsidRPr="00281B31" w:rsidRDefault="00281B31" w:rsidP="00281B31">
            <w:pPr>
              <w:spacing w:before="120"/>
              <w:jc w:val="both"/>
              <w:rPr>
                <w:b/>
                <w:bCs/>
                <w:iCs/>
                <w:lang w:eastAsia="en-US"/>
              </w:rPr>
            </w:pPr>
          </w:p>
          <w:p w:rsidR="00281B31" w:rsidRPr="00281B31" w:rsidRDefault="00281B31" w:rsidP="00281B31">
            <w:pPr>
              <w:spacing w:before="120"/>
              <w:jc w:val="both"/>
              <w:rPr>
                <w:b/>
                <w:bCs/>
                <w:iCs/>
                <w:lang w:eastAsia="en-US"/>
              </w:rPr>
            </w:pPr>
          </w:p>
          <w:p w:rsidR="00281B31" w:rsidRPr="00281B31" w:rsidRDefault="00281B31" w:rsidP="00281B31">
            <w:pPr>
              <w:spacing w:before="120"/>
              <w:jc w:val="both"/>
              <w:rPr>
                <w:b/>
                <w:bCs/>
                <w:iCs/>
                <w:lang w:eastAsia="en-US"/>
              </w:rPr>
            </w:pPr>
          </w:p>
        </w:tc>
        <w:tc>
          <w:tcPr>
            <w:tcW w:w="3114" w:type="dxa"/>
            <w:tcBorders>
              <w:top w:val="single" w:sz="4" w:space="0" w:color="000000"/>
              <w:left w:val="single" w:sz="4" w:space="0" w:color="000000"/>
              <w:bottom w:val="single" w:sz="4" w:space="0" w:color="000000"/>
              <w:right w:val="single" w:sz="4" w:space="0" w:color="000000"/>
            </w:tcBorders>
          </w:tcPr>
          <w:p w:rsidR="00281B31" w:rsidRPr="00281B31" w:rsidRDefault="00281B31" w:rsidP="00281B31">
            <w:pPr>
              <w:spacing w:before="120"/>
              <w:jc w:val="both"/>
              <w:rPr>
                <w:b/>
                <w:bCs/>
                <w:iCs/>
                <w:lang w:eastAsia="en-US"/>
              </w:rPr>
            </w:pPr>
          </w:p>
        </w:tc>
        <w:tc>
          <w:tcPr>
            <w:tcW w:w="3490" w:type="dxa"/>
            <w:tcBorders>
              <w:top w:val="single" w:sz="4" w:space="0" w:color="000000"/>
              <w:left w:val="single" w:sz="4" w:space="0" w:color="000000"/>
              <w:bottom w:val="single" w:sz="4" w:space="0" w:color="000000"/>
              <w:right w:val="single" w:sz="4" w:space="0" w:color="000000"/>
            </w:tcBorders>
          </w:tcPr>
          <w:p w:rsidR="00281B31" w:rsidRPr="00281B31" w:rsidRDefault="00281B31" w:rsidP="00281B31">
            <w:pPr>
              <w:spacing w:before="120"/>
              <w:jc w:val="both"/>
              <w:rPr>
                <w:b/>
                <w:bCs/>
                <w:iCs/>
                <w:lang w:eastAsia="en-US"/>
              </w:rPr>
            </w:pPr>
          </w:p>
        </w:tc>
      </w:tr>
    </w:tbl>
    <w:p w:rsidR="00281B31" w:rsidRPr="00281B31" w:rsidRDefault="00281B31" w:rsidP="00281B31">
      <w:pPr>
        <w:spacing w:before="120"/>
        <w:jc w:val="both"/>
        <w:rPr>
          <w:b/>
          <w:bCs/>
          <w:iCs/>
          <w:lang w:eastAsia="en-US"/>
        </w:rPr>
      </w:pPr>
    </w:p>
    <w:p w:rsidR="00281B31" w:rsidRPr="00281B31" w:rsidRDefault="00281B31" w:rsidP="00281B31">
      <w:pPr>
        <w:spacing w:before="120"/>
        <w:rPr>
          <w:b/>
          <w:bCs/>
          <w:iCs/>
          <w:lang w:eastAsia="en-US"/>
        </w:rPr>
      </w:pPr>
      <w:r w:rsidRPr="00281B31">
        <w:rPr>
          <w:b/>
          <w:bCs/>
          <w:iCs/>
          <w:lang w:eastAsia="en-US"/>
        </w:rPr>
        <w:t>Pretendenta pārstāvis: ____________________________________________________________</w:t>
      </w:r>
    </w:p>
    <w:p w:rsidR="00281B31" w:rsidRPr="00281B31" w:rsidRDefault="00281B31" w:rsidP="00281B31">
      <w:pPr>
        <w:spacing w:before="120"/>
        <w:jc w:val="both"/>
        <w:rPr>
          <w:bCs/>
          <w:iCs/>
          <w:lang w:eastAsia="en-US"/>
        </w:rPr>
      </w:pPr>
      <w:r w:rsidRPr="00281B31">
        <w:rPr>
          <w:bCs/>
          <w:iCs/>
          <w:lang w:eastAsia="en-US"/>
        </w:rPr>
        <w:t xml:space="preserve">(paraksts, </w:t>
      </w:r>
      <w:r w:rsidRPr="00281B31">
        <w:rPr>
          <w:b/>
          <w:bCs/>
          <w:iCs/>
          <w:lang w:eastAsia="en-US"/>
        </w:rPr>
        <w:t>paraksta atšifrējums, ieņemamais amats</w:t>
      </w:r>
      <w:r w:rsidRPr="00281B31">
        <w:rPr>
          <w:bCs/>
          <w:iCs/>
          <w:lang w:eastAsia="en-US"/>
        </w:rPr>
        <w:t>)</w:t>
      </w:r>
    </w:p>
    <w:p w:rsidR="00281B31" w:rsidRPr="00281B31" w:rsidRDefault="00281B31" w:rsidP="00281B31">
      <w:pPr>
        <w:spacing w:before="120"/>
        <w:jc w:val="both"/>
        <w:rPr>
          <w:lang w:eastAsia="en-US"/>
        </w:rPr>
      </w:pPr>
    </w:p>
    <w:p w:rsidR="00281B31" w:rsidRPr="00281B31" w:rsidRDefault="00281B31" w:rsidP="00281B31">
      <w:pPr>
        <w:spacing w:before="120"/>
        <w:jc w:val="both"/>
        <w:rPr>
          <w:b/>
          <w:bCs/>
          <w:iCs/>
          <w:lang w:eastAsia="en-US"/>
        </w:rPr>
      </w:pPr>
    </w:p>
    <w:p w:rsidR="00281B31" w:rsidRPr="00281B31" w:rsidRDefault="00281B31" w:rsidP="00281B31">
      <w:pPr>
        <w:spacing w:before="120"/>
        <w:rPr>
          <w:b/>
          <w:bCs/>
          <w:iCs/>
          <w:lang w:eastAsia="en-US"/>
        </w:rPr>
      </w:pPr>
      <w:r w:rsidRPr="00281B31">
        <w:rPr>
          <w:b/>
          <w:bCs/>
          <w:iCs/>
          <w:lang w:eastAsia="en-US"/>
        </w:rPr>
        <w:t>Pasūtītāja pārstāvis: ______________________________________________________________</w:t>
      </w:r>
    </w:p>
    <w:p w:rsidR="00281B31" w:rsidRPr="00281B31" w:rsidRDefault="00281B31" w:rsidP="00281B31">
      <w:pPr>
        <w:spacing w:before="120"/>
        <w:jc w:val="both"/>
        <w:rPr>
          <w:bCs/>
          <w:iCs/>
          <w:lang w:eastAsia="en-US"/>
        </w:rPr>
      </w:pPr>
      <w:r w:rsidRPr="00281B31">
        <w:rPr>
          <w:bCs/>
          <w:iCs/>
          <w:lang w:eastAsia="en-US"/>
        </w:rPr>
        <w:t xml:space="preserve">(paraksts, </w:t>
      </w:r>
      <w:r w:rsidRPr="00281B31">
        <w:rPr>
          <w:b/>
          <w:bCs/>
          <w:iCs/>
          <w:lang w:eastAsia="en-US"/>
        </w:rPr>
        <w:t>paraksta atšifrējums, ieņemamais amats</w:t>
      </w:r>
      <w:r w:rsidRPr="00281B31">
        <w:rPr>
          <w:bCs/>
          <w:iCs/>
          <w:lang w:eastAsia="en-US"/>
        </w:rPr>
        <w:t>).</w:t>
      </w:r>
    </w:p>
    <w:p w:rsidR="00281B31" w:rsidRPr="00281B31" w:rsidRDefault="00281B31" w:rsidP="00281B31">
      <w:pPr>
        <w:shd w:val="clear" w:color="auto" w:fill="FFFFFF"/>
        <w:autoSpaceDE w:val="0"/>
        <w:autoSpaceDN w:val="0"/>
        <w:adjustRightInd w:val="0"/>
        <w:jc w:val="center"/>
        <w:rPr>
          <w:color w:val="000000"/>
          <w:lang w:eastAsia="en-US"/>
        </w:rPr>
      </w:pPr>
    </w:p>
    <w:p w:rsidR="00281B31" w:rsidRDefault="00281B31" w:rsidP="00F55067">
      <w:pPr>
        <w:pStyle w:val="Punkts"/>
        <w:numPr>
          <w:ilvl w:val="0"/>
          <w:numId w:val="0"/>
        </w:numPr>
        <w:tabs>
          <w:tab w:val="left" w:pos="720"/>
        </w:tabs>
        <w:jc w:val="center"/>
        <w:outlineLvl w:val="0"/>
        <w:rPr>
          <w:rFonts w:ascii="Times New Roman" w:hAnsi="Times New Roman"/>
          <w:sz w:val="24"/>
        </w:rPr>
      </w:pPr>
      <w:bookmarkStart w:id="92" w:name="_Toc295375967"/>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281B31" w:rsidRDefault="00281B31" w:rsidP="00C62F8C">
      <w:pPr>
        <w:pStyle w:val="Punkts"/>
        <w:numPr>
          <w:ilvl w:val="0"/>
          <w:numId w:val="0"/>
        </w:numPr>
        <w:tabs>
          <w:tab w:val="left" w:pos="720"/>
        </w:tabs>
        <w:outlineLvl w:val="0"/>
        <w:rPr>
          <w:rFonts w:ascii="Times New Roman" w:hAnsi="Times New Roman"/>
          <w:sz w:val="24"/>
        </w:rPr>
      </w:pPr>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AD5EB2" w:rsidRDefault="00AD5EB2" w:rsidP="00F55067">
      <w:pPr>
        <w:pStyle w:val="Punkts"/>
        <w:numPr>
          <w:ilvl w:val="0"/>
          <w:numId w:val="0"/>
        </w:numPr>
        <w:tabs>
          <w:tab w:val="left" w:pos="720"/>
        </w:tabs>
        <w:jc w:val="center"/>
        <w:outlineLvl w:val="0"/>
        <w:rPr>
          <w:rFonts w:ascii="Times New Roman" w:hAnsi="Times New Roman"/>
          <w:sz w:val="24"/>
        </w:rPr>
      </w:pPr>
    </w:p>
    <w:p w:rsidR="00AD5EB2" w:rsidRDefault="00AD5EB2" w:rsidP="00F55067">
      <w:pPr>
        <w:pStyle w:val="Punkts"/>
        <w:numPr>
          <w:ilvl w:val="0"/>
          <w:numId w:val="0"/>
        </w:numPr>
        <w:tabs>
          <w:tab w:val="left" w:pos="720"/>
        </w:tabs>
        <w:jc w:val="center"/>
        <w:outlineLvl w:val="0"/>
        <w:rPr>
          <w:rFonts w:ascii="Times New Roman" w:hAnsi="Times New Roman"/>
          <w:sz w:val="24"/>
        </w:rPr>
      </w:pPr>
    </w:p>
    <w:p w:rsidR="00AD5EB2" w:rsidRDefault="00AD5EB2"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r>
        <w:rPr>
          <w:rFonts w:ascii="Times New Roman" w:hAnsi="Times New Roman"/>
          <w:sz w:val="24"/>
        </w:rPr>
        <w:t>D9 pielikums: Tehniskā piedāvājuma sagatavošanas vadlīnijas</w:t>
      </w:r>
      <w:bookmarkEnd w:id="92"/>
    </w:p>
    <w:p w:rsidR="00F55067" w:rsidRDefault="00F55067" w:rsidP="00F55067">
      <w:pPr>
        <w:shd w:val="clear" w:color="auto" w:fill="FFFFFF"/>
        <w:spacing w:before="240" w:line="280" w:lineRule="atLeast"/>
        <w:ind w:left="2869" w:hanging="2869"/>
        <w:jc w:val="center"/>
        <w:rPr>
          <w:b/>
          <w:bCs/>
          <w:caps/>
          <w:spacing w:val="-4"/>
        </w:rPr>
      </w:pPr>
      <w:r>
        <w:rPr>
          <w:b/>
          <w:bCs/>
          <w:caps/>
          <w:spacing w:val="-4"/>
        </w:rPr>
        <w:t>TEHNISKAIS PIEDĀVĀJUMS</w:t>
      </w:r>
    </w:p>
    <w:p w:rsidR="00F55067" w:rsidRDefault="00F55067" w:rsidP="00F55067">
      <w:pPr>
        <w:pStyle w:val="Apakpunkts"/>
        <w:numPr>
          <w:ilvl w:val="0"/>
          <w:numId w:val="0"/>
        </w:numPr>
        <w:tabs>
          <w:tab w:val="left" w:pos="720"/>
        </w:tabs>
        <w:ind w:left="1277"/>
        <w:rPr>
          <w:rFonts w:ascii="Times New Roman" w:hAnsi="Times New Roman"/>
          <w:sz w:val="24"/>
        </w:rPr>
      </w:pPr>
    </w:p>
    <w:p w:rsidR="00F55067" w:rsidRDefault="00F55067" w:rsidP="00F55067">
      <w:pPr>
        <w:pStyle w:val="Apakpunkts"/>
        <w:numPr>
          <w:ilvl w:val="0"/>
          <w:numId w:val="0"/>
        </w:numPr>
        <w:tabs>
          <w:tab w:val="left" w:pos="720"/>
        </w:tabs>
        <w:ind w:left="1277"/>
        <w:rPr>
          <w:rFonts w:ascii="Times New Roman" w:hAnsi="Times New Roman"/>
          <w:sz w:val="24"/>
        </w:rPr>
      </w:pPr>
    </w:p>
    <w:p w:rsidR="00F55067" w:rsidRDefault="00F55067" w:rsidP="00F55067">
      <w:pPr>
        <w:numPr>
          <w:ilvl w:val="0"/>
          <w:numId w:val="57"/>
        </w:numPr>
        <w:jc w:val="both"/>
        <w:rPr>
          <w:b/>
          <w:bCs/>
          <w:iCs/>
        </w:rPr>
      </w:pPr>
      <w:r>
        <w:rPr>
          <w:b/>
          <w:bCs/>
          <w:iCs/>
        </w:rPr>
        <w:t>Tehniskā piedāvājuma sastāvs</w:t>
      </w:r>
    </w:p>
    <w:p w:rsidR="00F55067" w:rsidRDefault="00F55067" w:rsidP="00F55067">
      <w:pPr>
        <w:spacing w:before="120"/>
        <w:ind w:left="540"/>
        <w:jc w:val="both"/>
        <w:rPr>
          <w:bCs/>
          <w:iCs/>
        </w:rPr>
      </w:pPr>
      <w:r>
        <w:rPr>
          <w:bCs/>
          <w:iCs/>
        </w:rPr>
        <w:t xml:space="preserve">Pretendentam ir jāsagatavo detalizēts piedāvātā tehniskā risinājuma apraksts. Tas var tikt sagatavots rasējumu, fotogrāfiju, diagrammu un aprakstu veidā, tādējādi, lai būtu iespējams novērtēt: </w:t>
      </w:r>
    </w:p>
    <w:p w:rsidR="00F55067" w:rsidRDefault="00F55067" w:rsidP="00F55067">
      <w:pPr>
        <w:numPr>
          <w:ilvl w:val="0"/>
          <w:numId w:val="58"/>
        </w:numPr>
        <w:tabs>
          <w:tab w:val="clear" w:pos="1260"/>
          <w:tab w:val="num" w:pos="1701"/>
        </w:tabs>
        <w:spacing w:before="120"/>
        <w:ind w:left="1701" w:hanging="425"/>
        <w:jc w:val="both"/>
        <w:rPr>
          <w:bCs/>
          <w:iCs/>
        </w:rPr>
      </w:pPr>
      <w:r>
        <w:rPr>
          <w:bCs/>
          <w:iCs/>
        </w:rPr>
        <w:t>Prete</w:t>
      </w:r>
      <w:r w:rsidR="00695898">
        <w:rPr>
          <w:bCs/>
          <w:iCs/>
        </w:rPr>
        <w:t>ndenta darbu organizācijas shēmu</w:t>
      </w:r>
      <w:r>
        <w:rPr>
          <w:bCs/>
          <w:iCs/>
        </w:rPr>
        <w:t>;</w:t>
      </w:r>
    </w:p>
    <w:p w:rsidR="00F55067" w:rsidRDefault="00F55067" w:rsidP="00F55067">
      <w:pPr>
        <w:numPr>
          <w:ilvl w:val="0"/>
          <w:numId w:val="58"/>
        </w:numPr>
        <w:tabs>
          <w:tab w:val="clear" w:pos="1260"/>
          <w:tab w:val="num" w:pos="1701"/>
        </w:tabs>
        <w:spacing w:before="120"/>
        <w:ind w:left="1701" w:hanging="425"/>
        <w:jc w:val="both"/>
        <w:rPr>
          <w:bCs/>
          <w:iCs/>
        </w:rPr>
      </w:pPr>
      <w:r>
        <w:rPr>
          <w:bCs/>
          <w:iCs/>
        </w:rPr>
        <w:t xml:space="preserve">Darbu veikšanas izmantojamās iekārtas; </w:t>
      </w:r>
    </w:p>
    <w:p w:rsidR="00F55067" w:rsidRDefault="00F55067" w:rsidP="00F55067">
      <w:pPr>
        <w:numPr>
          <w:ilvl w:val="0"/>
          <w:numId w:val="58"/>
        </w:numPr>
        <w:tabs>
          <w:tab w:val="clear" w:pos="1260"/>
          <w:tab w:val="num" w:pos="1701"/>
        </w:tabs>
        <w:spacing w:before="120"/>
        <w:ind w:left="1701" w:hanging="425"/>
        <w:jc w:val="both"/>
        <w:rPr>
          <w:bCs/>
          <w:iCs/>
        </w:rPr>
      </w:pPr>
      <w:r>
        <w:rPr>
          <w:bCs/>
          <w:iCs/>
        </w:rPr>
        <w:t xml:space="preserve">Darbu izpildei piedāvāto materiālu un aprīkojuma sarakstu, ieskaitot ražotāja katalogus vai brošūras; </w:t>
      </w:r>
    </w:p>
    <w:p w:rsidR="00F55067" w:rsidRDefault="00F55067" w:rsidP="00F55067">
      <w:pPr>
        <w:numPr>
          <w:ilvl w:val="0"/>
          <w:numId w:val="58"/>
        </w:numPr>
        <w:tabs>
          <w:tab w:val="clear" w:pos="1260"/>
          <w:tab w:val="num" w:pos="1701"/>
        </w:tabs>
        <w:spacing w:before="120"/>
        <w:ind w:left="1701" w:hanging="425"/>
        <w:jc w:val="both"/>
        <w:rPr>
          <w:bCs/>
          <w:iCs/>
        </w:rPr>
      </w:pPr>
      <w:r>
        <w:rPr>
          <w:bCs/>
          <w:iCs/>
        </w:rPr>
        <w:t xml:space="preserve">Darbu izpildes programmu, ieskaitot būvdarbu laika grafiku; </w:t>
      </w:r>
    </w:p>
    <w:p w:rsidR="00F55067" w:rsidRPr="00651E2C" w:rsidRDefault="00F55067" w:rsidP="00F55067">
      <w:pPr>
        <w:numPr>
          <w:ilvl w:val="0"/>
          <w:numId w:val="58"/>
        </w:numPr>
        <w:tabs>
          <w:tab w:val="clear" w:pos="1260"/>
          <w:tab w:val="num" w:pos="1701"/>
        </w:tabs>
        <w:spacing w:before="120"/>
        <w:ind w:left="1701" w:hanging="425"/>
        <w:jc w:val="both"/>
        <w:rPr>
          <w:bCs/>
          <w:iCs/>
        </w:rPr>
      </w:pPr>
      <w:r w:rsidRPr="00651E2C">
        <w:rPr>
          <w:bCs/>
          <w:iCs/>
        </w:rPr>
        <w:t>Paredzēto naudas plūsmas grafiku;</w:t>
      </w:r>
    </w:p>
    <w:p w:rsidR="00F55067" w:rsidRDefault="00F55067" w:rsidP="00F55067">
      <w:pPr>
        <w:numPr>
          <w:ilvl w:val="0"/>
          <w:numId w:val="58"/>
        </w:numPr>
        <w:tabs>
          <w:tab w:val="clear" w:pos="1260"/>
          <w:tab w:val="num" w:pos="1701"/>
        </w:tabs>
        <w:spacing w:before="120"/>
        <w:ind w:left="1701" w:hanging="425"/>
        <w:jc w:val="both"/>
        <w:rPr>
          <w:bCs/>
          <w:iCs/>
        </w:rPr>
      </w:pPr>
      <w:r>
        <w:rPr>
          <w:bCs/>
          <w:iCs/>
        </w:rPr>
        <w:t>Piedāvāto vides aizsardzības plānu;</w:t>
      </w:r>
    </w:p>
    <w:p w:rsidR="00F55067" w:rsidRDefault="00F55067" w:rsidP="00F55067">
      <w:pPr>
        <w:numPr>
          <w:ilvl w:val="0"/>
          <w:numId w:val="58"/>
        </w:numPr>
        <w:tabs>
          <w:tab w:val="clear" w:pos="1260"/>
          <w:tab w:val="num" w:pos="1701"/>
        </w:tabs>
        <w:spacing w:before="120"/>
        <w:ind w:left="1701" w:hanging="425"/>
        <w:jc w:val="both"/>
        <w:rPr>
          <w:bCs/>
          <w:iCs/>
        </w:rPr>
      </w:pPr>
      <w:r>
        <w:rPr>
          <w:bCs/>
          <w:iCs/>
        </w:rPr>
        <w:t>Kvalitātes nodroš</w:t>
      </w:r>
      <w:r w:rsidR="00695898">
        <w:rPr>
          <w:bCs/>
          <w:iCs/>
        </w:rPr>
        <w:t>ināšanas sistēmas pamatprincipus</w:t>
      </w:r>
      <w:r w:rsidR="00D35EDE">
        <w:rPr>
          <w:bCs/>
          <w:iCs/>
        </w:rPr>
        <w:t>.</w:t>
      </w:r>
    </w:p>
    <w:p w:rsidR="00F55067" w:rsidRDefault="00F55067" w:rsidP="00F55067">
      <w:pPr>
        <w:spacing w:before="120"/>
        <w:ind w:left="540"/>
        <w:jc w:val="both"/>
        <w:rPr>
          <w:bCs/>
          <w:iCs/>
        </w:rPr>
      </w:pPr>
      <w:r>
        <w:rPr>
          <w:bCs/>
          <w:iCs/>
        </w:rPr>
        <w:t>Lai visi konkursa dalībnieki informāciju iesniegtu standartizētā veidā, Tehniskā piedāvājuma sastāvā jāiekļauj Pretendenta sagatavoti dokumenti, kuru nosaukumiem un secībai jābūt sekojošiem:</w:t>
      </w:r>
    </w:p>
    <w:p w:rsidR="00F55067" w:rsidRDefault="00F55067" w:rsidP="00F55067">
      <w:pPr>
        <w:spacing w:before="120"/>
        <w:ind w:left="540"/>
        <w:jc w:val="both"/>
        <w:rPr>
          <w:bCs/>
          <w:iCs/>
        </w:rPr>
      </w:pPr>
    </w:p>
    <w:p w:rsidR="00F55067" w:rsidRDefault="00F55067" w:rsidP="00F55067">
      <w:pPr>
        <w:numPr>
          <w:ilvl w:val="0"/>
          <w:numId w:val="57"/>
        </w:numPr>
        <w:tabs>
          <w:tab w:val="clear" w:pos="480"/>
          <w:tab w:val="num" w:pos="567"/>
        </w:tabs>
        <w:jc w:val="both"/>
        <w:rPr>
          <w:b/>
          <w:bCs/>
          <w:iCs/>
        </w:rPr>
      </w:pPr>
      <w:r>
        <w:rPr>
          <w:b/>
          <w:bCs/>
          <w:iCs/>
        </w:rPr>
        <w:t xml:space="preserve">Pretendenta darbu organizācijas shēma </w:t>
      </w:r>
    </w:p>
    <w:p w:rsidR="00F55067" w:rsidRDefault="00F55067" w:rsidP="00F55067">
      <w:pPr>
        <w:tabs>
          <w:tab w:val="num" w:pos="567"/>
        </w:tabs>
        <w:spacing w:before="120"/>
        <w:ind w:left="540"/>
        <w:jc w:val="both"/>
        <w:rPr>
          <w:bCs/>
          <w:iCs/>
        </w:rPr>
      </w:pPr>
      <w:r>
        <w:rPr>
          <w:bCs/>
          <w:iCs/>
        </w:rPr>
        <w:tab/>
        <w:t xml:space="preserve">Darbu organizācijas shēmā jābūt iekļautai: </w:t>
      </w:r>
    </w:p>
    <w:p w:rsidR="00F55067" w:rsidRDefault="00F55067" w:rsidP="00F55067">
      <w:pPr>
        <w:numPr>
          <w:ilvl w:val="0"/>
          <w:numId w:val="59"/>
        </w:numPr>
        <w:tabs>
          <w:tab w:val="clear" w:pos="1260"/>
          <w:tab w:val="num" w:pos="1701"/>
        </w:tabs>
        <w:spacing w:before="120"/>
        <w:ind w:left="1701" w:hanging="425"/>
        <w:jc w:val="both"/>
        <w:rPr>
          <w:bCs/>
          <w:iCs/>
        </w:rPr>
      </w:pPr>
      <w:r>
        <w:rPr>
          <w:bCs/>
          <w:iCs/>
        </w:rPr>
        <w:t>Darbu izpildei paredzēto ģenerāluzņēmēja personāla iekšējo organizatorisko shēmu, kopējo nodarbināto skaitu;</w:t>
      </w:r>
    </w:p>
    <w:p w:rsidR="00F55067" w:rsidRDefault="00F55067" w:rsidP="00F55067">
      <w:pPr>
        <w:numPr>
          <w:ilvl w:val="0"/>
          <w:numId w:val="59"/>
        </w:numPr>
        <w:tabs>
          <w:tab w:val="clear" w:pos="1260"/>
          <w:tab w:val="num" w:pos="1701"/>
        </w:tabs>
        <w:spacing w:before="120"/>
        <w:ind w:left="1701" w:hanging="425"/>
        <w:jc w:val="both"/>
        <w:rPr>
          <w:bCs/>
          <w:iCs/>
        </w:rPr>
      </w:pPr>
      <w:r>
        <w:rPr>
          <w:bCs/>
          <w:iCs/>
        </w:rPr>
        <w:t xml:space="preserve">Līguma izpildē iesaistīto dalībnieku organizatorisko shēmu, ieskaitot skaidru galveno un citu tehnisko speciālistu atbildību sadalījumu.  </w:t>
      </w:r>
    </w:p>
    <w:p w:rsidR="00F55067" w:rsidRDefault="00F55067" w:rsidP="00F55067">
      <w:pPr>
        <w:spacing w:before="120"/>
        <w:ind w:left="1276"/>
        <w:jc w:val="both"/>
        <w:rPr>
          <w:bCs/>
          <w:iCs/>
        </w:rPr>
      </w:pPr>
    </w:p>
    <w:p w:rsidR="00F55067" w:rsidRDefault="007F3579" w:rsidP="00F55067">
      <w:pPr>
        <w:numPr>
          <w:ilvl w:val="0"/>
          <w:numId w:val="57"/>
        </w:numPr>
        <w:tabs>
          <w:tab w:val="clear" w:pos="480"/>
          <w:tab w:val="num" w:pos="567"/>
        </w:tabs>
        <w:jc w:val="both"/>
        <w:rPr>
          <w:b/>
          <w:bCs/>
          <w:iCs/>
        </w:rPr>
      </w:pPr>
      <w:r>
        <w:rPr>
          <w:b/>
          <w:bCs/>
          <w:iCs/>
        </w:rPr>
        <w:t>A</w:t>
      </w:r>
      <w:r w:rsidRPr="007F3579">
        <w:rPr>
          <w:b/>
          <w:bCs/>
          <w:iCs/>
        </w:rPr>
        <w:t xml:space="preserve">pliecinājums par objekta apsekošanu </w:t>
      </w:r>
    </w:p>
    <w:p w:rsidR="00F55067" w:rsidRDefault="00F55067" w:rsidP="00F55067">
      <w:pPr>
        <w:tabs>
          <w:tab w:val="num" w:pos="567"/>
        </w:tabs>
        <w:spacing w:before="120"/>
        <w:ind w:left="567"/>
        <w:jc w:val="both"/>
        <w:rPr>
          <w:bCs/>
          <w:iCs/>
        </w:rPr>
      </w:pPr>
    </w:p>
    <w:p w:rsidR="00F55067" w:rsidRDefault="00F55067" w:rsidP="00F55067">
      <w:pPr>
        <w:numPr>
          <w:ilvl w:val="0"/>
          <w:numId w:val="57"/>
        </w:numPr>
        <w:tabs>
          <w:tab w:val="clear" w:pos="480"/>
          <w:tab w:val="num" w:pos="567"/>
        </w:tabs>
        <w:ind w:left="567" w:hanging="567"/>
        <w:jc w:val="both"/>
        <w:rPr>
          <w:bCs/>
          <w:iCs/>
        </w:rPr>
      </w:pPr>
      <w:r>
        <w:rPr>
          <w:b/>
          <w:bCs/>
          <w:iCs/>
        </w:rPr>
        <w:t>Darbu izpildei piedāvāto materiālu un aprīkojuma saraksts</w:t>
      </w:r>
    </w:p>
    <w:p w:rsidR="00F55067" w:rsidRDefault="00F55067" w:rsidP="007F3579">
      <w:pPr>
        <w:tabs>
          <w:tab w:val="num" w:pos="567"/>
        </w:tabs>
        <w:spacing w:before="120"/>
        <w:ind w:left="567"/>
        <w:jc w:val="both"/>
        <w:rPr>
          <w:bCs/>
          <w:iCs/>
        </w:rPr>
      </w:pPr>
      <w:r>
        <w:rPr>
          <w:bCs/>
          <w:iCs/>
        </w:rPr>
        <w:t>Pretendentam jāiesniedz galveno piedāvāto iekārtu vai materiālu tabulas</w:t>
      </w:r>
      <w:r w:rsidR="007F3579">
        <w:rPr>
          <w:bCs/>
          <w:iCs/>
        </w:rPr>
        <w:t xml:space="preserve">, </w:t>
      </w:r>
      <w:r>
        <w:rPr>
          <w:bCs/>
          <w:iCs/>
        </w:rPr>
        <w:t xml:space="preserve">kur norādīti tehniskie parametri, ražotāja valsts un ražotājs. Tabulām jāpievieno ražotāja katalogi, brošūras vai cita informācija, kas apliecina materiāla atbilstību normatīvo aktu prasībām. </w:t>
      </w:r>
    </w:p>
    <w:p w:rsidR="00F55067" w:rsidRDefault="00F55067" w:rsidP="00F55067">
      <w:pPr>
        <w:tabs>
          <w:tab w:val="num" w:pos="567"/>
        </w:tabs>
        <w:spacing w:before="120"/>
        <w:ind w:left="567"/>
        <w:jc w:val="both"/>
        <w:rPr>
          <w:bCs/>
          <w:iCs/>
        </w:rPr>
      </w:pPr>
      <w:r>
        <w:rPr>
          <w:bCs/>
          <w:iCs/>
        </w:rPr>
        <w:t xml:space="preserve">Visiem piedāvātajiem galveno materiālu un aprīkojumu tehniskajiem rādītājiem jāatbilst tehniskajām specifikācijām un </w:t>
      </w:r>
      <w:r w:rsidR="00B3392E">
        <w:rPr>
          <w:bCs/>
          <w:iCs/>
        </w:rPr>
        <w:t>būv</w:t>
      </w:r>
      <w:r>
        <w:rPr>
          <w:bCs/>
          <w:iCs/>
        </w:rPr>
        <w:t xml:space="preserve">projektam. </w:t>
      </w:r>
    </w:p>
    <w:p w:rsidR="00F55067" w:rsidRDefault="00F55067" w:rsidP="00F55067">
      <w:pPr>
        <w:tabs>
          <w:tab w:val="num" w:pos="1418"/>
        </w:tabs>
        <w:spacing w:before="120"/>
        <w:ind w:left="1560" w:hanging="993"/>
        <w:jc w:val="both"/>
        <w:rPr>
          <w:bCs/>
          <w:iCs/>
        </w:rPr>
      </w:pPr>
    </w:p>
    <w:p w:rsidR="00F55067" w:rsidRDefault="00F55067" w:rsidP="00F55067">
      <w:pPr>
        <w:numPr>
          <w:ilvl w:val="0"/>
          <w:numId w:val="57"/>
        </w:numPr>
        <w:tabs>
          <w:tab w:val="clear" w:pos="480"/>
          <w:tab w:val="num" w:pos="567"/>
        </w:tabs>
        <w:ind w:left="567" w:hanging="567"/>
        <w:jc w:val="both"/>
        <w:rPr>
          <w:b/>
          <w:bCs/>
          <w:iCs/>
        </w:rPr>
      </w:pPr>
      <w:r>
        <w:rPr>
          <w:b/>
          <w:bCs/>
          <w:iCs/>
        </w:rPr>
        <w:t xml:space="preserve">Darbu izpildes programma, </w:t>
      </w:r>
      <w:r w:rsidR="005D48C9">
        <w:rPr>
          <w:b/>
          <w:bCs/>
          <w:iCs/>
        </w:rPr>
        <w:t>ieskaitot būvdarbu laika grafiku</w:t>
      </w:r>
      <w:r>
        <w:rPr>
          <w:b/>
          <w:bCs/>
          <w:iCs/>
        </w:rPr>
        <w:t xml:space="preserve"> </w:t>
      </w:r>
    </w:p>
    <w:p w:rsidR="00F55067" w:rsidRDefault="00F55067" w:rsidP="00F55067">
      <w:pPr>
        <w:tabs>
          <w:tab w:val="num" w:pos="567"/>
        </w:tabs>
        <w:spacing w:before="120"/>
        <w:ind w:left="567"/>
        <w:jc w:val="both"/>
        <w:rPr>
          <w:bCs/>
          <w:iCs/>
        </w:rPr>
      </w:pPr>
      <w:r>
        <w:rPr>
          <w:bCs/>
          <w:iCs/>
        </w:rPr>
        <w:t xml:space="preserve">Šajā shēmā ir jāparāda konkrēti šim projektam un attiecīgajām būvēm paredzētā organizācijas shēma, kurā iekļauts Pasūtītājs / Pasūtītāja pārstāvis, Inženieris un Uzņēmējs norādot sadarbības saites projekta realizācijas ietvaros, kur jānorāda galveno aktivitāšu secība, piedāvāto darbu izpildes laika grafiku. Pretendentam, gatavojot </w:t>
      </w:r>
      <w:r>
        <w:rPr>
          <w:bCs/>
          <w:iCs/>
        </w:rPr>
        <w:lastRenderedPageBreak/>
        <w:t xml:space="preserve">piedāvājumu, jāņem vērā iespējamie laika apstākļi. Ģenerāluzņēmējs nebūs atbildīgs par būvniecības atļaujas saņemšanu, taču būvniecības atļaujas saņemšanai ir jābūt iekļautai/paredzētai Pretendenta darbu izpildes programmā.  </w:t>
      </w:r>
    </w:p>
    <w:p w:rsidR="00F55067" w:rsidRDefault="00F55067" w:rsidP="00F55067">
      <w:pPr>
        <w:tabs>
          <w:tab w:val="num" w:pos="567"/>
        </w:tabs>
        <w:spacing w:before="120"/>
        <w:ind w:left="567"/>
        <w:jc w:val="both"/>
        <w:rPr>
          <w:bCs/>
          <w:iCs/>
        </w:rPr>
      </w:pPr>
      <w:r>
        <w:rPr>
          <w:bCs/>
          <w:iCs/>
        </w:rPr>
        <w:t>Pamatojoties uz augstāk minēto, darbu programma sniegs skaidru informāciju par sekojošo:</w:t>
      </w:r>
    </w:p>
    <w:p w:rsidR="00F55067" w:rsidRDefault="00F55067" w:rsidP="00F55067">
      <w:pPr>
        <w:numPr>
          <w:ilvl w:val="0"/>
          <w:numId w:val="60"/>
        </w:numPr>
        <w:tabs>
          <w:tab w:val="clear" w:pos="1260"/>
          <w:tab w:val="num" w:pos="1701"/>
        </w:tabs>
        <w:spacing w:before="120"/>
        <w:ind w:left="1701" w:hanging="425"/>
        <w:jc w:val="both"/>
        <w:rPr>
          <w:bCs/>
          <w:iCs/>
        </w:rPr>
      </w:pPr>
      <w:r>
        <w:rPr>
          <w:bCs/>
          <w:iCs/>
        </w:rPr>
        <w:t>Būvdarbu organizācijas vieta, kur iekļauts: birojs, noliktavas būvdarbu veikšanai nepieciešamo materiālu un iekārtu uzglabāšanai, sagatavošanai u.c. (pievienot skices</w:t>
      </w:r>
      <w:r w:rsidR="00E45B97">
        <w:rPr>
          <w:bCs/>
          <w:iCs/>
        </w:rPr>
        <w:t xml:space="preserve"> ar konkrētu biroja, noliktavas un </w:t>
      </w:r>
      <w:proofErr w:type="spellStart"/>
      <w:r w:rsidR="00E45B97">
        <w:rPr>
          <w:bCs/>
          <w:iCs/>
        </w:rPr>
        <w:t>materiālukrautnes</w:t>
      </w:r>
      <w:proofErr w:type="spellEnd"/>
      <w:r w:rsidR="00E45B97">
        <w:rPr>
          <w:bCs/>
          <w:iCs/>
        </w:rPr>
        <w:t xml:space="preserve"> izvietojumu uz kartes objektā</w:t>
      </w:r>
      <w:r>
        <w:rPr>
          <w:bCs/>
          <w:iCs/>
        </w:rPr>
        <w:t xml:space="preserve">) </w:t>
      </w:r>
    </w:p>
    <w:p w:rsidR="00F55067" w:rsidRDefault="00F55067" w:rsidP="00F55067">
      <w:pPr>
        <w:numPr>
          <w:ilvl w:val="0"/>
          <w:numId w:val="60"/>
        </w:numPr>
        <w:tabs>
          <w:tab w:val="clear" w:pos="1260"/>
          <w:tab w:val="num" w:pos="1701"/>
        </w:tabs>
        <w:spacing w:before="120"/>
        <w:ind w:left="1701" w:hanging="425"/>
        <w:jc w:val="both"/>
        <w:rPr>
          <w:bCs/>
          <w:iCs/>
        </w:rPr>
      </w:pPr>
      <w:r>
        <w:rPr>
          <w:bCs/>
          <w:iCs/>
        </w:rPr>
        <w:t xml:space="preserve">Pamata darbu izpildes programma (saskaņā ar aktivitāšu hronoloģisko secību no ģenerāluzņēmēja komandas mobilizācijas līdz Līguma izpildes apstiprinājuma akta izdošanai), saskaņā ar paredzētajām būvniecības tehnoloģijām un paredzēto laiku būvdarbu izpildei.  </w:t>
      </w:r>
    </w:p>
    <w:p w:rsidR="00F55067" w:rsidRPr="003424F5" w:rsidRDefault="00F55067" w:rsidP="00F55067">
      <w:pPr>
        <w:numPr>
          <w:ilvl w:val="0"/>
          <w:numId w:val="60"/>
        </w:numPr>
        <w:tabs>
          <w:tab w:val="clear" w:pos="1260"/>
          <w:tab w:val="num" w:pos="1701"/>
        </w:tabs>
        <w:spacing w:before="120"/>
        <w:ind w:left="1701" w:hanging="425"/>
        <w:jc w:val="both"/>
        <w:rPr>
          <w:bCs/>
          <w:iCs/>
        </w:rPr>
      </w:pPr>
      <w:r>
        <w:rPr>
          <w:bCs/>
          <w:iCs/>
        </w:rPr>
        <w:t xml:space="preserve">Detalizētu laika grafiku, kas parāda darbu izpildes kritiskos punktus, Pretendenta piedāvāto darbinieku un darbu realizācijai izmantojamo iekārtu </w:t>
      </w:r>
      <w:r w:rsidRPr="003424F5">
        <w:rPr>
          <w:bCs/>
          <w:iCs/>
        </w:rPr>
        <w:t xml:space="preserve">sadalījumu, kā arī apakšuzņēmējiem nododamo aktivitāšu sadalījumu, saskaņā ar paredzētajām aktivitātēm.  </w:t>
      </w:r>
    </w:p>
    <w:p w:rsidR="00F55067" w:rsidRPr="003424F5" w:rsidRDefault="00F55067" w:rsidP="00F55067">
      <w:pPr>
        <w:jc w:val="both"/>
        <w:rPr>
          <w:b/>
          <w:bCs/>
          <w:iCs/>
        </w:rPr>
      </w:pPr>
    </w:p>
    <w:p w:rsidR="00F55067" w:rsidRPr="003424F5" w:rsidRDefault="00F55067" w:rsidP="00F55067">
      <w:pPr>
        <w:numPr>
          <w:ilvl w:val="0"/>
          <w:numId w:val="57"/>
        </w:numPr>
        <w:tabs>
          <w:tab w:val="clear" w:pos="480"/>
          <w:tab w:val="num" w:pos="567"/>
        </w:tabs>
        <w:ind w:left="567" w:hanging="567"/>
        <w:jc w:val="both"/>
        <w:rPr>
          <w:b/>
          <w:bCs/>
          <w:iCs/>
        </w:rPr>
      </w:pPr>
      <w:r w:rsidRPr="003424F5">
        <w:rPr>
          <w:b/>
          <w:bCs/>
          <w:iCs/>
        </w:rPr>
        <w:t>Paredzētais naudas plūsmas grafiks</w:t>
      </w:r>
    </w:p>
    <w:p w:rsidR="00F55067" w:rsidRPr="003424F5" w:rsidRDefault="00F55067" w:rsidP="00F55067">
      <w:pPr>
        <w:tabs>
          <w:tab w:val="num" w:pos="567"/>
        </w:tabs>
        <w:spacing w:before="120"/>
        <w:ind w:left="567"/>
        <w:jc w:val="both"/>
        <w:rPr>
          <w:bCs/>
          <w:iCs/>
        </w:rPr>
      </w:pPr>
      <w:r w:rsidRPr="003424F5">
        <w:rPr>
          <w:bCs/>
          <w:iCs/>
        </w:rPr>
        <w:t xml:space="preserve">Pretendentam jāiekļauj Sākotnējais naudas plūsmas grafiks, kas izstrādāts saskaņā ar detalizēto laika grafiku.  </w:t>
      </w:r>
    </w:p>
    <w:p w:rsidR="00F55067" w:rsidRPr="003424F5" w:rsidRDefault="00F55067" w:rsidP="00F55067">
      <w:pPr>
        <w:jc w:val="both"/>
        <w:rPr>
          <w:b/>
          <w:bCs/>
          <w:iCs/>
        </w:rPr>
      </w:pPr>
    </w:p>
    <w:p w:rsidR="00F55067" w:rsidRPr="003424F5" w:rsidRDefault="00F55067" w:rsidP="00F55067">
      <w:pPr>
        <w:jc w:val="both"/>
        <w:rPr>
          <w:b/>
          <w:bCs/>
          <w:iCs/>
        </w:rPr>
      </w:pPr>
    </w:p>
    <w:p w:rsidR="00F55067" w:rsidRPr="003424F5" w:rsidRDefault="00F55067" w:rsidP="00F55067">
      <w:pPr>
        <w:numPr>
          <w:ilvl w:val="0"/>
          <w:numId w:val="57"/>
        </w:numPr>
        <w:tabs>
          <w:tab w:val="clear" w:pos="480"/>
          <w:tab w:val="num" w:pos="567"/>
        </w:tabs>
        <w:ind w:left="567" w:hanging="567"/>
        <w:jc w:val="both"/>
        <w:rPr>
          <w:b/>
          <w:bCs/>
          <w:iCs/>
        </w:rPr>
      </w:pPr>
      <w:r w:rsidRPr="003424F5">
        <w:rPr>
          <w:b/>
          <w:bCs/>
          <w:iCs/>
        </w:rPr>
        <w:t xml:space="preserve">Piedāvātais vides aizsardzības plāns </w:t>
      </w:r>
    </w:p>
    <w:p w:rsidR="00F55067" w:rsidRDefault="00F55067" w:rsidP="00F55067">
      <w:pPr>
        <w:tabs>
          <w:tab w:val="num" w:pos="567"/>
        </w:tabs>
        <w:spacing w:before="120"/>
        <w:ind w:left="567"/>
        <w:jc w:val="both"/>
        <w:rPr>
          <w:bCs/>
          <w:iCs/>
        </w:rPr>
      </w:pPr>
      <w:r>
        <w:rPr>
          <w:bCs/>
          <w:iCs/>
        </w:rPr>
        <w:t xml:space="preserve">Pretendentam jāiesniedz vispārējs vides aizsardzības plāna apraksts, kurā iekļauta informācija par iespējamo negatīvo ietekmi uz vidi, kas saistītas ar būvdarbu veikšanu, un attiecīgajām aktivitātēm situāciju novēršanai, ko veiks Ģenerāluzņēmējs.  Vides aizsardzības plānā jāietver informācija par vismaz: </w:t>
      </w:r>
    </w:p>
    <w:p w:rsidR="00F55067" w:rsidRDefault="00F55067" w:rsidP="00F55067">
      <w:pPr>
        <w:numPr>
          <w:ilvl w:val="0"/>
          <w:numId w:val="61"/>
        </w:numPr>
        <w:tabs>
          <w:tab w:val="clear" w:pos="1260"/>
          <w:tab w:val="num" w:pos="1701"/>
        </w:tabs>
        <w:spacing w:before="120"/>
        <w:ind w:left="1701" w:hanging="425"/>
        <w:jc w:val="both"/>
        <w:rPr>
          <w:bCs/>
          <w:iCs/>
        </w:rPr>
      </w:pPr>
      <w:r>
        <w:rPr>
          <w:bCs/>
          <w:iCs/>
        </w:rPr>
        <w:t>Būvgružu un citu atkritumu likvidēšanu;</w:t>
      </w:r>
    </w:p>
    <w:p w:rsidR="00F55067" w:rsidRDefault="00F55067" w:rsidP="00F55067">
      <w:pPr>
        <w:numPr>
          <w:ilvl w:val="0"/>
          <w:numId w:val="61"/>
        </w:numPr>
        <w:tabs>
          <w:tab w:val="clear" w:pos="1260"/>
          <w:tab w:val="num" w:pos="1701"/>
        </w:tabs>
        <w:spacing w:before="120"/>
        <w:jc w:val="both"/>
        <w:rPr>
          <w:bCs/>
          <w:iCs/>
        </w:rPr>
      </w:pPr>
      <w:r>
        <w:rPr>
          <w:bCs/>
          <w:iCs/>
        </w:rPr>
        <w:t>Šķidro atkritumu, galvenokārt eļļu un degvielas, savākšanu un likvidēšanu;</w:t>
      </w:r>
    </w:p>
    <w:p w:rsidR="00F55067" w:rsidRDefault="00F55067" w:rsidP="00F55067">
      <w:pPr>
        <w:numPr>
          <w:ilvl w:val="0"/>
          <w:numId w:val="61"/>
        </w:numPr>
        <w:tabs>
          <w:tab w:val="clear" w:pos="1260"/>
          <w:tab w:val="num" w:pos="1701"/>
        </w:tabs>
        <w:spacing w:before="120"/>
        <w:ind w:left="1701" w:hanging="441"/>
        <w:jc w:val="both"/>
        <w:rPr>
          <w:bCs/>
          <w:iCs/>
        </w:rPr>
      </w:pPr>
      <w:r>
        <w:rPr>
          <w:bCs/>
          <w:iCs/>
        </w:rPr>
        <w:t>Virszemes un gruntsūdeņu pasargāšanu no piesārņojumiem būvdarbu veikšanas laikā;</w:t>
      </w:r>
    </w:p>
    <w:p w:rsidR="00F55067" w:rsidRDefault="00F55067" w:rsidP="00F55067">
      <w:pPr>
        <w:numPr>
          <w:ilvl w:val="0"/>
          <w:numId w:val="61"/>
        </w:numPr>
        <w:tabs>
          <w:tab w:val="clear" w:pos="1260"/>
          <w:tab w:val="num" w:pos="1701"/>
        </w:tabs>
        <w:spacing w:before="120"/>
        <w:jc w:val="both"/>
        <w:rPr>
          <w:bCs/>
          <w:iCs/>
        </w:rPr>
      </w:pPr>
      <w:r>
        <w:rPr>
          <w:bCs/>
          <w:iCs/>
        </w:rPr>
        <w:t>Putekļu un dubļu izplatības samazināšanu apkārtējās teritorijās;</w:t>
      </w:r>
    </w:p>
    <w:p w:rsidR="00F55067" w:rsidRDefault="00F55067" w:rsidP="00F55067">
      <w:pPr>
        <w:numPr>
          <w:ilvl w:val="0"/>
          <w:numId w:val="61"/>
        </w:numPr>
        <w:tabs>
          <w:tab w:val="clear" w:pos="1260"/>
          <w:tab w:val="num" w:pos="1701"/>
        </w:tabs>
        <w:spacing w:before="120"/>
        <w:ind w:left="1701" w:hanging="441"/>
        <w:jc w:val="both"/>
        <w:rPr>
          <w:bCs/>
          <w:iCs/>
        </w:rPr>
      </w:pPr>
      <w:r>
        <w:rPr>
          <w:bCs/>
          <w:iCs/>
        </w:rPr>
        <w:t>Izraktās augsnes novietošana, kā arī gadījumos, kad nepieciešama bedru aizpildīšana, jānorāda augsnes ņemšanas vietu.</w:t>
      </w:r>
    </w:p>
    <w:p w:rsidR="00726731" w:rsidRDefault="00726731" w:rsidP="00726731">
      <w:pPr>
        <w:spacing w:before="120"/>
        <w:ind w:left="1701"/>
        <w:jc w:val="both"/>
        <w:rPr>
          <w:bCs/>
          <w:iCs/>
        </w:rPr>
      </w:pPr>
    </w:p>
    <w:p w:rsidR="00F55067" w:rsidRDefault="00F55067" w:rsidP="00F55067">
      <w:pPr>
        <w:tabs>
          <w:tab w:val="num" w:pos="567"/>
        </w:tabs>
        <w:spacing w:before="120"/>
        <w:ind w:left="567"/>
        <w:jc w:val="both"/>
        <w:rPr>
          <w:bCs/>
          <w:iCs/>
        </w:rPr>
      </w:pPr>
    </w:p>
    <w:p w:rsidR="00F55067" w:rsidRDefault="00F55067" w:rsidP="00F55067">
      <w:pPr>
        <w:numPr>
          <w:ilvl w:val="0"/>
          <w:numId w:val="57"/>
        </w:numPr>
        <w:tabs>
          <w:tab w:val="clear" w:pos="480"/>
          <w:tab w:val="num" w:pos="567"/>
        </w:tabs>
        <w:ind w:left="567" w:hanging="567"/>
        <w:jc w:val="both"/>
        <w:rPr>
          <w:b/>
          <w:bCs/>
          <w:iCs/>
        </w:rPr>
      </w:pPr>
      <w:r>
        <w:rPr>
          <w:b/>
          <w:bCs/>
          <w:iCs/>
        </w:rPr>
        <w:t>Kvalitātes nodrošināšanas sistēmas pamatprincipi</w:t>
      </w:r>
    </w:p>
    <w:p w:rsidR="00F55067" w:rsidRDefault="00F55067" w:rsidP="00F55067">
      <w:pPr>
        <w:tabs>
          <w:tab w:val="num" w:pos="567"/>
        </w:tabs>
        <w:spacing w:before="120"/>
        <w:ind w:left="567"/>
        <w:jc w:val="both"/>
        <w:rPr>
          <w:bCs/>
          <w:iCs/>
        </w:rPr>
      </w:pPr>
      <w:r>
        <w:rPr>
          <w:bCs/>
          <w:iCs/>
        </w:rPr>
        <w:t xml:space="preserve">Detalizēts kvalitātes nodrošināšanas sistēmas apraksts, kura tiks pielietota šī projekta realizācijas laikā, norādot procedūras, kuras ģenerāluzņēmējs lietos, lai nodrošinātu: </w:t>
      </w:r>
    </w:p>
    <w:p w:rsidR="00F55067" w:rsidRDefault="00F55067" w:rsidP="00F55067">
      <w:pPr>
        <w:numPr>
          <w:ilvl w:val="0"/>
          <w:numId w:val="62"/>
        </w:numPr>
        <w:tabs>
          <w:tab w:val="clear" w:pos="1260"/>
          <w:tab w:val="num" w:pos="1701"/>
        </w:tabs>
        <w:spacing w:before="120"/>
        <w:ind w:left="1701" w:hanging="425"/>
        <w:jc w:val="both"/>
        <w:rPr>
          <w:bCs/>
          <w:iCs/>
        </w:rPr>
      </w:pPr>
      <w:r>
        <w:rPr>
          <w:bCs/>
          <w:iCs/>
        </w:rPr>
        <w:t>Materiālu un iekārtu kontroli</w:t>
      </w:r>
      <w:r>
        <w:t xml:space="preserve"> un pārbaudes, lai nodrošinātu atbilstību tehniskajām specifikācijām un </w:t>
      </w:r>
      <w:r w:rsidR="00B3392E">
        <w:t>būv</w:t>
      </w:r>
      <w:r>
        <w:t>projektam, atbilstošas kvalitātes nodrošināšanai un veiksmīgu darbu pabeigšanai;</w:t>
      </w:r>
      <w:r>
        <w:rPr>
          <w:bCs/>
          <w:iCs/>
        </w:rPr>
        <w:t xml:space="preserve"> </w:t>
      </w:r>
    </w:p>
    <w:p w:rsidR="00F55067" w:rsidRDefault="00F55067" w:rsidP="00F55067">
      <w:pPr>
        <w:numPr>
          <w:ilvl w:val="0"/>
          <w:numId w:val="62"/>
        </w:numPr>
        <w:tabs>
          <w:tab w:val="clear" w:pos="1260"/>
          <w:tab w:val="num" w:pos="1701"/>
        </w:tabs>
        <w:spacing w:before="120"/>
        <w:ind w:left="1701" w:hanging="425"/>
        <w:jc w:val="both"/>
        <w:rPr>
          <w:bCs/>
          <w:iCs/>
        </w:rPr>
      </w:pPr>
      <w:r>
        <w:rPr>
          <w:bCs/>
          <w:iCs/>
        </w:rPr>
        <w:t xml:space="preserve">Darbu veikšanas kvalitātes kontroli, norādot specifiskās pārbaudes, kuras tiks veiktas un institūcijas, kas šīs pārbaudes veiks, kā arī ģenerāluzņēmēja paša </w:t>
      </w:r>
      <w:r>
        <w:rPr>
          <w:bCs/>
          <w:iCs/>
        </w:rPr>
        <w:lastRenderedPageBreak/>
        <w:t xml:space="preserve">veiktās pastāvīgās kvalitātes kontroles darbu laikā un to dokumentēšanas kārtību, ieskaitot Pārbaudes pirms Darbu pieņemšanas; </w:t>
      </w:r>
    </w:p>
    <w:p w:rsidR="00F55067" w:rsidRDefault="00F55067" w:rsidP="00F55067">
      <w:pPr>
        <w:numPr>
          <w:ilvl w:val="0"/>
          <w:numId w:val="62"/>
        </w:numPr>
        <w:tabs>
          <w:tab w:val="clear" w:pos="1260"/>
          <w:tab w:val="num" w:pos="1701"/>
        </w:tabs>
        <w:spacing w:before="120"/>
        <w:ind w:left="1701" w:hanging="425"/>
        <w:jc w:val="both"/>
        <w:rPr>
          <w:bCs/>
          <w:iCs/>
        </w:rPr>
      </w:pPr>
      <w:r>
        <w:rPr>
          <w:bCs/>
          <w:iCs/>
        </w:rPr>
        <w:t>Ģenerāluzņēmēja lietotā Darbu un kvalitātes pārbaužu sistēma defektu novēršanai garantijas periodā, ja tādi radušies.</w:t>
      </w:r>
    </w:p>
    <w:p w:rsidR="00F55067" w:rsidRDefault="00F55067" w:rsidP="00F55067">
      <w:pPr>
        <w:ind w:left="360"/>
        <w:jc w:val="both"/>
        <w:rPr>
          <w:bCs/>
          <w:iCs/>
        </w:rPr>
      </w:pPr>
    </w:p>
    <w:p w:rsidR="00F55067" w:rsidRDefault="00F55067" w:rsidP="00F55067">
      <w:pPr>
        <w:pStyle w:val="Punkts"/>
        <w:numPr>
          <w:ilvl w:val="0"/>
          <w:numId w:val="0"/>
        </w:numPr>
        <w:tabs>
          <w:tab w:val="left" w:pos="1560"/>
        </w:tabs>
        <w:jc w:val="right"/>
        <w:outlineLvl w:val="0"/>
        <w:rPr>
          <w:rFonts w:ascii="Times New Roman" w:hAnsi="Times New Roman"/>
          <w:sz w:val="24"/>
        </w:rPr>
      </w:pPr>
      <w:r>
        <w:rPr>
          <w:highlight w:val="yellow"/>
        </w:rPr>
        <w:br w:type="page"/>
      </w:r>
      <w:bookmarkStart w:id="93" w:name="_Toc295375968"/>
      <w:r>
        <w:rPr>
          <w:rFonts w:ascii="Times New Roman" w:hAnsi="Times New Roman"/>
          <w:sz w:val="24"/>
        </w:rPr>
        <w:lastRenderedPageBreak/>
        <w:t>D10 pielikums : VIENOŠANĀS PAR FINANŠU GARANTIJU IZSNIEGŠANU</w:t>
      </w:r>
      <w:bookmarkEnd w:id="93"/>
    </w:p>
    <w:p w:rsidR="00F55067" w:rsidRDefault="00F55067" w:rsidP="00F55067">
      <w:pPr>
        <w:jc w:val="center"/>
        <w:rPr>
          <w:sz w:val="20"/>
        </w:rPr>
      </w:pPr>
    </w:p>
    <w:p w:rsidR="00F55067" w:rsidRDefault="00F55067" w:rsidP="00F55067">
      <w:pPr>
        <w:jc w:val="right"/>
        <w:rPr>
          <w:b/>
        </w:rPr>
      </w:pPr>
      <w:r>
        <w:rPr>
          <w:b/>
        </w:rPr>
        <w:t>Nr. D10-1</w:t>
      </w:r>
    </w:p>
    <w:p w:rsidR="00F55067" w:rsidRDefault="00F55067" w:rsidP="00F55067">
      <w:pPr>
        <w:jc w:val="center"/>
        <w:rPr>
          <w:b/>
          <w:szCs w:val="22"/>
          <w:u w:val="single"/>
        </w:rPr>
      </w:pPr>
      <w:r>
        <w:rPr>
          <w:b/>
          <w:szCs w:val="22"/>
          <w:u w:val="single"/>
        </w:rPr>
        <w:t xml:space="preserve">Tiek iesniegta uz garantijas izsniedzējas </w:t>
      </w:r>
      <w:r w:rsidR="00C25435">
        <w:rPr>
          <w:b/>
          <w:szCs w:val="22"/>
          <w:u w:val="single"/>
        </w:rPr>
        <w:t xml:space="preserve">(bankas vai apdrošināšanas sabiedrības) </w:t>
      </w:r>
      <w:r>
        <w:rPr>
          <w:b/>
          <w:szCs w:val="22"/>
          <w:u w:val="single"/>
        </w:rPr>
        <w:t xml:space="preserve">veidlapas </w:t>
      </w:r>
    </w:p>
    <w:p w:rsidR="00F55067" w:rsidRDefault="00F55067" w:rsidP="00F55067">
      <w:pPr>
        <w:jc w:val="center"/>
        <w:rPr>
          <w:b/>
          <w:sz w:val="20"/>
        </w:rPr>
      </w:pPr>
    </w:p>
    <w:p w:rsidR="00F55067" w:rsidRDefault="00F55067" w:rsidP="00F55067">
      <w:pPr>
        <w:tabs>
          <w:tab w:val="left" w:pos="1170"/>
        </w:tabs>
        <w:ind w:left="-3"/>
      </w:pPr>
      <w:r>
        <w:rPr>
          <w:b/>
        </w:rPr>
        <w:t xml:space="preserve">Adresāts: </w:t>
      </w:r>
      <w:r w:rsidR="00E145D2">
        <w:rPr>
          <w:b/>
        </w:rPr>
        <w:t>Pāvilosta</w:t>
      </w:r>
      <w:r>
        <w:rPr>
          <w:b/>
        </w:rPr>
        <w:t xml:space="preserve"> novada pašvaldība</w:t>
      </w:r>
      <w:r>
        <w:t xml:space="preserve">, </w:t>
      </w:r>
    </w:p>
    <w:p w:rsidR="00F55067" w:rsidRDefault="00F55067" w:rsidP="00F55067">
      <w:pPr>
        <w:tabs>
          <w:tab w:val="left" w:pos="1170"/>
        </w:tabs>
        <w:ind w:left="-3"/>
        <w:rPr>
          <w:rFonts w:cs="Arial"/>
          <w:noProof/>
        </w:rPr>
      </w:pPr>
      <w:r>
        <w:rPr>
          <w:b/>
        </w:rPr>
        <w:tab/>
      </w:r>
      <w:proofErr w:type="spellStart"/>
      <w:r>
        <w:t>Reģ.Nr</w:t>
      </w:r>
      <w:proofErr w:type="spellEnd"/>
      <w:r>
        <w:t xml:space="preserve">. </w:t>
      </w:r>
      <w:r w:rsidR="006F7C3A">
        <w:t>90000059438</w:t>
      </w:r>
      <w:r>
        <w:rPr>
          <w:rFonts w:cs="Arial"/>
          <w:noProof/>
        </w:rPr>
        <w:t xml:space="preserve">,  </w:t>
      </w:r>
    </w:p>
    <w:p w:rsidR="00F55067" w:rsidRDefault="00F55067" w:rsidP="00F55067">
      <w:pPr>
        <w:tabs>
          <w:tab w:val="left" w:pos="1134"/>
        </w:tabs>
        <w:rPr>
          <w:b/>
        </w:rPr>
      </w:pPr>
      <w:r>
        <w:rPr>
          <w:rFonts w:cs="Arial"/>
          <w:noProof/>
        </w:rPr>
        <w:tab/>
      </w:r>
      <w:r>
        <w:rPr>
          <w:rFonts w:cs="Arial"/>
        </w:rPr>
        <w:t xml:space="preserve">adrese – </w:t>
      </w:r>
      <w:r w:rsidR="00E145D2">
        <w:t>Dzintaru</w:t>
      </w:r>
      <w:r>
        <w:t xml:space="preserve"> </w:t>
      </w:r>
      <w:r w:rsidR="006F7C3A">
        <w:t>iela 73</w:t>
      </w:r>
      <w:r>
        <w:t xml:space="preserve">, </w:t>
      </w:r>
      <w:r w:rsidR="00E145D2">
        <w:t>Pāvilosta</w:t>
      </w:r>
      <w:r>
        <w:t xml:space="preserve">, </w:t>
      </w:r>
      <w:r w:rsidR="00E145D2">
        <w:t>LV-3466</w:t>
      </w:r>
      <w:r>
        <w:t>.</w:t>
      </w:r>
    </w:p>
    <w:p w:rsidR="00F55067" w:rsidRDefault="00F55067" w:rsidP="00F55067">
      <w:pPr>
        <w:rPr>
          <w:b/>
          <w:szCs w:val="22"/>
        </w:rPr>
      </w:pPr>
    </w:p>
    <w:tbl>
      <w:tblPr>
        <w:tblW w:w="0" w:type="auto"/>
        <w:tblLook w:val="01E0" w:firstRow="1" w:lastRow="1" w:firstColumn="1" w:lastColumn="1" w:noHBand="0" w:noVBand="0"/>
      </w:tblPr>
      <w:tblGrid>
        <w:gridCol w:w="1940"/>
        <w:gridCol w:w="7132"/>
      </w:tblGrid>
      <w:tr w:rsidR="00F55067" w:rsidRPr="005C5B0F" w:rsidTr="00F55067">
        <w:trPr>
          <w:trHeight w:val="1153"/>
        </w:trPr>
        <w:tc>
          <w:tcPr>
            <w:tcW w:w="1988" w:type="dxa"/>
            <w:hideMark/>
          </w:tcPr>
          <w:p w:rsidR="00F55067" w:rsidRPr="005C5B0F" w:rsidRDefault="00F55067">
            <w:pPr>
              <w:rPr>
                <w:b/>
              </w:rPr>
            </w:pPr>
            <w:r w:rsidRPr="005C5B0F">
              <w:rPr>
                <w:b/>
              </w:rPr>
              <w:t>Temats:</w:t>
            </w:r>
          </w:p>
        </w:tc>
        <w:tc>
          <w:tcPr>
            <w:tcW w:w="7412" w:type="dxa"/>
            <w:hideMark/>
          </w:tcPr>
          <w:p w:rsidR="00F55067" w:rsidRPr="005C5B0F" w:rsidRDefault="00F55067" w:rsidP="00C62F8C">
            <w:pPr>
              <w:pStyle w:val="Nosaukums"/>
              <w:jc w:val="left"/>
              <w:rPr>
                <w:b w:val="0"/>
                <w:szCs w:val="24"/>
                <w:lang w:val="lv-LV" w:eastAsia="en-US"/>
              </w:rPr>
            </w:pPr>
            <w:r w:rsidRPr="005C5B0F">
              <w:rPr>
                <w:b w:val="0"/>
                <w:szCs w:val="24"/>
                <w:lang w:val="lv-LV" w:eastAsia="en-US"/>
              </w:rPr>
              <w:t xml:space="preserve">Vienošanās par līguma izpildes nodrošinājuma 10% apmērā izsniegšanu līgumam </w:t>
            </w:r>
            <w:r w:rsidR="00C62F8C" w:rsidRPr="00482A4D">
              <w:rPr>
                <w:b w:val="0"/>
                <w:bCs w:val="0"/>
                <w:iCs/>
                <w:szCs w:val="24"/>
              </w:rPr>
              <w:t>Eiropas Reģionālā</w:t>
            </w:r>
            <w:r w:rsidR="00061A07">
              <w:rPr>
                <w:b w:val="0"/>
                <w:bCs w:val="0"/>
                <w:iCs/>
                <w:szCs w:val="24"/>
                <w:lang w:val="lv-LV"/>
              </w:rPr>
              <w:t>s</w:t>
            </w:r>
            <w:r w:rsidR="00C62F8C" w:rsidRPr="00482A4D">
              <w:rPr>
                <w:b w:val="0"/>
                <w:bCs w:val="0"/>
                <w:iCs/>
                <w:szCs w:val="24"/>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C62F8C" w:rsidRPr="00482A4D">
              <w:rPr>
                <w:b w:val="0"/>
                <w:bCs w:val="0"/>
                <w:iCs/>
                <w:szCs w:val="24"/>
              </w:rPr>
              <w:t>Dienvidkurzemes</w:t>
            </w:r>
            <w:proofErr w:type="spellEnd"/>
            <w:r w:rsidR="00C62F8C" w:rsidRPr="00482A4D">
              <w:rPr>
                <w:b w:val="0"/>
                <w:bCs w:val="0"/>
                <w:iCs/>
                <w:szCs w:val="24"/>
              </w:rPr>
              <w:t xml:space="preserve"> piekrastes mantojums cauri gadsimtiem” ietvaros </w:t>
            </w:r>
            <w:r w:rsidR="00C62F8C" w:rsidRPr="00F77F86">
              <w:rPr>
                <w:b w:val="0"/>
                <w:bCs w:val="0"/>
              </w:rPr>
              <w:t>“</w:t>
            </w:r>
            <w:proofErr w:type="spellStart"/>
            <w:r w:rsidR="00B535B3">
              <w:rPr>
                <w:b w:val="0"/>
                <w:bCs w:val="0"/>
                <w:iCs/>
              </w:rPr>
              <w:t>Pretplūdu</w:t>
            </w:r>
            <w:proofErr w:type="spellEnd"/>
            <w:r w:rsidR="00B535B3">
              <w:rPr>
                <w:b w:val="0"/>
                <w:bCs w:val="0"/>
                <w:iCs/>
              </w:rPr>
              <w:t xml:space="preserve"> </w:t>
            </w:r>
            <w:proofErr w:type="spellStart"/>
            <w:r w:rsidR="00B535B3">
              <w:rPr>
                <w:b w:val="0"/>
                <w:bCs w:val="0"/>
                <w:iCs/>
              </w:rPr>
              <w:t>aizsargbūves</w:t>
            </w:r>
            <w:proofErr w:type="spellEnd"/>
            <w:r w:rsidR="00B535B3">
              <w:rPr>
                <w:b w:val="0"/>
                <w:bCs w:val="0"/>
                <w:iCs/>
              </w:rPr>
              <w:t>- promenādes izbūve, lai novērstu plūdu apdraudējumu un uzlabotu piekļuvi Pāvilostas novadpētniecības muzeja ēkai un moliem</w:t>
            </w:r>
            <w:r w:rsidR="00C62F8C">
              <w:rPr>
                <w:b w:val="0"/>
                <w:bCs w:val="0"/>
                <w:iCs/>
              </w:rPr>
              <w:t>”</w:t>
            </w:r>
            <w:r w:rsidR="00C62F8C" w:rsidRPr="00986FA3">
              <w:rPr>
                <w:b w:val="0"/>
                <w:bCs w:val="0"/>
              </w:rPr>
              <w:t xml:space="preserve"> </w:t>
            </w:r>
            <w:r w:rsidR="00714022" w:rsidRPr="00530EF5">
              <w:rPr>
                <w:b w:val="0"/>
                <w:szCs w:val="24"/>
              </w:rPr>
              <w:t xml:space="preserve">(identifikācijas nr. </w:t>
            </w:r>
            <w:r w:rsidR="00B95493">
              <w:rPr>
                <w:b w:val="0"/>
                <w:szCs w:val="24"/>
              </w:rPr>
              <w:t>PNP</w:t>
            </w:r>
            <w:r w:rsidR="00714022" w:rsidRPr="00530EF5">
              <w:rPr>
                <w:b w:val="0"/>
                <w:szCs w:val="24"/>
              </w:rPr>
              <w:t xml:space="preserve"> </w:t>
            </w:r>
            <w:r w:rsidR="00B535B3">
              <w:rPr>
                <w:b w:val="0"/>
                <w:szCs w:val="24"/>
              </w:rPr>
              <w:t>2017/7/ERAF</w:t>
            </w:r>
            <w:r w:rsidR="00714022" w:rsidRPr="00530EF5">
              <w:rPr>
                <w:b w:val="0"/>
                <w:szCs w:val="24"/>
              </w:rPr>
              <w:t>)</w:t>
            </w:r>
          </w:p>
        </w:tc>
      </w:tr>
    </w:tbl>
    <w:p w:rsidR="00F55067" w:rsidRPr="005C5B0F" w:rsidRDefault="00F55067" w:rsidP="00F55067">
      <w:pPr>
        <w:rPr>
          <w:sz w:val="20"/>
        </w:rPr>
      </w:pPr>
    </w:p>
    <w:p w:rsidR="00F55067" w:rsidRDefault="00F55067" w:rsidP="00F55067">
      <w:pPr>
        <w:spacing w:line="360" w:lineRule="auto"/>
        <w:ind w:firstLine="720"/>
        <w:jc w:val="both"/>
      </w:pPr>
      <w:r>
        <w:t>Apņemamies gadījuma, ja &lt;</w:t>
      </w:r>
      <w:r>
        <w:rPr>
          <w:highlight w:val="lightGray"/>
        </w:rPr>
        <w:t>uzņēmējdarbības forma, nosaukums, reģistrācijas numurs, juridiskā adrese</w:t>
      </w:r>
      <w:r>
        <w:t xml:space="preserve">&gt;, (turpmāk – „Izpildītājs”) tiek atzīts par uzvarētāju </w:t>
      </w:r>
      <w:r w:rsidR="00E145D2">
        <w:t>Pāvilosta</w:t>
      </w:r>
      <w:r>
        <w:t xml:space="preserve"> novada pašvaldības, </w:t>
      </w:r>
      <w:proofErr w:type="spellStart"/>
      <w:r>
        <w:t>Reģ.Nr</w:t>
      </w:r>
      <w:proofErr w:type="spellEnd"/>
      <w:r>
        <w:t xml:space="preserve">. </w:t>
      </w:r>
      <w:r w:rsidR="006F7C3A">
        <w:t>90000059438</w:t>
      </w:r>
      <w:r>
        <w:rPr>
          <w:rFonts w:cs="Arial"/>
          <w:noProof/>
        </w:rPr>
        <w:t xml:space="preserve">,  </w:t>
      </w:r>
      <w:r>
        <w:rPr>
          <w:rFonts w:cs="Arial"/>
        </w:rPr>
        <w:t xml:space="preserve">adrese – </w:t>
      </w:r>
      <w:r w:rsidR="00E145D2">
        <w:t>Dzintaru</w:t>
      </w:r>
      <w:r>
        <w:t xml:space="preserve"> </w:t>
      </w:r>
      <w:r w:rsidR="006F7C3A">
        <w:t>iela 73</w:t>
      </w:r>
      <w:r>
        <w:t xml:space="preserve">, </w:t>
      </w:r>
      <w:r w:rsidR="00E145D2">
        <w:t>Pāvilosta</w:t>
      </w:r>
      <w:r>
        <w:t xml:space="preserve">, </w:t>
      </w:r>
      <w:r w:rsidR="00E145D2">
        <w:t>LV-3466</w:t>
      </w:r>
      <w:r>
        <w:rPr>
          <w:rFonts w:ascii="Arial" w:hAnsi="Arial" w:cs="Arial"/>
        </w:rPr>
        <w:t xml:space="preserve"> </w:t>
      </w:r>
      <w:r>
        <w:t xml:space="preserve">(turpmāk tekstā – „Pasūtītājs”) izsludinātajā </w:t>
      </w:r>
      <w:r w:rsidR="00C62F8C">
        <w:t xml:space="preserve">atklātā </w:t>
      </w:r>
      <w:r>
        <w:t xml:space="preserve">konkursā </w:t>
      </w:r>
      <w:r w:rsidR="00C62F8C" w:rsidRPr="00482A4D">
        <w:rPr>
          <w:b/>
          <w:bCs/>
          <w:iCs/>
        </w:rPr>
        <w:t>Eiropas Reģionālā</w:t>
      </w:r>
      <w:r w:rsidR="00061A07">
        <w:rPr>
          <w:b/>
          <w:bCs/>
          <w:iCs/>
        </w:rPr>
        <w:t>s</w:t>
      </w:r>
      <w:r w:rsidR="00C62F8C"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C62F8C" w:rsidRPr="00482A4D">
        <w:rPr>
          <w:b/>
          <w:bCs/>
          <w:iCs/>
        </w:rPr>
        <w:t>Dienvidkurzemes</w:t>
      </w:r>
      <w:proofErr w:type="spellEnd"/>
      <w:r w:rsidR="00C62F8C" w:rsidRPr="00482A4D">
        <w:rPr>
          <w:b/>
          <w:bCs/>
          <w:iCs/>
        </w:rPr>
        <w:t xml:space="preserve"> piekrastes mantojums cauri gadsimtiem” ietvaros </w:t>
      </w:r>
      <w:r w:rsidR="00C62F8C" w:rsidRPr="00F77F86">
        <w:rPr>
          <w:b/>
          <w:bCs/>
        </w:rPr>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C62F8C">
        <w:rPr>
          <w:b/>
          <w:bCs/>
          <w:iCs/>
        </w:rPr>
        <w:t>”</w:t>
      </w:r>
      <w:r w:rsidR="000C02E8" w:rsidRPr="00C83724">
        <w:rPr>
          <w:b/>
          <w:bCs/>
          <w:iCs/>
        </w:rPr>
        <w:t xml:space="preserve">, </w:t>
      </w:r>
      <w:r w:rsidR="00530EF5" w:rsidRPr="00C83724">
        <w:t xml:space="preserve">(identifikācijas nr. </w:t>
      </w:r>
      <w:r w:rsidR="00B95493">
        <w:t>PNP</w:t>
      </w:r>
      <w:r w:rsidR="00530EF5" w:rsidRPr="00C83724">
        <w:t xml:space="preserve"> </w:t>
      </w:r>
      <w:r w:rsidR="00B535B3">
        <w:t>2017/7/ERAF</w:t>
      </w:r>
      <w:r w:rsidR="000C02E8" w:rsidRPr="00C83724">
        <w:t>)</w:t>
      </w:r>
      <w:r w:rsidR="00066EE7">
        <w:t xml:space="preserve"> </w:t>
      </w:r>
      <w:r w:rsidRPr="005C5B0F">
        <w:t>i</w:t>
      </w:r>
      <w:r>
        <w:t>zsniegt Izpildītāja līgumsaistību nodrošinājumu</w:t>
      </w:r>
      <w:r w:rsidR="00FF4668">
        <w:t xml:space="preserve"> vai apdrošināšanas polisi</w:t>
      </w:r>
      <w:r>
        <w:t xml:space="preserve"> </w:t>
      </w:r>
      <w:r>
        <w:rPr>
          <w:highlight w:val="lightGray"/>
        </w:rPr>
        <w:t>10%</w:t>
      </w:r>
      <w:r>
        <w:t xml:space="preserve"> apmērā no līguma summas </w:t>
      </w:r>
      <w:r w:rsidR="004B59C9">
        <w:t>(bez PVN)</w:t>
      </w:r>
      <w:r>
        <w:t xml:space="preserve">___________________ </w:t>
      </w:r>
      <w:r>
        <w:rPr>
          <w:i/>
        </w:rPr>
        <w:t>(summa vārdos un skaitļos, tiek norādīta summa [</w:t>
      </w:r>
      <w:r w:rsidR="00E617FA">
        <w:rPr>
          <w:i/>
        </w:rPr>
        <w:t>EUR</w:t>
      </w:r>
      <w:r>
        <w:rPr>
          <w:i/>
        </w:rPr>
        <w:t xml:space="preserve">]) </w:t>
      </w:r>
      <w:r>
        <w:t>par labu Pasūtītājam.</w:t>
      </w:r>
    </w:p>
    <w:p w:rsidR="00F55067" w:rsidRDefault="00F55067" w:rsidP="00F55067">
      <w:pPr>
        <w:spacing w:line="360" w:lineRule="auto"/>
      </w:pPr>
      <w:r>
        <w:tab/>
      </w:r>
    </w:p>
    <w:p w:rsidR="00F55067" w:rsidRDefault="00F55067" w:rsidP="00DA66DE">
      <w:pPr>
        <w:pStyle w:val="appakspunkts"/>
        <w:spacing w:line="360" w:lineRule="auto"/>
        <w:ind w:left="0" w:firstLine="0"/>
      </w:pPr>
      <w:r>
        <w:rPr>
          <w:rFonts w:ascii="Times New Roman" w:hAnsi="Times New Roman"/>
          <w:szCs w:val="24"/>
        </w:rPr>
        <w:t>Līguma izpildes nodrošinājums tiks izsniegts atbilstoši pielikumā pievienotajai formai „</w:t>
      </w:r>
      <w:r>
        <w:rPr>
          <w:rFonts w:ascii="Times New Roman" w:hAnsi="Times New Roman"/>
          <w:bCs/>
          <w:iCs/>
          <w:szCs w:val="24"/>
        </w:rPr>
        <w:t>Līguma izpildes nodrošinājuma forma</w:t>
      </w:r>
      <w:r>
        <w:rPr>
          <w:rFonts w:ascii="Times New Roman" w:hAnsi="Times New Roman"/>
          <w:szCs w:val="24"/>
        </w:rPr>
        <w:t>”</w:t>
      </w:r>
      <w:r w:rsidR="00B00E33">
        <w:rPr>
          <w:rFonts w:ascii="Times New Roman" w:hAnsi="Times New Roman"/>
          <w:szCs w:val="24"/>
        </w:rPr>
        <w:t xml:space="preserve"> vai kā apdrošināšanas polise</w:t>
      </w:r>
      <w:r w:rsidR="00DA66DE">
        <w:rPr>
          <w:rFonts w:ascii="Times New Roman" w:hAnsi="Times New Roman"/>
          <w:szCs w:val="24"/>
        </w:rPr>
        <w:t xml:space="preserve">, kurā norādīta </w:t>
      </w:r>
      <w:r w:rsidR="00DA66DE" w:rsidRPr="00DA66DE">
        <w:rPr>
          <w:rFonts w:ascii="Times New Roman" w:hAnsi="Times New Roman"/>
          <w:bCs/>
          <w:iCs/>
          <w:szCs w:val="24"/>
        </w:rPr>
        <w:t>Līg</w:t>
      </w:r>
      <w:r w:rsidR="00DA66DE">
        <w:rPr>
          <w:rFonts w:ascii="Times New Roman" w:hAnsi="Times New Roman"/>
          <w:bCs/>
          <w:iCs/>
          <w:szCs w:val="24"/>
        </w:rPr>
        <w:t>uma izpildes nodrošinājuma formā noteiktā informācija.</w:t>
      </w:r>
    </w:p>
    <w:p w:rsidR="00F55067" w:rsidRDefault="00F55067" w:rsidP="00F55067">
      <w:pPr>
        <w:rPr>
          <w:snapToGrid w:val="0"/>
        </w:rPr>
      </w:pPr>
    </w:p>
    <w:p w:rsidR="00F55067" w:rsidRDefault="00F55067" w:rsidP="00F55067">
      <w:pPr>
        <w:rPr>
          <w:snapToGrid w:val="0"/>
        </w:rPr>
      </w:pPr>
    </w:p>
    <w:p w:rsidR="00F55067" w:rsidRDefault="00F55067" w:rsidP="00F55067">
      <w:pPr>
        <w:rPr>
          <w:snapToGrid w:val="0"/>
        </w:rPr>
      </w:pPr>
      <w:r>
        <w:rPr>
          <w:snapToGrid w:val="0"/>
        </w:rPr>
        <w:t>&lt;</w:t>
      </w:r>
      <w:r>
        <w:rPr>
          <w:snapToGrid w:val="0"/>
          <w:highlight w:val="lightGray"/>
        </w:rPr>
        <w:t>amata nosaukums</w:t>
      </w:r>
      <w:r>
        <w:rPr>
          <w:snapToGrid w:val="0"/>
        </w:rPr>
        <w:t>&gt;</w:t>
      </w:r>
      <w:r>
        <w:rPr>
          <w:snapToGrid w:val="0"/>
        </w:rPr>
        <w:tab/>
      </w:r>
      <w:r>
        <w:rPr>
          <w:snapToGrid w:val="0"/>
        </w:rPr>
        <w:tab/>
        <w:t>&lt;</w:t>
      </w:r>
      <w:r>
        <w:rPr>
          <w:snapToGrid w:val="0"/>
          <w:highlight w:val="lightGray"/>
        </w:rPr>
        <w:t>paraksts</w:t>
      </w:r>
      <w:r>
        <w:rPr>
          <w:snapToGrid w:val="0"/>
        </w:rPr>
        <w:t>&gt;</w:t>
      </w:r>
      <w:r>
        <w:rPr>
          <w:snapToGrid w:val="0"/>
        </w:rPr>
        <w:tab/>
      </w:r>
      <w:r>
        <w:rPr>
          <w:snapToGrid w:val="0"/>
        </w:rPr>
        <w:tab/>
        <w:t>&lt;</w:t>
      </w:r>
      <w:r>
        <w:rPr>
          <w:snapToGrid w:val="0"/>
          <w:highlight w:val="lightGray"/>
        </w:rPr>
        <w:t>paraksta atšifrējums</w:t>
      </w:r>
      <w:r>
        <w:rPr>
          <w:snapToGrid w:val="0"/>
        </w:rPr>
        <w:t>&gt;</w:t>
      </w:r>
    </w:p>
    <w:p w:rsidR="00F55067" w:rsidRDefault="00F55067" w:rsidP="00F55067">
      <w:pPr>
        <w:rPr>
          <w:snapToGrid w:val="0"/>
        </w:rPr>
      </w:pPr>
    </w:p>
    <w:p w:rsidR="00F55067" w:rsidRDefault="00F55067" w:rsidP="00F55067">
      <w:pPr>
        <w:rPr>
          <w:snapToGrid w:val="0"/>
        </w:rPr>
      </w:pPr>
    </w:p>
    <w:p w:rsidR="00F55067" w:rsidRDefault="00F55067" w:rsidP="00F55067">
      <w:pPr>
        <w:rPr>
          <w:snapToGrid w:val="0"/>
        </w:rPr>
      </w:pPr>
      <w:r>
        <w:rPr>
          <w:snapToGrid w:val="0"/>
        </w:rPr>
        <w:lastRenderedPageBreak/>
        <w:t>…………………….. …………………………</w:t>
      </w:r>
    </w:p>
    <w:p w:rsidR="00F55067" w:rsidRDefault="00F55067" w:rsidP="00F55067">
      <w:pPr>
        <w:rPr>
          <w:snapToGrid w:val="0"/>
        </w:rPr>
      </w:pPr>
      <w:r>
        <w:rPr>
          <w:snapToGrid w:val="0"/>
        </w:rPr>
        <w:t>Datums</w:t>
      </w:r>
      <w:r>
        <w:rPr>
          <w:snapToGrid w:val="0"/>
        </w:rPr>
        <w:tab/>
      </w:r>
      <w:r>
        <w:rPr>
          <w:snapToGrid w:val="0"/>
        </w:rPr>
        <w:tab/>
        <w:t>Paraksts</w:t>
      </w:r>
    </w:p>
    <w:p w:rsidR="00F55067" w:rsidRDefault="00F55067" w:rsidP="00F55067">
      <w:pPr>
        <w:pStyle w:val="Pielikums"/>
        <w:outlineLvl w:val="0"/>
        <w:rPr>
          <w:rFonts w:ascii="Times New Roman" w:hAnsi="Times New Roman"/>
        </w:rPr>
      </w:pPr>
      <w:r>
        <w:rPr>
          <w:highlight w:val="yellow"/>
        </w:rPr>
        <w:br w:type="page"/>
      </w:r>
      <w:r>
        <w:rPr>
          <w:rFonts w:ascii="Times New Roman" w:hAnsi="Times New Roman"/>
        </w:rPr>
        <w:lastRenderedPageBreak/>
        <w:t>Līguma izpildes nodrošinājuma veidne</w:t>
      </w:r>
    </w:p>
    <w:p w:rsidR="00F55067" w:rsidRDefault="00F55067" w:rsidP="00F55067">
      <w:pPr>
        <w:jc w:val="right"/>
        <w:rPr>
          <w:b/>
        </w:rPr>
      </w:pPr>
    </w:p>
    <w:p w:rsidR="00F55067" w:rsidRDefault="00F55067" w:rsidP="00F55067">
      <w:pPr>
        <w:pStyle w:val="appakspunkts"/>
        <w:ind w:left="0" w:firstLine="0"/>
        <w:jc w:val="center"/>
        <w:rPr>
          <w:rFonts w:ascii="Times New Roman" w:hAnsi="Times New Roman"/>
          <w:b/>
          <w:bCs/>
          <w:i/>
          <w:iCs/>
          <w:sz w:val="32"/>
        </w:rPr>
      </w:pPr>
      <w:r>
        <w:rPr>
          <w:rFonts w:ascii="Times New Roman" w:hAnsi="Times New Roman"/>
          <w:b/>
          <w:bCs/>
          <w:i/>
          <w:iCs/>
          <w:sz w:val="32"/>
        </w:rPr>
        <w:t>Līguma izpildes nodrošinājuma forma</w:t>
      </w:r>
    </w:p>
    <w:p w:rsidR="00F55067" w:rsidRDefault="00F55067" w:rsidP="00F55067">
      <w:pPr>
        <w:jc w:val="center"/>
        <w:rPr>
          <w:b/>
          <w:sz w:val="20"/>
          <w:szCs w:val="20"/>
        </w:rPr>
      </w:pPr>
    </w:p>
    <w:p w:rsidR="00F55067" w:rsidRDefault="007F3579" w:rsidP="00F55067">
      <w:r>
        <w:t>2017</w:t>
      </w:r>
      <w:r w:rsidR="00F55067">
        <w:t>. gada ____ ______________</w:t>
      </w:r>
    </w:p>
    <w:p w:rsidR="00F55067" w:rsidRDefault="00F55067" w:rsidP="00F55067">
      <w:pPr>
        <w:tabs>
          <w:tab w:val="left" w:pos="1170"/>
        </w:tabs>
        <w:ind w:left="-3"/>
      </w:pPr>
      <w:r>
        <w:rPr>
          <w:b/>
        </w:rPr>
        <w:t>Adresāts:</w:t>
      </w:r>
      <w:r>
        <w:tab/>
      </w:r>
      <w:r w:rsidR="00E145D2">
        <w:rPr>
          <w:b/>
        </w:rPr>
        <w:t>Pāvilosta</w:t>
      </w:r>
      <w:r>
        <w:rPr>
          <w:b/>
        </w:rPr>
        <w:t xml:space="preserve"> novada pašvaldība</w:t>
      </w:r>
      <w:r>
        <w:t xml:space="preserve">, </w:t>
      </w:r>
    </w:p>
    <w:p w:rsidR="00F55067" w:rsidRDefault="00F55067" w:rsidP="00F55067">
      <w:pPr>
        <w:tabs>
          <w:tab w:val="left" w:pos="1170"/>
        </w:tabs>
        <w:ind w:left="-3"/>
        <w:rPr>
          <w:rFonts w:cs="Arial"/>
          <w:noProof/>
        </w:rPr>
      </w:pPr>
      <w:r>
        <w:rPr>
          <w:b/>
        </w:rPr>
        <w:tab/>
      </w:r>
      <w:proofErr w:type="spellStart"/>
      <w:r>
        <w:t>Reģ.Nr</w:t>
      </w:r>
      <w:proofErr w:type="spellEnd"/>
      <w:r>
        <w:t xml:space="preserve">. </w:t>
      </w:r>
      <w:r w:rsidR="006F7C3A">
        <w:t>90000059438</w:t>
      </w:r>
      <w:r>
        <w:rPr>
          <w:rFonts w:cs="Arial"/>
          <w:noProof/>
        </w:rPr>
        <w:t xml:space="preserve">,  </w:t>
      </w:r>
    </w:p>
    <w:p w:rsidR="00F55067" w:rsidRDefault="00F55067" w:rsidP="00F55067">
      <w:pPr>
        <w:tabs>
          <w:tab w:val="left" w:pos="1134"/>
        </w:tabs>
        <w:rPr>
          <w:b/>
        </w:rPr>
      </w:pPr>
      <w:r>
        <w:rPr>
          <w:rFonts w:cs="Arial"/>
          <w:noProof/>
        </w:rPr>
        <w:tab/>
      </w:r>
      <w:r>
        <w:rPr>
          <w:rFonts w:cs="Arial"/>
        </w:rPr>
        <w:t xml:space="preserve">adrese – </w:t>
      </w:r>
      <w:r w:rsidR="00E145D2">
        <w:t>Dzintaru</w:t>
      </w:r>
      <w:r>
        <w:t xml:space="preserve"> </w:t>
      </w:r>
      <w:r w:rsidR="006F7C3A">
        <w:t>iela 73</w:t>
      </w:r>
      <w:r>
        <w:t xml:space="preserve">, </w:t>
      </w:r>
      <w:r w:rsidR="00E145D2">
        <w:t>Pāvilosta</w:t>
      </w:r>
      <w:r>
        <w:t xml:space="preserve">, </w:t>
      </w:r>
      <w:r w:rsidR="00E145D2">
        <w:t>LV-3466</w:t>
      </w:r>
      <w:r>
        <w:t>.</w:t>
      </w:r>
    </w:p>
    <w:p w:rsidR="00F55067" w:rsidRPr="005C5B0F" w:rsidRDefault="00F55067" w:rsidP="00361323">
      <w:pPr>
        <w:jc w:val="both"/>
      </w:pPr>
      <w:r>
        <w:t xml:space="preserve">Līgums: </w:t>
      </w:r>
      <w:r w:rsidR="00C62F8C" w:rsidRPr="00482A4D">
        <w:rPr>
          <w:b/>
          <w:bCs/>
          <w:iCs/>
        </w:rPr>
        <w:t>Eiropas Reģionālā</w:t>
      </w:r>
      <w:r w:rsidR="00061A07">
        <w:rPr>
          <w:b/>
          <w:bCs/>
          <w:iCs/>
        </w:rPr>
        <w:t>s</w:t>
      </w:r>
      <w:r w:rsidR="00C62F8C"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C62F8C" w:rsidRPr="00482A4D">
        <w:rPr>
          <w:b/>
          <w:bCs/>
          <w:iCs/>
        </w:rPr>
        <w:t>Dienvidkurzemes</w:t>
      </w:r>
      <w:proofErr w:type="spellEnd"/>
      <w:r w:rsidR="00C62F8C" w:rsidRPr="00482A4D">
        <w:rPr>
          <w:b/>
          <w:bCs/>
          <w:iCs/>
        </w:rPr>
        <w:t xml:space="preserve"> piekrastes mantojums cauri gadsimtiem” ietvaros </w:t>
      </w:r>
      <w:r w:rsidR="00C62F8C" w:rsidRPr="00F77F86">
        <w:rPr>
          <w:b/>
          <w:bCs/>
        </w:rPr>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C62F8C">
        <w:rPr>
          <w:b/>
          <w:bCs/>
          <w:iCs/>
        </w:rPr>
        <w:t>”</w:t>
      </w:r>
      <w:r w:rsidR="00C62F8C" w:rsidRPr="00986FA3">
        <w:rPr>
          <w:b/>
          <w:bCs/>
        </w:rPr>
        <w:t xml:space="preserve"> </w:t>
      </w:r>
      <w:r w:rsidR="000C02E8" w:rsidRPr="00DC6DC1">
        <w:t xml:space="preserve">(identifikācijas nr. </w:t>
      </w:r>
      <w:r w:rsidR="00B95493">
        <w:t>PNP</w:t>
      </w:r>
      <w:r w:rsidR="000C02E8" w:rsidRPr="00DC6DC1">
        <w:t xml:space="preserve"> </w:t>
      </w:r>
      <w:r w:rsidR="00B535B3">
        <w:t>2017/7/ERAF</w:t>
      </w:r>
      <w:r w:rsidR="000C02E8" w:rsidRPr="005C5B0F">
        <w:t>)</w:t>
      </w:r>
      <w:r w:rsidR="000C02E8">
        <w:t xml:space="preserve"> </w:t>
      </w:r>
      <w:r>
        <w:rPr>
          <w:caps/>
        </w:rPr>
        <w:t>Tā kā</w:t>
      </w:r>
      <w:r>
        <w:t xml:space="preserve"> ______________________________________________ </w:t>
      </w:r>
      <w:r>
        <w:rPr>
          <w:i/>
        </w:rPr>
        <w:t>(uzņēmēja nosaukums)</w:t>
      </w:r>
      <w:r>
        <w:t xml:space="preserve"> (turpmāk tekstā saukts “Uzņēmējs”) ir uzņēmies, saskaņā ar Līgumu Nr. ________ datētu ar </w:t>
      </w:r>
      <w:r w:rsidR="007F3579">
        <w:t>2017</w:t>
      </w:r>
      <w:r>
        <w:t xml:space="preserve">.g. ___. ____________ </w:t>
      </w:r>
      <w:r w:rsidR="00E145D2">
        <w:t>Pāvilosta</w:t>
      </w:r>
      <w:r>
        <w:t xml:space="preserve"> </w:t>
      </w:r>
      <w:r w:rsidRPr="005C5B0F">
        <w:t xml:space="preserve">novada pašvaldībai (turpmāk tekstā saukts “Pasūtītājs”) veikt būvdarbus atbilstoši atklātā konkursā </w:t>
      </w:r>
      <w:r w:rsidR="007E2C13" w:rsidRPr="00482A4D">
        <w:rPr>
          <w:b/>
          <w:bCs/>
          <w:iCs/>
        </w:rPr>
        <w:t>Eiropas Reģionālā</w:t>
      </w:r>
      <w:r w:rsidR="00061A07">
        <w:rPr>
          <w:b/>
          <w:bCs/>
          <w:iCs/>
        </w:rPr>
        <w:t>s</w:t>
      </w:r>
      <w:r w:rsidR="007E2C13"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7E2C13" w:rsidRPr="00482A4D">
        <w:rPr>
          <w:b/>
          <w:bCs/>
          <w:iCs/>
        </w:rPr>
        <w:t>Dienvidkurzemes</w:t>
      </w:r>
      <w:proofErr w:type="spellEnd"/>
      <w:r w:rsidR="007E2C13" w:rsidRPr="00482A4D">
        <w:rPr>
          <w:b/>
          <w:bCs/>
          <w:iCs/>
        </w:rPr>
        <w:t xml:space="preserve"> piekrastes mantojums cauri gadsimtiem” ietvaros </w:t>
      </w:r>
      <w:r w:rsidR="007E2C13" w:rsidRPr="00F77F86">
        <w:rPr>
          <w:b/>
          <w:bCs/>
        </w:rPr>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7E2C13">
        <w:rPr>
          <w:b/>
          <w:bCs/>
          <w:iCs/>
        </w:rPr>
        <w:t>”</w:t>
      </w:r>
      <w:r w:rsidR="007E2C13" w:rsidRPr="00986FA3">
        <w:rPr>
          <w:b/>
          <w:bCs/>
        </w:rPr>
        <w:t xml:space="preserve"> </w:t>
      </w:r>
      <w:r w:rsidR="007F3579">
        <w:rPr>
          <w:b/>
          <w:bCs/>
          <w:iCs/>
        </w:rPr>
        <w:t xml:space="preserve"> </w:t>
      </w:r>
      <w:r w:rsidR="007F3579">
        <w:rPr>
          <w:b/>
          <w:bCs/>
        </w:rPr>
        <w:t xml:space="preserve"> </w:t>
      </w:r>
      <w:r w:rsidR="000C02E8" w:rsidRPr="00DC6DC1">
        <w:rPr>
          <w:b/>
          <w:bCs/>
          <w:iCs/>
        </w:rPr>
        <w:t xml:space="preserve"> </w:t>
      </w:r>
      <w:r w:rsidR="000C02E8" w:rsidRPr="00DC6DC1">
        <w:t xml:space="preserve">(identifikācijas nr. </w:t>
      </w:r>
      <w:r w:rsidR="00B95493">
        <w:t>PNP</w:t>
      </w:r>
      <w:r w:rsidR="000C02E8" w:rsidRPr="00DC6DC1">
        <w:t xml:space="preserve"> </w:t>
      </w:r>
      <w:r w:rsidR="00B535B3">
        <w:t>2017/7/ERAF</w:t>
      </w:r>
      <w:r w:rsidR="000C02E8" w:rsidRPr="00DC6DC1">
        <w:t>)</w:t>
      </w:r>
      <w:r w:rsidRPr="00DC6DC1">
        <w:rPr>
          <w:rStyle w:val="colora"/>
        </w:rPr>
        <w:t>,</w:t>
      </w:r>
      <w:r w:rsidRPr="005C5B0F">
        <w:rPr>
          <w:rStyle w:val="colora"/>
        </w:rPr>
        <w:t xml:space="preserve"> ietvaros</w:t>
      </w:r>
      <w:r w:rsidRPr="005C5B0F">
        <w:t xml:space="preserve"> iesniegtajam piedāvājumam_______ </w:t>
      </w:r>
    </w:p>
    <w:p w:rsidR="00F55067" w:rsidRDefault="00F55067" w:rsidP="00F55067">
      <w:pPr>
        <w:jc w:val="both"/>
      </w:pPr>
      <w:r w:rsidRPr="005C5B0F">
        <w:rPr>
          <w:caps/>
        </w:rPr>
        <w:t>Un tā kā</w:t>
      </w:r>
      <w:r w:rsidRPr="005C5B0F">
        <w:t xml:space="preserve"> Līgumā ir norādīts, ka Uzņēmējam ir jāiesniedz</w:t>
      </w:r>
      <w:r>
        <w:t xml:space="preserve"> </w:t>
      </w:r>
      <w:r>
        <w:rPr>
          <w:b/>
          <w:u w:val="single"/>
        </w:rPr>
        <w:t>bankas</w:t>
      </w:r>
      <w:r w:rsidR="00FA293B">
        <w:rPr>
          <w:b/>
          <w:u w:val="single"/>
        </w:rPr>
        <w:t xml:space="preserve"> </w:t>
      </w:r>
      <w:r>
        <w:rPr>
          <w:b/>
          <w:u w:val="single"/>
        </w:rPr>
        <w:t xml:space="preserve"> galvojums</w:t>
      </w:r>
      <w:r w:rsidR="00D557A4">
        <w:rPr>
          <w:b/>
          <w:u w:val="single"/>
        </w:rPr>
        <w:t xml:space="preserve"> vai apdrošināšanas polise</w:t>
      </w:r>
      <w:r>
        <w:t xml:space="preserve"> Pasūtītājam 10% (desmit procentu) apmērā no Līguma summas</w:t>
      </w:r>
      <w:r w:rsidR="004B59C9">
        <w:t xml:space="preserve"> (bez PVN)</w:t>
      </w:r>
      <w:r>
        <w:t xml:space="preserve"> kā nodrošinājumu Uzņēmēja Līguma saistību pilnīgai izpildei,</w:t>
      </w:r>
    </w:p>
    <w:p w:rsidR="00F55067" w:rsidRDefault="00F55067" w:rsidP="00F55067">
      <w:pPr>
        <w:jc w:val="both"/>
      </w:pPr>
      <w:r>
        <w:rPr>
          <w:caps/>
        </w:rPr>
        <w:t>Un tā kā mēs</w:t>
      </w:r>
      <w:r>
        <w:t xml:space="preserve"> esam piekrituši dot Uzņēmējam galvojumu, </w:t>
      </w:r>
      <w:r>
        <w:rPr>
          <w:caps/>
        </w:rPr>
        <w:t>mēs</w:t>
      </w:r>
      <w:r>
        <w:t xml:space="preserve">, _______________________ </w:t>
      </w:r>
      <w:r>
        <w:rPr>
          <w:i/>
        </w:rPr>
        <w:t xml:space="preserve">(bankas nosaukums un adrese) </w:t>
      </w:r>
      <w:r>
        <w:t xml:space="preserve">apstiprinām, ka mēs galvojam jums par Uzņēmēja savlaicīgu un kvalitatīvu Līguma saistību izpildi un šo saistību neizpildes gadījumā uzņemamies saistības attiecībā pret Jums par summu, kas nepārsniedz ___________________ </w:t>
      </w:r>
      <w:r>
        <w:rPr>
          <w:i/>
        </w:rPr>
        <w:t>(summa vārdos un skaitļos).</w:t>
      </w:r>
      <w:r>
        <w:t xml:space="preserve"> Mēs apņemamies pēc jūsu pirmā rakstiskā pieprasījuma, kurā minēts, ka Uzņēmējs nav izpildījis Līguma saistības, norādot kurus Līguma punktus Uzņēmējs nav izpildījis vai ir pārkāpis, saņemšanas, kā arī līguma laušanas gadījumā no Pasūtītāja puses, bez strīdiem un papildus argumentu pieprasīšanas izmaksāt jums šo summu vai jebkuru mazāku summu, neprasot pierādīt iemeslu vai summas lieluma pamatojumu.</w:t>
      </w:r>
    </w:p>
    <w:p w:rsidR="00F55067" w:rsidRDefault="00F55067" w:rsidP="00F55067">
      <w:pPr>
        <w:jc w:val="both"/>
      </w:pPr>
      <w:r>
        <w:t>Jebkurai prasībai saistībā ar šo galvojumu ir jābūt nosūtītai uz zemāk norādīto adresi zemāk noteiktajā termiņā, kurā galvojums ir spēkā.</w:t>
      </w:r>
    </w:p>
    <w:p w:rsidR="00F55067" w:rsidRDefault="00F55067" w:rsidP="00F55067">
      <w:pPr>
        <w:shd w:val="clear" w:color="auto" w:fill="FFFFFF"/>
        <w:spacing w:before="274" w:line="266" w:lineRule="exact"/>
        <w:ind w:left="14"/>
        <w:jc w:val="both"/>
        <w:rPr>
          <w:color w:val="000000"/>
        </w:rPr>
      </w:pPr>
      <w:r>
        <w:rPr>
          <w:color w:val="000000"/>
        </w:rPr>
        <w:t>Maksājums tiks veikts piecu darba dienu laikā uz Pasūtītāja norādīto kontu, neizvirzot nekāda veida pretenzijas un neuzsākot tiesvedību, pēc Pasūtītāja pirmā pieprasījuma saņemšanas (kurš tiks nosūtīts ar ierakstītu vēstuli), kurā tiks paziņots, ka Pasūtītājam pienākas pieprasītā summa, jo ir iestājies viens vai vairāki no augstāk minētajiem nosacījumiem, norādot konkrēto nosacījumu vai nosacījumus.</w:t>
      </w:r>
    </w:p>
    <w:p w:rsidR="00F55067" w:rsidRDefault="00F55067" w:rsidP="00F55067">
      <w:pPr>
        <w:shd w:val="clear" w:color="auto" w:fill="FFFFFF"/>
        <w:spacing w:before="274" w:line="266" w:lineRule="exact"/>
        <w:ind w:left="14"/>
        <w:jc w:val="both"/>
      </w:pPr>
      <w:r>
        <w:rPr>
          <w:color w:val="000000"/>
        </w:rPr>
        <w:t>Mēs neaizkavēsim maksājumu, un nekādā gadījumā neatkāpsimies no pienākuma veikt maksājumu. Par maksājuma izpildi mēs rakstiski informēsim Pasūtītāju cik vien ātri tas būs iespējams.</w:t>
      </w:r>
    </w:p>
    <w:p w:rsidR="00F55067" w:rsidRDefault="00F55067" w:rsidP="00F55067">
      <w:pPr>
        <w:tabs>
          <w:tab w:val="left" w:pos="540"/>
        </w:tabs>
      </w:pPr>
      <w:r>
        <w:tab/>
        <w:t>Šis galvojums ir spēkā līdz būvdarbu pilnīgai pabeigšanai, kas tiks apliecināts ar Uzņēmēja un Pasūtītāja kopīgi parakstītu pieņemšanas nodošanas aktu.</w:t>
      </w:r>
    </w:p>
    <w:p w:rsidR="00F55067" w:rsidRDefault="00F55067" w:rsidP="00F55067">
      <w:pPr>
        <w:ind w:right="1983"/>
      </w:pPr>
    </w:p>
    <w:p w:rsidR="00F55067" w:rsidRDefault="00F55067" w:rsidP="00F55067">
      <w:pPr>
        <w:ind w:right="1983"/>
      </w:pPr>
      <w:r>
        <w:t>Galvotāja paraksts un zīmogs</w:t>
      </w:r>
    </w:p>
    <w:p w:rsidR="00F55067" w:rsidRDefault="00F55067" w:rsidP="00F55067">
      <w:pPr>
        <w:ind w:right="1983"/>
      </w:pPr>
      <w:r>
        <w:t>________________________</w:t>
      </w:r>
    </w:p>
    <w:p w:rsidR="00F55067" w:rsidRDefault="00F55067" w:rsidP="00F55067">
      <w:r>
        <w:t>Datums: _________________</w:t>
      </w:r>
    </w:p>
    <w:p w:rsidR="00F55067" w:rsidRDefault="00F55067" w:rsidP="00F55067">
      <w:r>
        <w:t>Adrese: _________________</w:t>
      </w:r>
    </w:p>
    <w:p w:rsidR="00F55067" w:rsidRDefault="00F55067" w:rsidP="00F55067">
      <w:pPr>
        <w:jc w:val="center"/>
        <w:rPr>
          <w:b/>
        </w:rPr>
      </w:pPr>
      <w:r>
        <w:rPr>
          <w:highlight w:val="yellow"/>
        </w:rPr>
        <w:br w:type="page"/>
      </w:r>
      <w:r>
        <w:rPr>
          <w:b/>
        </w:rPr>
        <w:lastRenderedPageBreak/>
        <w:t>VIENOŠANAS PAR BŪVDARBU GARANTIJU IZSNIEGŠANU</w:t>
      </w:r>
    </w:p>
    <w:p w:rsidR="00F55067" w:rsidRDefault="00F55067" w:rsidP="00F55067">
      <w:pPr>
        <w:jc w:val="center"/>
        <w:rPr>
          <w:b/>
        </w:rPr>
      </w:pPr>
      <w:r>
        <w:rPr>
          <w:b/>
        </w:rPr>
        <w:t>(FORMA)</w:t>
      </w:r>
    </w:p>
    <w:p w:rsidR="00F55067" w:rsidRDefault="00F55067" w:rsidP="00F55067">
      <w:pPr>
        <w:jc w:val="right"/>
        <w:rPr>
          <w:b/>
        </w:rPr>
      </w:pPr>
      <w:r>
        <w:rPr>
          <w:b/>
        </w:rPr>
        <w:t>Nr. D10-2</w:t>
      </w:r>
    </w:p>
    <w:p w:rsidR="00F55067" w:rsidRDefault="00F55067" w:rsidP="00F55067">
      <w:pPr>
        <w:jc w:val="center"/>
        <w:rPr>
          <w:sz w:val="20"/>
        </w:rPr>
      </w:pPr>
    </w:p>
    <w:p w:rsidR="00F55067" w:rsidRDefault="00F55067" w:rsidP="00F55067">
      <w:pPr>
        <w:jc w:val="center"/>
        <w:rPr>
          <w:b/>
          <w:szCs w:val="22"/>
          <w:u w:val="single"/>
        </w:rPr>
      </w:pPr>
      <w:r>
        <w:rPr>
          <w:b/>
          <w:szCs w:val="22"/>
          <w:u w:val="single"/>
        </w:rPr>
        <w:t>Tiek iesniegta uz garantijas izsniedzējas (bankas</w:t>
      </w:r>
      <w:r w:rsidR="00560237">
        <w:rPr>
          <w:b/>
          <w:szCs w:val="22"/>
          <w:u w:val="single"/>
        </w:rPr>
        <w:t xml:space="preserve"> </w:t>
      </w:r>
      <w:r w:rsidR="00560237" w:rsidRPr="00560237">
        <w:rPr>
          <w:b/>
          <w:szCs w:val="22"/>
          <w:u w:val="single"/>
        </w:rPr>
        <w:t>vai apdrošināšanas sabiedrības</w:t>
      </w:r>
      <w:r>
        <w:rPr>
          <w:b/>
          <w:szCs w:val="22"/>
          <w:u w:val="single"/>
        </w:rPr>
        <w:t xml:space="preserve">) veidlapas </w:t>
      </w:r>
    </w:p>
    <w:p w:rsidR="00F55067" w:rsidRDefault="00F55067" w:rsidP="00F55067">
      <w:pPr>
        <w:jc w:val="center"/>
        <w:rPr>
          <w:b/>
          <w:szCs w:val="22"/>
          <w:u w:val="single"/>
        </w:rPr>
      </w:pPr>
    </w:p>
    <w:p w:rsidR="00F55067" w:rsidRDefault="00F55067" w:rsidP="00F55067">
      <w:pPr>
        <w:ind w:left="1080" w:hanging="1080"/>
        <w:rPr>
          <w:b/>
          <w:szCs w:val="22"/>
        </w:rPr>
      </w:pPr>
    </w:p>
    <w:p w:rsidR="00F55067" w:rsidRDefault="00F55067" w:rsidP="00F55067">
      <w:pPr>
        <w:tabs>
          <w:tab w:val="left" w:pos="1170"/>
        </w:tabs>
        <w:ind w:left="-3"/>
      </w:pPr>
      <w:r>
        <w:rPr>
          <w:b/>
          <w:szCs w:val="22"/>
        </w:rPr>
        <w:t xml:space="preserve">Adresāts: </w:t>
      </w:r>
      <w:r w:rsidR="00E145D2">
        <w:rPr>
          <w:b/>
          <w:szCs w:val="22"/>
        </w:rPr>
        <w:t>Pāvilosta</w:t>
      </w:r>
      <w:r>
        <w:rPr>
          <w:b/>
          <w:szCs w:val="22"/>
        </w:rPr>
        <w:t xml:space="preserve"> novada pašvaldība</w:t>
      </w:r>
      <w:r>
        <w:t xml:space="preserve">, </w:t>
      </w:r>
    </w:p>
    <w:p w:rsidR="00F55067" w:rsidRDefault="00F55067" w:rsidP="00F55067">
      <w:pPr>
        <w:tabs>
          <w:tab w:val="left" w:pos="1170"/>
        </w:tabs>
        <w:ind w:left="-3"/>
        <w:rPr>
          <w:rFonts w:cs="Arial"/>
          <w:noProof/>
        </w:rPr>
      </w:pPr>
      <w:r>
        <w:rPr>
          <w:b/>
        </w:rPr>
        <w:tab/>
      </w:r>
      <w:proofErr w:type="spellStart"/>
      <w:r>
        <w:t>Reģ.Nr</w:t>
      </w:r>
      <w:proofErr w:type="spellEnd"/>
      <w:r>
        <w:t xml:space="preserve">. </w:t>
      </w:r>
      <w:r w:rsidR="006F7C3A">
        <w:t>90000059438</w:t>
      </w:r>
      <w:r>
        <w:rPr>
          <w:rFonts w:cs="Arial"/>
          <w:noProof/>
        </w:rPr>
        <w:t xml:space="preserve">,  </w:t>
      </w:r>
    </w:p>
    <w:p w:rsidR="00F55067" w:rsidRDefault="00F55067" w:rsidP="00F55067">
      <w:pPr>
        <w:ind w:left="1080" w:hanging="1080"/>
        <w:rPr>
          <w:b/>
          <w:szCs w:val="22"/>
        </w:rPr>
      </w:pPr>
      <w:r>
        <w:rPr>
          <w:rFonts w:cs="Arial"/>
          <w:noProof/>
        </w:rPr>
        <w:tab/>
      </w:r>
      <w:r>
        <w:rPr>
          <w:rFonts w:cs="Arial"/>
        </w:rPr>
        <w:t xml:space="preserve">adrese – </w:t>
      </w:r>
      <w:r w:rsidR="00E145D2">
        <w:t>Dzintaru</w:t>
      </w:r>
      <w:r>
        <w:t xml:space="preserve"> </w:t>
      </w:r>
      <w:r w:rsidR="006F7C3A">
        <w:t>iela 73</w:t>
      </w:r>
      <w:r>
        <w:t xml:space="preserve">, </w:t>
      </w:r>
      <w:r w:rsidR="00E145D2">
        <w:t>Pāvilosta</w:t>
      </w:r>
      <w:r>
        <w:t xml:space="preserve">, </w:t>
      </w:r>
      <w:r w:rsidR="00E145D2">
        <w:t>LV-3466</w:t>
      </w:r>
      <w:r>
        <w:t>.</w:t>
      </w:r>
    </w:p>
    <w:p w:rsidR="00F55067" w:rsidRDefault="00F55067" w:rsidP="00F55067">
      <w:pPr>
        <w:rPr>
          <w:b/>
          <w:szCs w:val="22"/>
        </w:rPr>
      </w:pPr>
    </w:p>
    <w:tbl>
      <w:tblPr>
        <w:tblW w:w="8545" w:type="dxa"/>
        <w:tblLook w:val="01E0" w:firstRow="1" w:lastRow="1" w:firstColumn="1" w:lastColumn="1" w:noHBand="0" w:noVBand="0"/>
      </w:tblPr>
      <w:tblGrid>
        <w:gridCol w:w="1056"/>
        <w:gridCol w:w="7489"/>
      </w:tblGrid>
      <w:tr w:rsidR="00F55067" w:rsidRPr="003B220C" w:rsidTr="00F55067">
        <w:trPr>
          <w:trHeight w:val="1253"/>
        </w:trPr>
        <w:tc>
          <w:tcPr>
            <w:tcW w:w="1015" w:type="dxa"/>
            <w:hideMark/>
          </w:tcPr>
          <w:p w:rsidR="00F55067" w:rsidRDefault="00F55067">
            <w:pPr>
              <w:rPr>
                <w:b/>
              </w:rPr>
            </w:pPr>
            <w:r>
              <w:rPr>
                <w:b/>
              </w:rPr>
              <w:t>Temats:</w:t>
            </w:r>
          </w:p>
        </w:tc>
        <w:tc>
          <w:tcPr>
            <w:tcW w:w="7530" w:type="dxa"/>
            <w:hideMark/>
          </w:tcPr>
          <w:p w:rsidR="00F55067" w:rsidRPr="005C5B0F" w:rsidRDefault="00F55067" w:rsidP="007E2C13">
            <w:pPr>
              <w:jc w:val="both"/>
              <w:rPr>
                <w:b/>
              </w:rPr>
            </w:pPr>
            <w:r w:rsidRPr="005C5B0F">
              <w:rPr>
                <w:b/>
              </w:rPr>
              <w:t xml:space="preserve">Vienošanās par būvniecības darbu garantiju izsniegšanu līgumam </w:t>
            </w:r>
            <w:r w:rsidR="007E2C13" w:rsidRPr="00482A4D">
              <w:rPr>
                <w:b/>
                <w:bCs/>
                <w:iCs/>
              </w:rPr>
              <w:t>Eiropas Reģionālā</w:t>
            </w:r>
            <w:r w:rsidR="00061A07">
              <w:rPr>
                <w:b/>
                <w:bCs/>
                <w:iCs/>
              </w:rPr>
              <w:t>s</w:t>
            </w:r>
            <w:r w:rsidR="007E2C13"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7E2C13" w:rsidRPr="00482A4D">
              <w:rPr>
                <w:b/>
                <w:bCs/>
                <w:iCs/>
              </w:rPr>
              <w:t>Dienvidkurzemes</w:t>
            </w:r>
            <w:proofErr w:type="spellEnd"/>
            <w:r w:rsidR="007E2C13" w:rsidRPr="00482A4D">
              <w:rPr>
                <w:b/>
                <w:bCs/>
                <w:iCs/>
              </w:rPr>
              <w:t xml:space="preserve"> piekrastes mantojums cauri gadsimtiem” ietvaros </w:t>
            </w:r>
            <w:r w:rsidR="007E2C13" w:rsidRPr="00F77F86">
              <w:rPr>
                <w:b/>
                <w:bCs/>
              </w:rPr>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7E2C13">
              <w:rPr>
                <w:b/>
                <w:bCs/>
                <w:iCs/>
              </w:rPr>
              <w:t>”</w:t>
            </w:r>
            <w:r w:rsidR="000C02E8" w:rsidRPr="00DC6DC1">
              <w:rPr>
                <w:b/>
                <w:bCs/>
                <w:iCs/>
              </w:rPr>
              <w:t xml:space="preserve">, </w:t>
            </w:r>
            <w:r w:rsidR="000C02E8" w:rsidRPr="00DC6DC1">
              <w:t xml:space="preserve">(identifikācijas nr. </w:t>
            </w:r>
            <w:r w:rsidR="00B95493">
              <w:t>PNP</w:t>
            </w:r>
            <w:r w:rsidR="000C02E8" w:rsidRPr="00DC6DC1">
              <w:t xml:space="preserve"> </w:t>
            </w:r>
            <w:r w:rsidR="00B535B3">
              <w:t>2017/7/ERAF</w:t>
            </w:r>
            <w:r w:rsidR="000C02E8" w:rsidRPr="005C5B0F">
              <w:t>)</w:t>
            </w:r>
          </w:p>
        </w:tc>
      </w:tr>
    </w:tbl>
    <w:p w:rsidR="00F55067" w:rsidRDefault="00F55067" w:rsidP="00F55067">
      <w:pPr>
        <w:spacing w:line="360" w:lineRule="auto"/>
        <w:jc w:val="both"/>
        <w:rPr>
          <w:sz w:val="20"/>
        </w:rPr>
      </w:pPr>
    </w:p>
    <w:p w:rsidR="00F55067" w:rsidRDefault="00F55067" w:rsidP="00F55067">
      <w:pPr>
        <w:jc w:val="both"/>
      </w:pPr>
      <w:r w:rsidRPr="005C5B0F">
        <w:t xml:space="preserve">Apņemamies, gadījumā, ja &lt;uzņēmējdarbības forma, nosaukums, reģistrācijas numurs, juridiskā adrese&gt;, (turpmāk – „Izpildītājs”) tiks atzīts par uzvarētāju </w:t>
      </w:r>
      <w:r w:rsidR="00E145D2">
        <w:rPr>
          <w:szCs w:val="22"/>
        </w:rPr>
        <w:t>Pāvilosta</w:t>
      </w:r>
      <w:r w:rsidRPr="005C5B0F">
        <w:rPr>
          <w:szCs w:val="22"/>
        </w:rPr>
        <w:t xml:space="preserve"> novada</w:t>
      </w:r>
      <w:r w:rsidRPr="005C5B0F">
        <w:rPr>
          <w:b/>
          <w:szCs w:val="22"/>
        </w:rPr>
        <w:t xml:space="preserve"> </w:t>
      </w:r>
      <w:r w:rsidR="00B95493">
        <w:t>pašvaldība</w:t>
      </w:r>
      <w:r w:rsidRPr="005C5B0F">
        <w:t xml:space="preserve">s, </w:t>
      </w:r>
      <w:proofErr w:type="spellStart"/>
      <w:r w:rsidRPr="005C5B0F">
        <w:t>Reģ</w:t>
      </w:r>
      <w:proofErr w:type="spellEnd"/>
      <w:r w:rsidRPr="005C5B0F">
        <w:t>. Nr.</w:t>
      </w:r>
      <w:r w:rsidRPr="005C5B0F">
        <w:rPr>
          <w:noProof/>
        </w:rPr>
        <w:t xml:space="preserve"> </w:t>
      </w:r>
      <w:r w:rsidR="006F7C3A">
        <w:t>90000059438</w:t>
      </w:r>
      <w:r w:rsidRPr="005C5B0F">
        <w:t xml:space="preserve">, juridiskā adrese </w:t>
      </w:r>
      <w:r w:rsidR="00E145D2">
        <w:t>Dzintaru</w:t>
      </w:r>
      <w:r w:rsidRPr="005C5B0F">
        <w:t xml:space="preserve"> </w:t>
      </w:r>
      <w:r w:rsidR="006F7C3A">
        <w:t>iela 73</w:t>
      </w:r>
      <w:r w:rsidRPr="005C5B0F">
        <w:t xml:space="preserve">, </w:t>
      </w:r>
      <w:r w:rsidR="00E145D2">
        <w:t>Pāvilosta</w:t>
      </w:r>
      <w:r w:rsidRPr="005C5B0F">
        <w:t xml:space="preserve">, </w:t>
      </w:r>
      <w:r w:rsidR="00E145D2">
        <w:t>LV-3466</w:t>
      </w:r>
      <w:r w:rsidRPr="005C5B0F">
        <w:t xml:space="preserve"> (turpmāk tekstā – „Pasūtītājs”) izsludinātajā atklātā konkursā</w:t>
      </w:r>
      <w:r w:rsidR="000C02E8" w:rsidRPr="005C5B0F">
        <w:rPr>
          <w:b/>
          <w:bCs/>
          <w:iCs/>
        </w:rPr>
        <w:t xml:space="preserve"> </w:t>
      </w:r>
      <w:r w:rsidR="007E2C13" w:rsidRPr="00482A4D">
        <w:rPr>
          <w:b/>
          <w:bCs/>
          <w:iCs/>
        </w:rPr>
        <w:t>Eiropas Reģionālā</w:t>
      </w:r>
      <w:r w:rsidR="00061A07">
        <w:rPr>
          <w:b/>
          <w:bCs/>
          <w:iCs/>
        </w:rPr>
        <w:t>s</w:t>
      </w:r>
      <w:r w:rsidR="007E2C13"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7E2C13" w:rsidRPr="00482A4D">
        <w:rPr>
          <w:b/>
          <w:bCs/>
          <w:iCs/>
        </w:rPr>
        <w:t>Dienvidkurzemes</w:t>
      </w:r>
      <w:proofErr w:type="spellEnd"/>
      <w:r w:rsidR="007E2C13" w:rsidRPr="00482A4D">
        <w:rPr>
          <w:b/>
          <w:bCs/>
          <w:iCs/>
        </w:rPr>
        <w:t xml:space="preserve"> piekrastes mantojums cauri gadsimtiem” ietvaros </w:t>
      </w:r>
      <w:r w:rsidR="007E2C13" w:rsidRPr="00F77F86">
        <w:rPr>
          <w:b/>
          <w:bCs/>
        </w:rPr>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7E2C13">
        <w:rPr>
          <w:b/>
          <w:bCs/>
          <w:iCs/>
        </w:rPr>
        <w:t>”</w:t>
      </w:r>
      <w:r w:rsidR="000C02E8" w:rsidRPr="00DC6DC1">
        <w:rPr>
          <w:b/>
          <w:bCs/>
          <w:iCs/>
        </w:rPr>
        <w:t xml:space="preserve">, </w:t>
      </w:r>
      <w:r w:rsidR="000C02E8" w:rsidRPr="00DC6DC1">
        <w:t xml:space="preserve">(identifikācijas nr. </w:t>
      </w:r>
      <w:r w:rsidR="00B95493">
        <w:t>PNP</w:t>
      </w:r>
      <w:r w:rsidR="000C02E8" w:rsidRPr="00DC6DC1">
        <w:t xml:space="preserve"> </w:t>
      </w:r>
      <w:r w:rsidR="00B535B3">
        <w:t>2017/7/ERAF</w:t>
      </w:r>
      <w:r w:rsidR="000C02E8" w:rsidRPr="005C5B0F">
        <w:t>)</w:t>
      </w:r>
      <w:r w:rsidRPr="005C5B0F">
        <w:rPr>
          <w:b/>
          <w:bCs/>
          <w:iCs/>
        </w:rPr>
        <w:t xml:space="preserve">, </w:t>
      </w:r>
      <w:r w:rsidRPr="005C5B0F">
        <w:t>dot Pasūtītājam būvdarbu garantijas par veikto būvdarbu kvalitāti un objekta funkcionēšanu 5 % apm</w:t>
      </w:r>
      <w:r w:rsidR="00E3200F">
        <w:t>ērā no līguma summas (bez</w:t>
      </w:r>
      <w:r w:rsidRPr="005C5B0F">
        <w:t xml:space="preserve"> PVN), kas sastāda </w:t>
      </w:r>
      <w:r w:rsidR="00E617FA" w:rsidRPr="00530EF5">
        <w:t>EUR</w:t>
      </w:r>
      <w:r w:rsidRPr="005C5B0F">
        <w:t xml:space="preserve">___________________ </w:t>
      </w:r>
      <w:r w:rsidRPr="005C5B0F">
        <w:rPr>
          <w:i/>
        </w:rPr>
        <w:t xml:space="preserve">(summa vārdos un skaitļos), </w:t>
      </w:r>
      <w:r w:rsidRPr="005C5B0F">
        <w:t>par līguma projekta 11. nodaļā noteiktajiem gadījumiem.</w:t>
      </w:r>
    </w:p>
    <w:p w:rsidR="00F55067" w:rsidRDefault="00F55067" w:rsidP="00F55067">
      <w:pPr>
        <w:jc w:val="both"/>
      </w:pPr>
    </w:p>
    <w:p w:rsidR="00F55067" w:rsidRDefault="00F55067" w:rsidP="00F55067">
      <w:pPr>
        <w:jc w:val="both"/>
      </w:pPr>
      <w:r>
        <w:t>Garantijas būs spēkā 36 (trīsdesmit sešus) mēnešus pēc būvdarbu pabeigšanas.</w:t>
      </w:r>
    </w:p>
    <w:p w:rsidR="00F55067" w:rsidRDefault="00F55067" w:rsidP="00F55067">
      <w:pPr>
        <w:spacing w:line="360" w:lineRule="auto"/>
      </w:pPr>
    </w:p>
    <w:p w:rsidR="00F55067" w:rsidRDefault="00F55067" w:rsidP="00F55067">
      <w:pPr>
        <w:spacing w:line="360" w:lineRule="auto"/>
      </w:pPr>
      <w:r>
        <w:t>Būvdarbu garantijas tiks izsniegts atbilstoši pielikumā pievienotajai formai „Būvdarbu garantijas laika garantijas forma”</w:t>
      </w:r>
      <w:r w:rsidR="005F0985">
        <w:t xml:space="preserve"> vai kā apdrošināšanas polise</w:t>
      </w:r>
      <w:r>
        <w:t>.</w:t>
      </w:r>
    </w:p>
    <w:p w:rsidR="00F55067" w:rsidRDefault="00F55067" w:rsidP="00F55067">
      <w:pPr>
        <w:spacing w:line="360" w:lineRule="auto"/>
        <w:jc w:val="both"/>
      </w:pPr>
    </w:p>
    <w:p w:rsidR="00F55067" w:rsidRDefault="00F55067" w:rsidP="00F55067">
      <w:pPr>
        <w:spacing w:line="360" w:lineRule="auto"/>
      </w:pPr>
      <w:r>
        <w:tab/>
      </w:r>
      <w:r>
        <w:rPr>
          <w:snapToGrid w:val="0"/>
          <w:sz w:val="20"/>
        </w:rPr>
        <w:t>&lt;amata nosaukums&gt;</w:t>
      </w:r>
      <w:r>
        <w:rPr>
          <w:snapToGrid w:val="0"/>
          <w:sz w:val="20"/>
        </w:rPr>
        <w:tab/>
      </w:r>
      <w:r>
        <w:rPr>
          <w:snapToGrid w:val="0"/>
          <w:sz w:val="20"/>
        </w:rPr>
        <w:tab/>
        <w:t>&lt;paraksts&gt;</w:t>
      </w:r>
      <w:r>
        <w:rPr>
          <w:snapToGrid w:val="0"/>
          <w:sz w:val="20"/>
        </w:rPr>
        <w:tab/>
      </w:r>
      <w:r>
        <w:rPr>
          <w:snapToGrid w:val="0"/>
          <w:sz w:val="20"/>
        </w:rPr>
        <w:tab/>
        <w:t>&lt;paraksta atšifrējums&gt;</w:t>
      </w:r>
    </w:p>
    <w:p w:rsidR="00F55067" w:rsidRDefault="00F55067" w:rsidP="00F55067">
      <w:pPr>
        <w:rPr>
          <w:snapToGrid w:val="0"/>
          <w:sz w:val="20"/>
        </w:rPr>
      </w:pPr>
    </w:p>
    <w:p w:rsidR="00F55067" w:rsidRDefault="00F55067" w:rsidP="00F55067">
      <w:pPr>
        <w:rPr>
          <w:snapToGrid w:val="0"/>
          <w:sz w:val="20"/>
        </w:rPr>
      </w:pPr>
    </w:p>
    <w:p w:rsidR="00F55067" w:rsidRDefault="00F55067" w:rsidP="00F55067">
      <w:pPr>
        <w:rPr>
          <w:snapToGrid w:val="0"/>
          <w:sz w:val="20"/>
        </w:rPr>
      </w:pPr>
      <w:r>
        <w:rPr>
          <w:snapToGrid w:val="0"/>
          <w:sz w:val="20"/>
        </w:rPr>
        <w:t>…………………….. …………………………</w:t>
      </w:r>
    </w:p>
    <w:p w:rsidR="00F55067" w:rsidRDefault="00F55067" w:rsidP="00F55067">
      <w:pPr>
        <w:rPr>
          <w:snapToGrid w:val="0"/>
          <w:sz w:val="20"/>
        </w:rPr>
      </w:pPr>
      <w:r>
        <w:rPr>
          <w:snapToGrid w:val="0"/>
          <w:sz w:val="20"/>
        </w:rPr>
        <w:t>Datums</w:t>
      </w:r>
      <w:r>
        <w:rPr>
          <w:snapToGrid w:val="0"/>
          <w:sz w:val="20"/>
        </w:rPr>
        <w:tab/>
      </w:r>
      <w:r>
        <w:rPr>
          <w:snapToGrid w:val="0"/>
          <w:sz w:val="20"/>
        </w:rPr>
        <w:tab/>
        <w:t>Paraksts</w:t>
      </w:r>
    </w:p>
    <w:p w:rsidR="00F55067" w:rsidRDefault="00F55067" w:rsidP="00F55067"/>
    <w:p w:rsidR="00F55067" w:rsidRDefault="00F55067" w:rsidP="00F55067"/>
    <w:p w:rsidR="00F55067" w:rsidRDefault="00F55067" w:rsidP="00F55067"/>
    <w:p w:rsidR="00F55067" w:rsidRDefault="00F55067" w:rsidP="00F55067"/>
    <w:p w:rsidR="004E0B37" w:rsidRDefault="004E0B37" w:rsidP="004E0B37"/>
    <w:p w:rsidR="00F55067" w:rsidRDefault="00F55067" w:rsidP="004E0B37">
      <w:pPr>
        <w:jc w:val="center"/>
        <w:rPr>
          <w:b/>
          <w:sz w:val="28"/>
          <w:szCs w:val="28"/>
        </w:rPr>
      </w:pPr>
      <w:r>
        <w:rPr>
          <w:b/>
          <w:sz w:val="28"/>
          <w:szCs w:val="28"/>
        </w:rPr>
        <w:t>Būvdarbu garantijas laika garantijas forma</w:t>
      </w:r>
    </w:p>
    <w:p w:rsidR="00F55067" w:rsidRDefault="00F55067" w:rsidP="00F55067">
      <w:pPr>
        <w:jc w:val="center"/>
        <w:rPr>
          <w:b/>
          <w:sz w:val="20"/>
          <w:szCs w:val="20"/>
        </w:rPr>
      </w:pPr>
    </w:p>
    <w:p w:rsidR="00F55067" w:rsidRDefault="0002448F" w:rsidP="00F55067">
      <w:r>
        <w:t>2017</w:t>
      </w:r>
      <w:r w:rsidR="00F55067" w:rsidRPr="00530EF5">
        <w:t>.</w:t>
      </w:r>
      <w:r w:rsidR="00F55067">
        <w:t xml:space="preserve"> gada ____ ______________</w:t>
      </w:r>
    </w:p>
    <w:p w:rsidR="00F55067" w:rsidRDefault="00F55067" w:rsidP="00F55067">
      <w:pPr>
        <w:tabs>
          <w:tab w:val="left" w:pos="1170"/>
        </w:tabs>
        <w:ind w:left="-3"/>
      </w:pPr>
      <w:r>
        <w:rPr>
          <w:b/>
        </w:rPr>
        <w:t>Adresāts:</w:t>
      </w:r>
      <w:r>
        <w:tab/>
      </w:r>
      <w:r w:rsidR="00E145D2">
        <w:rPr>
          <w:b/>
          <w:szCs w:val="22"/>
        </w:rPr>
        <w:t>Pāvilosta</w:t>
      </w:r>
      <w:r>
        <w:rPr>
          <w:b/>
          <w:szCs w:val="22"/>
        </w:rPr>
        <w:t xml:space="preserve"> novada pašvaldība</w:t>
      </w:r>
      <w:r>
        <w:t xml:space="preserve">, </w:t>
      </w:r>
    </w:p>
    <w:p w:rsidR="00F55067" w:rsidRDefault="00F55067" w:rsidP="00F55067">
      <w:pPr>
        <w:tabs>
          <w:tab w:val="left" w:pos="1170"/>
        </w:tabs>
        <w:ind w:left="-3"/>
        <w:rPr>
          <w:rFonts w:cs="Arial"/>
          <w:noProof/>
        </w:rPr>
      </w:pPr>
      <w:r>
        <w:rPr>
          <w:b/>
        </w:rPr>
        <w:tab/>
      </w:r>
      <w:proofErr w:type="spellStart"/>
      <w:r>
        <w:t>Reģ.Nr</w:t>
      </w:r>
      <w:proofErr w:type="spellEnd"/>
      <w:r>
        <w:t xml:space="preserve">. </w:t>
      </w:r>
      <w:r w:rsidR="006F7C3A">
        <w:t>90000059438</w:t>
      </w:r>
      <w:r>
        <w:rPr>
          <w:rFonts w:cs="Arial"/>
          <w:noProof/>
        </w:rPr>
        <w:t xml:space="preserve">,  </w:t>
      </w:r>
    </w:p>
    <w:p w:rsidR="00F55067" w:rsidRDefault="00F55067" w:rsidP="00F55067">
      <w:pPr>
        <w:tabs>
          <w:tab w:val="left" w:pos="1170"/>
        </w:tabs>
        <w:ind w:left="-3"/>
        <w:rPr>
          <w:b/>
        </w:rPr>
      </w:pPr>
      <w:r>
        <w:rPr>
          <w:rFonts w:cs="Arial"/>
          <w:noProof/>
        </w:rPr>
        <w:tab/>
      </w:r>
      <w:r>
        <w:rPr>
          <w:rFonts w:cs="Arial"/>
        </w:rPr>
        <w:t xml:space="preserve">adrese – </w:t>
      </w:r>
      <w:r w:rsidR="00E145D2">
        <w:t>Dzintaru</w:t>
      </w:r>
      <w:r>
        <w:t xml:space="preserve"> </w:t>
      </w:r>
      <w:r w:rsidR="006F7C3A">
        <w:t>iela 73</w:t>
      </w:r>
      <w:r>
        <w:t xml:space="preserve">, </w:t>
      </w:r>
      <w:r w:rsidR="00E145D2">
        <w:t>Pāvilosta</w:t>
      </w:r>
      <w:r>
        <w:t xml:space="preserve">, </w:t>
      </w:r>
      <w:r w:rsidR="00E145D2">
        <w:t>LV-3466</w:t>
      </w:r>
      <w:r>
        <w:t>.</w:t>
      </w:r>
    </w:p>
    <w:p w:rsidR="00F55067" w:rsidRDefault="00F55067" w:rsidP="00F55067"/>
    <w:p w:rsidR="00F55067" w:rsidRPr="005C5B0F" w:rsidRDefault="00F55067" w:rsidP="00791E17">
      <w:pPr>
        <w:jc w:val="both"/>
        <w:rPr>
          <w:b/>
        </w:rPr>
      </w:pPr>
      <w:r w:rsidRPr="005C5B0F">
        <w:rPr>
          <w:b/>
        </w:rPr>
        <w:t xml:space="preserve">Līgums: </w:t>
      </w:r>
      <w:r w:rsidR="007E2C13" w:rsidRPr="00482A4D">
        <w:rPr>
          <w:b/>
          <w:bCs/>
          <w:iCs/>
        </w:rPr>
        <w:t>Eiropas Reģionālā</w:t>
      </w:r>
      <w:r w:rsidR="00061A07">
        <w:rPr>
          <w:b/>
          <w:bCs/>
          <w:iCs/>
        </w:rPr>
        <w:t>s</w:t>
      </w:r>
      <w:r w:rsidR="007E2C13"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7E2C13" w:rsidRPr="00482A4D">
        <w:rPr>
          <w:b/>
          <w:bCs/>
          <w:iCs/>
        </w:rPr>
        <w:t>Dienvidkurzemes</w:t>
      </w:r>
      <w:proofErr w:type="spellEnd"/>
      <w:r w:rsidR="007E2C13" w:rsidRPr="00482A4D">
        <w:rPr>
          <w:b/>
          <w:bCs/>
          <w:iCs/>
        </w:rPr>
        <w:t xml:space="preserve"> piekrastes mantojums cauri gadsimtiem” ietvaros </w:t>
      </w:r>
      <w:r w:rsidR="007E2C13" w:rsidRPr="00F77F86">
        <w:rPr>
          <w:b/>
          <w:bCs/>
        </w:rPr>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7E2C13">
        <w:rPr>
          <w:b/>
          <w:bCs/>
          <w:iCs/>
        </w:rPr>
        <w:t>”</w:t>
      </w:r>
      <w:r w:rsidR="000C02E8" w:rsidRPr="00530EF5">
        <w:rPr>
          <w:b/>
          <w:bCs/>
          <w:iCs/>
        </w:rPr>
        <w:t xml:space="preserve">, </w:t>
      </w:r>
      <w:r w:rsidR="000C02E8" w:rsidRPr="00530EF5">
        <w:t xml:space="preserve">(identifikācijas nr. </w:t>
      </w:r>
      <w:r w:rsidR="00B95493">
        <w:t>PNP</w:t>
      </w:r>
      <w:r w:rsidR="000C02E8" w:rsidRPr="00530EF5">
        <w:t xml:space="preserve"> </w:t>
      </w:r>
      <w:r w:rsidR="00B535B3">
        <w:t>2017/7/ERAF</w:t>
      </w:r>
      <w:r w:rsidR="000C02E8" w:rsidRPr="00530EF5">
        <w:t>)</w:t>
      </w:r>
    </w:p>
    <w:p w:rsidR="00F55067" w:rsidRPr="005C5B0F" w:rsidRDefault="00F55067" w:rsidP="00F55067">
      <w:pPr>
        <w:jc w:val="both"/>
        <w:rPr>
          <w:caps/>
        </w:rPr>
      </w:pPr>
    </w:p>
    <w:p w:rsidR="00F55067" w:rsidRDefault="00F55067" w:rsidP="00F55067">
      <w:pPr>
        <w:jc w:val="both"/>
      </w:pPr>
      <w:r w:rsidRPr="005C5B0F">
        <w:rPr>
          <w:caps/>
        </w:rPr>
        <w:t>Tā kā</w:t>
      </w:r>
      <w:r w:rsidRPr="005C5B0F">
        <w:t xml:space="preserve"> ______________________________________________ </w:t>
      </w:r>
      <w:r w:rsidRPr="005C5B0F">
        <w:rPr>
          <w:i/>
        </w:rPr>
        <w:t>(uzņēmēja nosaukums)</w:t>
      </w:r>
      <w:r w:rsidRPr="005C5B0F">
        <w:t xml:space="preserve"> (turpmāk tekstā saukts “Uzņēmējs”) ir veicis būvdarbus, saskaņā ar Līgumu Nr. ________ datētu ar </w:t>
      </w:r>
      <w:r w:rsidR="0002448F">
        <w:t>2017</w:t>
      </w:r>
      <w:r w:rsidRPr="00530EF5">
        <w:t xml:space="preserve">.g. ___. ____________ </w:t>
      </w:r>
      <w:r w:rsidR="007E2C13" w:rsidRPr="00482A4D">
        <w:rPr>
          <w:b/>
          <w:bCs/>
          <w:iCs/>
        </w:rPr>
        <w:t>Eiropas Reģionālā</w:t>
      </w:r>
      <w:r w:rsidR="00061A07">
        <w:rPr>
          <w:b/>
          <w:bCs/>
          <w:iCs/>
        </w:rPr>
        <w:t>s</w:t>
      </w:r>
      <w:r w:rsidR="007E2C13"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7E2C13" w:rsidRPr="00482A4D">
        <w:rPr>
          <w:b/>
          <w:bCs/>
          <w:iCs/>
        </w:rPr>
        <w:t>Dienvidkurzemes</w:t>
      </w:r>
      <w:proofErr w:type="spellEnd"/>
      <w:r w:rsidR="007E2C13" w:rsidRPr="00482A4D">
        <w:rPr>
          <w:b/>
          <w:bCs/>
          <w:iCs/>
        </w:rPr>
        <w:t xml:space="preserve"> piekrastes mantojums cauri gadsimtiem” ietvaros </w:t>
      </w:r>
      <w:r w:rsidR="007E2C13" w:rsidRPr="00F77F86">
        <w:rPr>
          <w:b/>
          <w:bCs/>
        </w:rPr>
        <w:t>“</w:t>
      </w:r>
      <w:proofErr w:type="spellStart"/>
      <w:r w:rsidR="00B535B3">
        <w:rPr>
          <w:b/>
          <w:bCs/>
          <w:iCs/>
        </w:rPr>
        <w:t>Pretplūdu</w:t>
      </w:r>
      <w:proofErr w:type="spellEnd"/>
      <w:r w:rsidR="00B535B3">
        <w:rPr>
          <w:b/>
          <w:bCs/>
          <w:iCs/>
        </w:rPr>
        <w:t xml:space="preserve"> </w:t>
      </w:r>
      <w:proofErr w:type="spellStart"/>
      <w:r w:rsidR="00B535B3">
        <w:rPr>
          <w:b/>
          <w:bCs/>
          <w:iCs/>
        </w:rPr>
        <w:t>aizsargbūves</w:t>
      </w:r>
      <w:proofErr w:type="spellEnd"/>
      <w:r w:rsidR="00B535B3">
        <w:rPr>
          <w:b/>
          <w:bCs/>
          <w:iCs/>
        </w:rPr>
        <w:t>- promenādes izbūve, lai novērstu plūdu apdraudējumu un uzlabotu piekļuvi Pāvilostas novadpētniecības muzeja ēkai un moliem</w:t>
      </w:r>
      <w:r w:rsidR="007E2C13">
        <w:rPr>
          <w:b/>
          <w:bCs/>
          <w:iCs/>
        </w:rPr>
        <w:t>”</w:t>
      </w:r>
      <w:r w:rsidR="000C02E8" w:rsidRPr="00530EF5">
        <w:rPr>
          <w:b/>
          <w:bCs/>
          <w:iCs/>
        </w:rPr>
        <w:t xml:space="preserve">, </w:t>
      </w:r>
      <w:r w:rsidR="000C02E8" w:rsidRPr="00530EF5">
        <w:t xml:space="preserve">(identifikācijas nr. </w:t>
      </w:r>
      <w:r w:rsidR="00B95493">
        <w:t>PNP</w:t>
      </w:r>
      <w:r w:rsidR="000C02E8" w:rsidRPr="00530EF5">
        <w:t xml:space="preserve"> </w:t>
      </w:r>
      <w:r w:rsidR="00B535B3">
        <w:t>2017/7/ERAF</w:t>
      </w:r>
      <w:r w:rsidR="000C02E8" w:rsidRPr="00530EF5">
        <w:t>)</w:t>
      </w:r>
      <w:r w:rsidR="006F7C3A">
        <w:t xml:space="preserve"> </w:t>
      </w:r>
      <w:r w:rsidRPr="00530EF5">
        <w:t>iesniegtajam piedāvājumam,</w:t>
      </w:r>
    </w:p>
    <w:p w:rsidR="00F55067" w:rsidRDefault="00F55067" w:rsidP="00F55067">
      <w:pPr>
        <w:jc w:val="right"/>
        <w:rPr>
          <w:rFonts w:ascii="Arial" w:hAnsi="Arial" w:cs="Arial"/>
          <w:b/>
        </w:rPr>
      </w:pPr>
    </w:p>
    <w:p w:rsidR="00F55067" w:rsidRDefault="00F55067" w:rsidP="00F55067">
      <w:pPr>
        <w:jc w:val="both"/>
      </w:pPr>
      <w:r>
        <w:rPr>
          <w:caps/>
        </w:rPr>
        <w:t>mēs</w:t>
      </w:r>
      <w:r>
        <w:t xml:space="preserve">, _______________________ </w:t>
      </w:r>
      <w:r>
        <w:rPr>
          <w:i/>
        </w:rPr>
        <w:t>(</w:t>
      </w:r>
      <w:r>
        <w:rPr>
          <w:b/>
          <w:i/>
        </w:rPr>
        <w:t>bankas</w:t>
      </w:r>
      <w:r w:rsidR="00FA293B">
        <w:rPr>
          <w:b/>
          <w:i/>
        </w:rPr>
        <w:t>/apdrošināšanas sabiedrības</w:t>
      </w:r>
      <w:r>
        <w:rPr>
          <w:i/>
        </w:rPr>
        <w:t xml:space="preserve"> nosaukums  un adrese) </w:t>
      </w:r>
      <w:r>
        <w:t>apstiprinām, ka mēs garantējam Jums par Būvuzņēmēja veikto darbu kvalitatīvu izpildi.</w:t>
      </w:r>
    </w:p>
    <w:p w:rsidR="00F55067" w:rsidRDefault="00F55067" w:rsidP="00F55067">
      <w:pPr>
        <w:jc w:val="both"/>
      </w:pPr>
      <w:r>
        <w:t xml:space="preserve">Mēs apņemamies, ka saņemot Jūsu pirmo rakstisko pieprasījumu, kurā minēts, ka Būvuzņēmējs nav izpildījis Līgumā minētās garantijas saistības un ka ir iestājušies līguma punktos 11.5; 11.6. un 11.7. minētie gadījumi vai citi punkti, kas attiecināmi un būvdarbu garantijām, bez iebildumiem un papildus paskaidrojumu pieprasīšanas, izmaksāt  summu, kuru Pasūtītājs ir iztērējis līguma punktos 11.5. un 11.6. minēto gadījumu novēršanai. </w:t>
      </w:r>
    </w:p>
    <w:p w:rsidR="00F55067" w:rsidRDefault="00F55067" w:rsidP="00F55067">
      <w:pPr>
        <w:rPr>
          <w:sz w:val="16"/>
          <w:szCs w:val="16"/>
        </w:rPr>
      </w:pPr>
    </w:p>
    <w:p w:rsidR="00F55067" w:rsidRDefault="00F55067" w:rsidP="00F55067">
      <w:r>
        <w:rPr>
          <w:color w:val="000000"/>
        </w:rPr>
        <w:t>Maksājums tiks veikts piecu darba dienu laikā uz Pasūtītāja norādīto kontu, neizvirzot nekāda veida pretenzijas un neuzsākot tiesvedību, pēc Pasūtītāja pirmā pieprasījuma saņemšanas.</w:t>
      </w:r>
    </w:p>
    <w:p w:rsidR="00F55067" w:rsidRDefault="00F55067" w:rsidP="00F55067">
      <w:pPr>
        <w:shd w:val="clear" w:color="auto" w:fill="FFFFFF"/>
        <w:spacing w:before="120" w:line="266" w:lineRule="exact"/>
        <w:ind w:left="11"/>
        <w:jc w:val="both"/>
      </w:pPr>
      <w:r>
        <w:rPr>
          <w:color w:val="000000"/>
        </w:rPr>
        <w:t>MĒS neaizkavēsim maksājumu, un nekādā gadījumā neatkāpsimies no pienākuma veikt maksājumu. Par maksājuma izpildi mēs rakstiski informēsim Pasūtītāju cik vien ātri tas būs iespējams.</w:t>
      </w:r>
    </w:p>
    <w:p w:rsidR="00F55067" w:rsidRDefault="00F55067" w:rsidP="00F55067">
      <w:pPr>
        <w:rPr>
          <w:sz w:val="16"/>
          <w:szCs w:val="16"/>
        </w:rPr>
      </w:pPr>
    </w:p>
    <w:p w:rsidR="00F55067" w:rsidRDefault="00F55067" w:rsidP="00F55067">
      <w:pPr>
        <w:jc w:val="both"/>
      </w:pPr>
      <w:r>
        <w:t>MĒS apliecinām, ka šīs garantijas ir spēkā arī, ja Būvuzņēmējs kļūst maksātnespējīgs vai ir likvidēts.</w:t>
      </w:r>
    </w:p>
    <w:p w:rsidR="00F55067" w:rsidRDefault="00F55067" w:rsidP="00F55067">
      <w:pPr>
        <w:jc w:val="both"/>
      </w:pPr>
      <w:r>
        <w:t xml:space="preserve">Garantijas ir spēkā 36 (trīsdesmit sešus) mēnešus no būvdarbu pabeigšanas, kas apstiprināts ar Pasūtītāja un Uzņēmēja parakstītu pieņemšanas nodošanas aktu. </w:t>
      </w:r>
    </w:p>
    <w:p w:rsidR="00F55067" w:rsidRDefault="00F55067" w:rsidP="00F55067">
      <w:pPr>
        <w:jc w:val="both"/>
      </w:pPr>
      <w:r>
        <w:t xml:space="preserve">Garantijas 5% apmērā, kas ir ..... </w:t>
      </w:r>
      <w:r w:rsidR="00E617FA">
        <w:t>EUR</w:t>
      </w:r>
      <w:r>
        <w:t xml:space="preserve"> (summa v</w:t>
      </w:r>
      <w:r w:rsidR="00E3200F">
        <w:t xml:space="preserve">ārdiem) no līguma summas ( bez </w:t>
      </w:r>
      <w:r>
        <w:t>PVN), tiek uzturētas visu garantijas laiku.</w:t>
      </w:r>
    </w:p>
    <w:p w:rsidR="004E0B37" w:rsidRDefault="004E0B37" w:rsidP="00F55067">
      <w:pPr>
        <w:jc w:val="both"/>
      </w:pPr>
    </w:p>
    <w:p w:rsidR="00F55067" w:rsidRDefault="00F55067" w:rsidP="00F55067">
      <w:pPr>
        <w:ind w:right="1983"/>
      </w:pPr>
      <w:r>
        <w:t>Galvotāja paraksts un zīmogs</w:t>
      </w:r>
    </w:p>
    <w:p w:rsidR="00F55067" w:rsidRDefault="00F55067" w:rsidP="00F55067">
      <w:pPr>
        <w:ind w:right="1983"/>
      </w:pPr>
      <w:r>
        <w:t>________________________</w:t>
      </w:r>
    </w:p>
    <w:p w:rsidR="00F55067" w:rsidRDefault="00F55067" w:rsidP="00F55067"/>
    <w:p w:rsidR="00F55067" w:rsidRDefault="00F55067" w:rsidP="00F55067">
      <w:r>
        <w:lastRenderedPageBreak/>
        <w:t>Datums: _________________</w:t>
      </w:r>
    </w:p>
    <w:p w:rsidR="00F55067" w:rsidRDefault="00F55067" w:rsidP="00F55067"/>
    <w:p w:rsidR="00F55067" w:rsidRDefault="00F55067" w:rsidP="00F55067"/>
    <w:p w:rsidR="00F55067" w:rsidRDefault="00F55067" w:rsidP="00C127A0">
      <w:pPr>
        <w:rPr>
          <w:rStyle w:val="Izclums"/>
        </w:rPr>
      </w:pPr>
      <w:r>
        <w:t>Adrese: _________________</w:t>
      </w:r>
    </w:p>
    <w:sectPr w:rsidR="00F55067" w:rsidSect="002344FD">
      <w:footerReference w:type="default" r:id="rId40"/>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494" w:rsidRDefault="00032494" w:rsidP="00F55067">
      <w:r>
        <w:separator/>
      </w:r>
    </w:p>
  </w:endnote>
  <w:endnote w:type="continuationSeparator" w:id="0">
    <w:p w:rsidR="00032494" w:rsidRDefault="00032494" w:rsidP="00F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ltArial">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62" w:rsidRDefault="00256262" w:rsidP="00E201A8">
    <w:pPr>
      <w:pStyle w:val="Kjene"/>
      <w:jc w:val="right"/>
    </w:pPr>
    <w:r>
      <w:fldChar w:fldCharType="begin"/>
    </w:r>
    <w:r>
      <w:instrText xml:space="preserve"> PAGE   \* MERGEFORMAT </w:instrText>
    </w:r>
    <w:r>
      <w:fldChar w:fldCharType="separate"/>
    </w:r>
    <w:r w:rsidR="007F4976">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494" w:rsidRDefault="00032494" w:rsidP="00F55067">
      <w:r>
        <w:separator/>
      </w:r>
    </w:p>
  </w:footnote>
  <w:footnote w:type="continuationSeparator" w:id="0">
    <w:p w:rsidR="00032494" w:rsidRDefault="00032494" w:rsidP="00F55067">
      <w:r>
        <w:continuationSeparator/>
      </w:r>
    </w:p>
  </w:footnote>
  <w:footnote w:id="1">
    <w:p w:rsidR="00256262" w:rsidRDefault="00256262" w:rsidP="00F55067">
      <w:pPr>
        <w:pStyle w:val="Atsauce"/>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Nolikumā noteiktajiem Pretendenta iesniedzamajiem kvalifikācijas dokumentiem jāatbilst Nolikumā noteiktajām Pretendenta kvalifikācijas prasībām.</w:t>
      </w:r>
    </w:p>
  </w:footnote>
  <w:footnote w:id="2">
    <w:p w:rsidR="00256262" w:rsidRDefault="00256262" w:rsidP="00F55067">
      <w:pPr>
        <w:pStyle w:val="Atsauce"/>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Punkts ir ietverams Pieteikumā dalībai iepirkuma procedūrā, ja Pretendents ir personu apvienība.</w:t>
      </w:r>
    </w:p>
  </w:footnote>
  <w:footnote w:id="3">
    <w:p w:rsidR="00256262" w:rsidRDefault="00256262" w:rsidP="00F55067">
      <w:pPr>
        <w:pStyle w:val="Atsauce"/>
      </w:pPr>
      <w:r>
        <w:rPr>
          <w:rStyle w:val="Vresatsau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
        </w:rPr>
        <w:t>Pieteikumu dalībai iepirkuma procedūrā paraksta visi personu apvienības dalībnieki (ja Pretendents ir personu apvienība)!</w:t>
      </w:r>
    </w:p>
  </w:footnote>
  <w:footnote w:id="4">
    <w:p w:rsidR="00256262" w:rsidRDefault="00256262" w:rsidP="00F55067">
      <w:pPr>
        <w:pStyle w:val="Atsauce"/>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CV sadaļa aizpildāma, ja speciālists nav Pretendenta, personālsabiedrības biedra (ja Pretendents ir personālsabiedrība), personu apvienības dalībnieka (ja Pretendents ir personu apvienība) vai apakšuzņēmēja darbinieks vai apakšuzņēmējs.</w:t>
      </w:r>
    </w:p>
  </w:footnote>
  <w:footnote w:id="5">
    <w:p w:rsidR="003B05C9" w:rsidRDefault="00256262" w:rsidP="003B05C9">
      <w:pPr>
        <w:pStyle w:val="Atsauce"/>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w:t>
      </w:r>
      <w:r w:rsidR="003B05C9">
        <w:rPr>
          <w:rFonts w:ascii="Times New Roman" w:hAnsi="Times New Roman" w:cs="Times New Roman"/>
        </w:rPr>
        <w:t>Par Finanšu piedāvājuma (Tāmju) veidnes sagatavošanu sk. Ministru kabineta 2015.gada 30.jūnija noteikumus Nr.330 „Noteikumi par Latvijas būvnormatīvu LBN 501-15 „</w:t>
      </w:r>
      <w:proofErr w:type="spellStart"/>
      <w:r w:rsidR="003B05C9">
        <w:rPr>
          <w:rFonts w:ascii="Times New Roman" w:hAnsi="Times New Roman" w:cs="Times New Roman"/>
        </w:rPr>
        <w:t>Būvizmaksu</w:t>
      </w:r>
      <w:proofErr w:type="spellEnd"/>
      <w:r w:rsidR="003B05C9">
        <w:rPr>
          <w:rFonts w:ascii="Times New Roman" w:hAnsi="Times New Roman" w:cs="Times New Roman"/>
        </w:rPr>
        <w:t xml:space="preserve"> noteikšanas kārtība”.</w:t>
      </w:r>
    </w:p>
    <w:p w:rsidR="00256262" w:rsidRDefault="00256262" w:rsidP="00F55067">
      <w:pPr>
        <w:pStyle w:val="Atsauce"/>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arakstaaizzme2"/>
      <w:lvlText w:val="•"/>
      <w:legacy w:legacy="1" w:legacySpace="0" w:legacyIndent="283"/>
      <w:lvlJc w:val="left"/>
      <w:pPr>
        <w:ind w:left="283" w:hanging="283"/>
      </w:pPr>
      <w:rPr>
        <w:rFonts w:ascii="Times New Roman" w:hAnsi="Times New Roman" w:cs="Times New Roman" w:hint="default"/>
        <w:sz w:val="23"/>
      </w:rPr>
    </w:lvl>
  </w:abstractNum>
  <w:abstractNum w:abstractNumId="2" w15:restartNumberingAfterBreak="0">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41A0180"/>
    <w:multiLevelType w:val="hybridMultilevel"/>
    <w:tmpl w:val="88AA6170"/>
    <w:lvl w:ilvl="0" w:tplc="97C25CBC">
      <w:start w:val="1"/>
      <w:numFmt w:val="lowerLetter"/>
      <w:lvlText w:val="%1)"/>
      <w:lvlJc w:val="left"/>
      <w:pPr>
        <w:tabs>
          <w:tab w:val="num" w:pos="1260"/>
        </w:tabs>
        <w:ind w:left="1260" w:firstLine="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07F91EFE"/>
    <w:multiLevelType w:val="hybridMultilevel"/>
    <w:tmpl w:val="E124A592"/>
    <w:lvl w:ilvl="0" w:tplc="3DD8F2EA">
      <w:start w:val="1"/>
      <w:numFmt w:val="lowerLetter"/>
      <w:lvlText w:val="%1."/>
      <w:lvlJc w:val="left"/>
      <w:pPr>
        <w:tabs>
          <w:tab w:val="num" w:pos="1211"/>
        </w:tabs>
        <w:ind w:left="1211"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0E5C1189"/>
    <w:multiLevelType w:val="multilevel"/>
    <w:tmpl w:val="710090B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 w15:restartNumberingAfterBreak="0">
    <w:nsid w:val="0E9D4D7A"/>
    <w:multiLevelType w:val="hybridMultilevel"/>
    <w:tmpl w:val="09A8BAB6"/>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0F294129"/>
    <w:multiLevelType w:val="hybridMultilevel"/>
    <w:tmpl w:val="0B6EC4BE"/>
    <w:lvl w:ilvl="0" w:tplc="0426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915077"/>
    <w:multiLevelType w:val="multilevel"/>
    <w:tmpl w:val="A86A992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23430CA5"/>
    <w:multiLevelType w:val="multilevel"/>
    <w:tmpl w:val="B576FD68"/>
    <w:lvl w:ilvl="0">
      <w:start w:val="4"/>
      <w:numFmt w:val="decimal"/>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85C14AF"/>
    <w:multiLevelType w:val="hybridMultilevel"/>
    <w:tmpl w:val="C734C9E2"/>
    <w:lvl w:ilvl="0" w:tplc="881AE390">
      <w:start w:val="1"/>
      <w:numFmt w:val="decimal"/>
      <w:pStyle w:val="Sarakstanumurs"/>
      <w:lvlText w:val="%1."/>
      <w:lvlJc w:val="left"/>
      <w:pPr>
        <w:tabs>
          <w:tab w:val="num" w:pos="2345"/>
        </w:tabs>
        <w:ind w:left="2345" w:hanging="360"/>
      </w:pPr>
    </w:lvl>
    <w:lvl w:ilvl="1" w:tplc="04260019">
      <w:start w:val="1"/>
      <w:numFmt w:val="upperRoman"/>
      <w:pStyle w:val="Sarakstanumurs2"/>
      <w:lvlText w:val="%2)"/>
      <w:lvlJc w:val="left"/>
      <w:pPr>
        <w:tabs>
          <w:tab w:val="num" w:pos="3425"/>
        </w:tabs>
        <w:ind w:left="3425" w:hanging="720"/>
      </w:pPr>
    </w:lvl>
    <w:lvl w:ilvl="2" w:tplc="0426001B">
      <w:start w:val="1"/>
      <w:numFmt w:val="decimal"/>
      <w:pStyle w:val="ListContinue3NoSpace"/>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15:restartNumberingAfterBreak="0">
    <w:nsid w:val="29734CC0"/>
    <w:multiLevelType w:val="hybridMultilevel"/>
    <w:tmpl w:val="5C4A1958"/>
    <w:lvl w:ilvl="0" w:tplc="0426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E6B70"/>
    <w:multiLevelType w:val="multilevel"/>
    <w:tmpl w:val="6D5E3EDC"/>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2C085D7D"/>
    <w:multiLevelType w:val="hybridMultilevel"/>
    <w:tmpl w:val="B91882F4"/>
    <w:lvl w:ilvl="0" w:tplc="04260011">
      <w:start w:val="1"/>
      <w:numFmt w:val="decimal"/>
      <w:lvlText w:val="%1)"/>
      <w:lvlJc w:val="left"/>
      <w:pPr>
        <w:ind w:left="1571"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15:restartNumberingAfterBreak="0">
    <w:nsid w:val="2C0E5729"/>
    <w:multiLevelType w:val="multilevel"/>
    <w:tmpl w:val="AA341084"/>
    <w:lvl w:ilvl="0">
      <w:start w:val="1"/>
      <w:numFmt w:val="decimal"/>
      <w:lvlText w:val="%1."/>
      <w:lvlJc w:val="left"/>
      <w:pPr>
        <w:tabs>
          <w:tab w:val="num" w:pos="0"/>
        </w:tabs>
        <w:ind w:left="540" w:hanging="540"/>
      </w:pPr>
      <w:rPr>
        <w:rFonts w:hint="default"/>
      </w:rPr>
    </w:lvl>
    <w:lvl w:ilvl="1">
      <w:start w:val="6"/>
      <w:numFmt w:val="decimal"/>
      <w:lvlText w:val="%1.%2."/>
      <w:lvlJc w:val="left"/>
      <w:pPr>
        <w:tabs>
          <w:tab w:val="num" w:pos="0"/>
        </w:tabs>
        <w:ind w:left="1518" w:hanging="540"/>
      </w:pPr>
      <w:rPr>
        <w:rFonts w:hint="default"/>
        <w:b/>
      </w:rPr>
    </w:lvl>
    <w:lvl w:ilvl="2">
      <w:start w:val="1"/>
      <w:numFmt w:val="decimal"/>
      <w:lvlText w:val="%1.%2.%3."/>
      <w:lvlJc w:val="left"/>
      <w:pPr>
        <w:tabs>
          <w:tab w:val="num" w:pos="-679"/>
        </w:tabs>
        <w:ind w:left="1997" w:hanging="720"/>
      </w:pPr>
      <w:rPr>
        <w:rFonts w:hint="default"/>
        <w:b w:val="0"/>
        <w:color w:val="auto"/>
        <w:sz w:val="22"/>
        <w:szCs w:val="22"/>
      </w:rPr>
    </w:lvl>
    <w:lvl w:ilvl="3">
      <w:start w:val="1"/>
      <w:numFmt w:val="lowerLetter"/>
      <w:lvlText w:val="%4)"/>
      <w:lvlJc w:val="left"/>
      <w:pPr>
        <w:tabs>
          <w:tab w:val="num" w:pos="-1232"/>
        </w:tabs>
        <w:ind w:left="2422" w:hanging="720"/>
      </w:pPr>
      <w:rPr>
        <w:rFonts w:ascii="Times New Roman" w:eastAsia="Times New Roman" w:hAnsi="Times New Roman" w:cs="Times New Roman"/>
      </w:rPr>
    </w:lvl>
    <w:lvl w:ilvl="4">
      <w:start w:val="1"/>
      <w:numFmt w:val="decimal"/>
      <w:lvlText w:val="%1.%2.%3.%4.%5."/>
      <w:lvlJc w:val="left"/>
      <w:pPr>
        <w:tabs>
          <w:tab w:val="num" w:pos="0"/>
        </w:tabs>
        <w:ind w:left="4992" w:hanging="1080"/>
      </w:pPr>
      <w:rPr>
        <w:rFonts w:hint="default"/>
      </w:rPr>
    </w:lvl>
    <w:lvl w:ilvl="5">
      <w:start w:val="1"/>
      <w:numFmt w:val="decimal"/>
      <w:lvlText w:val="%1.%2.%3.%4.%5.%6."/>
      <w:lvlJc w:val="left"/>
      <w:pPr>
        <w:tabs>
          <w:tab w:val="num" w:pos="0"/>
        </w:tabs>
        <w:ind w:left="5970" w:hanging="1080"/>
      </w:pPr>
      <w:rPr>
        <w:rFonts w:hint="default"/>
      </w:rPr>
    </w:lvl>
    <w:lvl w:ilvl="6">
      <w:start w:val="1"/>
      <w:numFmt w:val="decimal"/>
      <w:lvlText w:val="%1.%2.%3.%4.%5.%6.%7."/>
      <w:lvlJc w:val="left"/>
      <w:pPr>
        <w:tabs>
          <w:tab w:val="num" w:pos="0"/>
        </w:tabs>
        <w:ind w:left="7308" w:hanging="1440"/>
      </w:pPr>
      <w:rPr>
        <w:rFonts w:hint="default"/>
      </w:rPr>
    </w:lvl>
    <w:lvl w:ilvl="7">
      <w:start w:val="1"/>
      <w:numFmt w:val="decimal"/>
      <w:lvlText w:val="%1.%2.%3.%4.%5.%6.%7.%8."/>
      <w:lvlJc w:val="left"/>
      <w:pPr>
        <w:tabs>
          <w:tab w:val="num" w:pos="0"/>
        </w:tabs>
        <w:ind w:left="8286" w:hanging="1440"/>
      </w:pPr>
      <w:rPr>
        <w:rFonts w:hint="default"/>
      </w:rPr>
    </w:lvl>
    <w:lvl w:ilvl="8">
      <w:start w:val="1"/>
      <w:numFmt w:val="decimal"/>
      <w:lvlText w:val="%1.%2.%3.%4.%5.%6.%7.%8.%9."/>
      <w:lvlJc w:val="left"/>
      <w:pPr>
        <w:tabs>
          <w:tab w:val="num" w:pos="0"/>
        </w:tabs>
        <w:ind w:left="9624" w:hanging="1800"/>
      </w:pPr>
      <w:rPr>
        <w:rFonts w:hint="default"/>
      </w:rPr>
    </w:lvl>
  </w:abstractNum>
  <w:abstractNum w:abstractNumId="21" w15:restartNumberingAfterBreak="0">
    <w:nsid w:val="2C351BAD"/>
    <w:multiLevelType w:val="multilevel"/>
    <w:tmpl w:val="08D42ADC"/>
    <w:lvl w:ilvl="0">
      <w:start w:val="1"/>
      <w:numFmt w:val="decimal"/>
      <w:lvlText w:val="%1."/>
      <w:lvlJc w:val="left"/>
      <w:pPr>
        <w:tabs>
          <w:tab w:val="num" w:pos="480"/>
        </w:tabs>
        <w:ind w:left="480" w:hanging="480"/>
      </w:pPr>
      <w:rPr>
        <w:b/>
      </w:r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2DFE1FEC"/>
    <w:multiLevelType w:val="hybridMultilevel"/>
    <w:tmpl w:val="0D782F7E"/>
    <w:lvl w:ilvl="0" w:tplc="71400D5E">
      <w:start w:val="1"/>
      <w:numFmt w:val="lowerLetter"/>
      <w:lvlText w:val="%1)"/>
      <w:lvlJc w:val="left"/>
      <w:pPr>
        <w:tabs>
          <w:tab w:val="num" w:pos="1260"/>
        </w:tabs>
        <w:ind w:left="1260" w:firstLine="0"/>
      </w:pPr>
      <w:rPr>
        <w:rFonts w:ascii="Times New Roman" w:hAnsi="Times New Roman" w:cs="Times New Roman" w:hint="default"/>
      </w:rPr>
    </w:lvl>
    <w:lvl w:ilvl="1" w:tplc="8996C63E">
      <w:start w:val="3"/>
      <w:numFmt w:val="bullet"/>
      <w:lvlText w:val="-"/>
      <w:lvlJc w:val="left"/>
      <w:pPr>
        <w:tabs>
          <w:tab w:val="num" w:pos="1440"/>
        </w:tabs>
        <w:ind w:left="1440" w:hanging="360"/>
      </w:pPr>
      <w:rPr>
        <w:rFonts w:ascii="Arial" w:eastAsia="Times New Roman" w:hAnsi="Arial" w:cs="Arial" w:hint="default"/>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15:restartNumberingAfterBreak="0">
    <w:nsid w:val="2E1F226E"/>
    <w:multiLevelType w:val="hybridMultilevel"/>
    <w:tmpl w:val="BCAEE276"/>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15:restartNumberingAfterBreak="0">
    <w:nsid w:val="38206E2C"/>
    <w:multiLevelType w:val="multilevel"/>
    <w:tmpl w:val="191487BE"/>
    <w:lvl w:ilvl="0">
      <w:start w:val="1"/>
      <w:numFmt w:val="decimal"/>
      <w:pStyle w:val="Stils1"/>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15:restartNumberingAfterBreak="0">
    <w:nsid w:val="3A190EFC"/>
    <w:multiLevelType w:val="hybridMultilevel"/>
    <w:tmpl w:val="9A46F642"/>
    <w:lvl w:ilvl="0" w:tplc="24DA4AF4">
      <w:start w:val="1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3B3F1360"/>
    <w:multiLevelType w:val="hybridMultilevel"/>
    <w:tmpl w:val="953CB6CE"/>
    <w:lvl w:ilvl="0" w:tplc="A3D82D5A">
      <w:start w:val="1"/>
      <w:numFmt w:val="lowerLetter"/>
      <w:lvlText w:val="%1."/>
      <w:lvlJc w:val="left"/>
      <w:pPr>
        <w:tabs>
          <w:tab w:val="num" w:pos="1211"/>
        </w:tabs>
        <w:ind w:left="1211"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15:restartNumberingAfterBreak="0">
    <w:nsid w:val="3C735093"/>
    <w:multiLevelType w:val="multilevel"/>
    <w:tmpl w:val="ABF0887E"/>
    <w:lvl w:ilvl="0">
      <w:start w:val="13"/>
      <w:numFmt w:val="decimal"/>
      <w:lvlText w:val="%1."/>
      <w:lvlJc w:val="left"/>
      <w:pPr>
        <w:ind w:left="480" w:hanging="480"/>
      </w:pPr>
      <w:rPr>
        <w:b w:val="0"/>
      </w:rPr>
    </w:lvl>
    <w:lvl w:ilvl="1">
      <w:start w:val="1"/>
      <w:numFmt w:val="decimal"/>
      <w:lvlText w:val="14.%2."/>
      <w:lvlJc w:val="left"/>
      <w:pPr>
        <w:ind w:left="764" w:hanging="48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val="0"/>
      </w:rPr>
    </w:lvl>
    <w:lvl w:ilvl="4">
      <w:start w:val="1"/>
      <w:numFmt w:val="decimal"/>
      <w:lvlText w:val="%1.%2.%3.%4.%5."/>
      <w:lvlJc w:val="left"/>
      <w:pPr>
        <w:ind w:left="2216" w:hanging="1080"/>
      </w:pPr>
      <w:rPr>
        <w:b w:val="0"/>
      </w:rPr>
    </w:lvl>
    <w:lvl w:ilvl="5">
      <w:start w:val="1"/>
      <w:numFmt w:val="decimal"/>
      <w:lvlText w:val="%1.%2.%3.%4.%5.%6."/>
      <w:lvlJc w:val="left"/>
      <w:pPr>
        <w:ind w:left="2500" w:hanging="1080"/>
      </w:pPr>
      <w:rPr>
        <w:b w:val="0"/>
      </w:rPr>
    </w:lvl>
    <w:lvl w:ilvl="6">
      <w:start w:val="1"/>
      <w:numFmt w:val="decimal"/>
      <w:lvlText w:val="%1.%2.%3.%4.%5.%6.%7."/>
      <w:lvlJc w:val="left"/>
      <w:pPr>
        <w:ind w:left="3144" w:hanging="1440"/>
      </w:pPr>
      <w:rPr>
        <w:b w:val="0"/>
      </w:rPr>
    </w:lvl>
    <w:lvl w:ilvl="7">
      <w:start w:val="1"/>
      <w:numFmt w:val="decimal"/>
      <w:lvlText w:val="%1.%2.%3.%4.%5.%6.%7.%8."/>
      <w:lvlJc w:val="left"/>
      <w:pPr>
        <w:ind w:left="3428" w:hanging="1440"/>
      </w:pPr>
      <w:rPr>
        <w:b w:val="0"/>
      </w:rPr>
    </w:lvl>
    <w:lvl w:ilvl="8">
      <w:start w:val="1"/>
      <w:numFmt w:val="decimal"/>
      <w:lvlText w:val="%1.%2.%3.%4.%5.%6.%7.%8.%9."/>
      <w:lvlJc w:val="left"/>
      <w:pPr>
        <w:ind w:left="4072" w:hanging="1800"/>
      </w:pPr>
      <w:rPr>
        <w:b w:val="0"/>
      </w:rPr>
    </w:lvl>
  </w:abstractNum>
  <w:abstractNum w:abstractNumId="29" w15:restartNumberingAfterBreak="0">
    <w:nsid w:val="3C915273"/>
    <w:multiLevelType w:val="hybridMultilevel"/>
    <w:tmpl w:val="BCAEE276"/>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3D6A50AC"/>
    <w:multiLevelType w:val="hybridMultilevel"/>
    <w:tmpl w:val="264E0C44"/>
    <w:lvl w:ilvl="0" w:tplc="65B07EBC">
      <w:start w:val="1"/>
      <w:numFmt w:val="bullet"/>
      <w:lvlText w:val=""/>
      <w:lvlJc w:val="left"/>
      <w:pPr>
        <w:tabs>
          <w:tab w:val="num" w:pos="1345"/>
        </w:tabs>
        <w:ind w:left="1345" w:hanging="360"/>
      </w:pPr>
      <w:rPr>
        <w:rFonts w:ascii="Symbol" w:hAnsi="Symbol" w:hint="default"/>
        <w:color w:val="auto"/>
        <w:sz w:val="20"/>
        <w:szCs w:val="20"/>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1"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32"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start w:val="1"/>
      <w:numFmt w:val="decimal"/>
      <w:pStyle w:val="Level2"/>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15:restartNumberingAfterBreak="0">
    <w:nsid w:val="440B229A"/>
    <w:multiLevelType w:val="singleLevel"/>
    <w:tmpl w:val="25966762"/>
    <w:lvl w:ilvl="0">
      <w:start w:val="1"/>
      <w:numFmt w:val="decimal"/>
      <w:lvlText w:val="10.%1."/>
      <w:lvlJc w:val="left"/>
      <w:pPr>
        <w:tabs>
          <w:tab w:val="num" w:pos="0"/>
        </w:tabs>
        <w:ind w:left="0" w:firstLine="0"/>
      </w:pPr>
      <w:rPr>
        <w:rFonts w:ascii="Times New Roman" w:hAnsi="Times New Roman" w:cs="Times New Roman" w:hint="default"/>
        <w:sz w:val="22"/>
        <w:szCs w:val="22"/>
      </w:rPr>
    </w:lvl>
  </w:abstractNum>
  <w:abstractNum w:abstractNumId="34"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46EF752C"/>
    <w:multiLevelType w:val="multilevel"/>
    <w:tmpl w:val="CCD0DAF8"/>
    <w:lvl w:ilvl="0">
      <w:start w:val="1"/>
      <w:numFmt w:val="decimal"/>
      <w:lvlText w:val="%1."/>
      <w:lvlJc w:val="left"/>
      <w:pPr>
        <w:ind w:left="720" w:hanging="720"/>
      </w:pPr>
      <w:rPr>
        <w:rFonts w:hint="default"/>
      </w:rPr>
    </w:lvl>
    <w:lvl w:ilvl="1">
      <w:start w:val="9"/>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47332F7D"/>
    <w:multiLevelType w:val="hybridMultilevel"/>
    <w:tmpl w:val="52D65B36"/>
    <w:lvl w:ilvl="0" w:tplc="8F6A5A46">
      <w:start w:val="1"/>
      <w:numFmt w:val="lowerLetter"/>
      <w:lvlText w:val="%1)"/>
      <w:lvlJc w:val="left"/>
      <w:pPr>
        <w:ind w:left="720" w:hanging="360"/>
      </w:pPr>
      <w:rPr>
        <w:rFonts w:cs="Times New Roman"/>
        <w:i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7" w15:restartNumberingAfterBreak="0">
    <w:nsid w:val="4A9E5EF6"/>
    <w:multiLevelType w:val="hybridMultilevel"/>
    <w:tmpl w:val="8676D996"/>
    <w:lvl w:ilvl="0" w:tplc="F07A4300">
      <w:start w:val="1"/>
      <w:numFmt w:val="lowerLetter"/>
      <w:lvlText w:val="%1)"/>
      <w:lvlJc w:val="left"/>
      <w:pPr>
        <w:tabs>
          <w:tab w:val="num" w:pos="1260"/>
        </w:tabs>
        <w:ind w:left="1260" w:firstLine="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8" w15:restartNumberingAfterBreak="0">
    <w:nsid w:val="4BDE42A8"/>
    <w:multiLevelType w:val="multilevel"/>
    <w:tmpl w:val="C8866174"/>
    <w:lvl w:ilvl="0">
      <w:start w:val="9"/>
      <w:numFmt w:val="decimal"/>
      <w:lvlText w:val="%1."/>
      <w:lvlJc w:val="left"/>
      <w:pPr>
        <w:ind w:left="540" w:hanging="540"/>
      </w:pPr>
      <w:rPr>
        <w:rFonts w:eastAsia="Times New Roman"/>
        <w:color w:val="000000"/>
      </w:rPr>
    </w:lvl>
    <w:lvl w:ilvl="1">
      <w:start w:val="1"/>
      <w:numFmt w:val="decimal"/>
      <w:lvlText w:val="9.%2."/>
      <w:lvlJc w:val="left"/>
      <w:pPr>
        <w:ind w:left="824" w:hanging="540"/>
      </w:pPr>
      <w:rPr>
        <w:rFonts w:eastAsia="Times New Roman"/>
        <w:b w:val="0"/>
        <w:color w:val="000000"/>
      </w:rPr>
    </w:lvl>
    <w:lvl w:ilvl="2">
      <w:start w:val="1"/>
      <w:numFmt w:val="decimal"/>
      <w:lvlText w:val="9.%2.%3."/>
      <w:lvlJc w:val="left"/>
      <w:pPr>
        <w:ind w:left="862" w:hanging="720"/>
      </w:pPr>
      <w:rPr>
        <w:rFonts w:eastAsia="Times New Roman"/>
        <w:color w:val="000000"/>
      </w:rPr>
    </w:lvl>
    <w:lvl w:ilvl="3">
      <w:start w:val="1"/>
      <w:numFmt w:val="decimal"/>
      <w:lvlText w:val="8.%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39" w15:restartNumberingAfterBreak="0">
    <w:nsid w:val="4C4C4F79"/>
    <w:multiLevelType w:val="multilevel"/>
    <w:tmpl w:val="DF3E0BF8"/>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7"/>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40" w15:restartNumberingAfterBreak="0">
    <w:nsid w:val="4C5A6D8D"/>
    <w:multiLevelType w:val="hybridMultilevel"/>
    <w:tmpl w:val="00D68C5A"/>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15:restartNumberingAfterBreak="0">
    <w:nsid w:val="4EFF6270"/>
    <w:multiLevelType w:val="hybridMultilevel"/>
    <w:tmpl w:val="BAA84DE8"/>
    <w:lvl w:ilvl="0" w:tplc="D6E245B6">
      <w:start w:val="1"/>
      <w:numFmt w:val="lowerLetter"/>
      <w:lvlText w:val="%1)"/>
      <w:lvlJc w:val="left"/>
      <w:pPr>
        <w:ind w:left="164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2" w15:restartNumberingAfterBreak="0">
    <w:nsid w:val="503C6740"/>
    <w:multiLevelType w:val="singleLevel"/>
    <w:tmpl w:val="E200D1FC"/>
    <w:lvl w:ilvl="0">
      <w:start w:val="2"/>
      <w:numFmt w:val="decimal"/>
      <w:lvlText w:val="9.%1."/>
      <w:lvlJc w:val="left"/>
      <w:pPr>
        <w:tabs>
          <w:tab w:val="num" w:pos="0"/>
        </w:tabs>
        <w:ind w:left="0" w:firstLine="0"/>
      </w:pPr>
      <w:rPr>
        <w:rFonts w:ascii="Times New Roman" w:hAnsi="Times New Roman" w:cs="Times New Roman" w:hint="default"/>
      </w:rPr>
    </w:lvl>
  </w:abstractNum>
  <w:abstractNum w:abstractNumId="43" w15:restartNumberingAfterBreak="0">
    <w:nsid w:val="5204239E"/>
    <w:multiLevelType w:val="singleLevel"/>
    <w:tmpl w:val="C4AE027C"/>
    <w:lvl w:ilvl="0">
      <w:start w:val="2"/>
      <w:numFmt w:val="decimal"/>
      <w:lvlText w:val="13.%1."/>
      <w:lvlJc w:val="left"/>
      <w:pPr>
        <w:tabs>
          <w:tab w:val="num" w:pos="0"/>
        </w:tabs>
        <w:ind w:left="0" w:firstLine="0"/>
      </w:pPr>
      <w:rPr>
        <w:rFonts w:ascii="Times New Roman" w:hAnsi="Times New Roman" w:cs="Times New Roman" w:hint="default"/>
      </w:rPr>
    </w:lvl>
  </w:abstractNum>
  <w:abstractNum w:abstractNumId="44" w15:restartNumberingAfterBreak="0">
    <w:nsid w:val="5256009A"/>
    <w:multiLevelType w:val="multilevel"/>
    <w:tmpl w:val="77BCEECE"/>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548D6132"/>
    <w:multiLevelType w:val="hybridMultilevel"/>
    <w:tmpl w:val="9E186800"/>
    <w:lvl w:ilvl="0" w:tplc="41BC19F2">
      <w:start w:val="7"/>
      <w:numFmt w:val="decimal"/>
      <w:lvlText w:val="%1."/>
      <w:lvlJc w:val="left"/>
      <w:pPr>
        <w:tabs>
          <w:tab w:val="num" w:pos="720"/>
        </w:tabs>
        <w:ind w:left="720" w:hanging="360"/>
      </w:pPr>
    </w:lvl>
    <w:lvl w:ilvl="1" w:tplc="D7D4661C">
      <w:numFmt w:val="none"/>
      <w:lvlText w:val=""/>
      <w:lvlJc w:val="left"/>
      <w:pPr>
        <w:tabs>
          <w:tab w:val="num" w:pos="360"/>
        </w:tabs>
        <w:ind w:left="0" w:firstLine="0"/>
      </w:pPr>
    </w:lvl>
    <w:lvl w:ilvl="2" w:tplc="CF6A9006">
      <w:numFmt w:val="none"/>
      <w:lvlText w:val=""/>
      <w:lvlJc w:val="left"/>
      <w:pPr>
        <w:tabs>
          <w:tab w:val="num" w:pos="360"/>
        </w:tabs>
        <w:ind w:left="0" w:firstLine="0"/>
      </w:pPr>
    </w:lvl>
    <w:lvl w:ilvl="3" w:tplc="A34E53D4">
      <w:numFmt w:val="none"/>
      <w:lvlText w:val=""/>
      <w:lvlJc w:val="left"/>
      <w:pPr>
        <w:tabs>
          <w:tab w:val="num" w:pos="360"/>
        </w:tabs>
        <w:ind w:left="0" w:firstLine="0"/>
      </w:pPr>
    </w:lvl>
    <w:lvl w:ilvl="4" w:tplc="7E806674">
      <w:numFmt w:val="none"/>
      <w:lvlText w:val=""/>
      <w:lvlJc w:val="left"/>
      <w:pPr>
        <w:tabs>
          <w:tab w:val="num" w:pos="360"/>
        </w:tabs>
        <w:ind w:left="0" w:firstLine="0"/>
      </w:pPr>
    </w:lvl>
    <w:lvl w:ilvl="5" w:tplc="FC4C81E8">
      <w:numFmt w:val="none"/>
      <w:lvlText w:val=""/>
      <w:lvlJc w:val="left"/>
      <w:pPr>
        <w:tabs>
          <w:tab w:val="num" w:pos="360"/>
        </w:tabs>
        <w:ind w:left="0" w:firstLine="0"/>
      </w:pPr>
    </w:lvl>
    <w:lvl w:ilvl="6" w:tplc="33781476">
      <w:numFmt w:val="none"/>
      <w:lvlText w:val=""/>
      <w:lvlJc w:val="left"/>
      <w:pPr>
        <w:tabs>
          <w:tab w:val="num" w:pos="360"/>
        </w:tabs>
        <w:ind w:left="0" w:firstLine="0"/>
      </w:pPr>
    </w:lvl>
    <w:lvl w:ilvl="7" w:tplc="3B848280">
      <w:numFmt w:val="none"/>
      <w:lvlText w:val=""/>
      <w:lvlJc w:val="left"/>
      <w:pPr>
        <w:tabs>
          <w:tab w:val="num" w:pos="360"/>
        </w:tabs>
        <w:ind w:left="0" w:firstLine="0"/>
      </w:pPr>
    </w:lvl>
    <w:lvl w:ilvl="8" w:tplc="07827774">
      <w:numFmt w:val="none"/>
      <w:lvlText w:val=""/>
      <w:lvlJc w:val="left"/>
      <w:pPr>
        <w:tabs>
          <w:tab w:val="num" w:pos="360"/>
        </w:tabs>
        <w:ind w:left="0" w:firstLine="0"/>
      </w:pPr>
    </w:lvl>
  </w:abstractNum>
  <w:abstractNum w:abstractNumId="46" w15:restartNumberingAfterBreak="0">
    <w:nsid w:val="55EA3D0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7" w15:restartNumberingAfterBreak="0">
    <w:nsid w:val="56250B86"/>
    <w:multiLevelType w:val="hybridMultilevel"/>
    <w:tmpl w:val="73E4550A"/>
    <w:lvl w:ilvl="0" w:tplc="D6E245B6">
      <w:start w:val="1"/>
      <w:numFmt w:val="lowerLetter"/>
      <w:lvlText w:val="%1)"/>
      <w:lvlJc w:val="left"/>
      <w:pPr>
        <w:ind w:left="1582"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8" w15:restartNumberingAfterBreak="0">
    <w:nsid w:val="56F12440"/>
    <w:multiLevelType w:val="multilevel"/>
    <w:tmpl w:val="A4A60FEA"/>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4"/>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49" w15:restartNumberingAfterBreak="0">
    <w:nsid w:val="57CE4E3A"/>
    <w:multiLevelType w:val="hybridMultilevel"/>
    <w:tmpl w:val="AEFECF00"/>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0" w15:restartNumberingAfterBreak="0">
    <w:nsid w:val="593B642D"/>
    <w:multiLevelType w:val="singleLevel"/>
    <w:tmpl w:val="4A5E45E6"/>
    <w:lvl w:ilvl="0">
      <w:start w:val="2"/>
      <w:numFmt w:val="decimal"/>
      <w:lvlText w:val="11.%1."/>
      <w:lvlJc w:val="left"/>
      <w:pPr>
        <w:tabs>
          <w:tab w:val="num" w:pos="0"/>
        </w:tabs>
        <w:ind w:left="0" w:firstLine="0"/>
      </w:pPr>
      <w:rPr>
        <w:rFonts w:ascii="Times New Roman" w:hAnsi="Times New Roman" w:cs="Times New Roman" w:hint="default"/>
      </w:rPr>
    </w:lvl>
  </w:abstractNum>
  <w:abstractNum w:abstractNumId="51" w15:restartNumberingAfterBreak="0">
    <w:nsid w:val="59FA04CB"/>
    <w:multiLevelType w:val="singleLevel"/>
    <w:tmpl w:val="C8969DDE"/>
    <w:lvl w:ilvl="0">
      <w:start w:val="1"/>
      <w:numFmt w:val="decimal"/>
      <w:lvlText w:val="5.%1."/>
      <w:legacy w:legacy="1" w:legacySpace="0" w:legacyIndent="388"/>
      <w:lvlJc w:val="left"/>
      <w:pPr>
        <w:ind w:left="0" w:firstLine="0"/>
      </w:pPr>
      <w:rPr>
        <w:rFonts w:ascii="Times New Roman" w:hAnsi="Times New Roman" w:cs="Times New Roman" w:hint="default"/>
        <w:sz w:val="24"/>
        <w:szCs w:val="24"/>
      </w:rPr>
    </w:lvl>
  </w:abstractNum>
  <w:abstractNum w:abstractNumId="52" w15:restartNumberingAfterBreak="0">
    <w:nsid w:val="5B3A081F"/>
    <w:multiLevelType w:val="multilevel"/>
    <w:tmpl w:val="DF3E0BF8"/>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7"/>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53" w15:restartNumberingAfterBreak="0">
    <w:nsid w:val="5C7A7CFB"/>
    <w:multiLevelType w:val="multilevel"/>
    <w:tmpl w:val="77BCEECE"/>
    <w:lvl w:ilvl="0">
      <w:start w:val="12"/>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5" w15:restartNumberingAfterBreak="0">
    <w:nsid w:val="5FA3452A"/>
    <w:multiLevelType w:val="multilevel"/>
    <w:tmpl w:val="D91A569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lvlText w:val="%4."/>
      <w:lvlJc w:val="left"/>
      <w:pPr>
        <w:tabs>
          <w:tab w:val="num" w:pos="1080"/>
        </w:tabs>
        <w:ind w:left="1080" w:hanging="36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6" w15:restartNumberingAfterBreak="0">
    <w:nsid w:val="63BE4444"/>
    <w:multiLevelType w:val="hybridMultilevel"/>
    <w:tmpl w:val="603C4142"/>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7" w15:restartNumberingAfterBreak="0">
    <w:nsid w:val="64A6069A"/>
    <w:multiLevelType w:val="multilevel"/>
    <w:tmpl w:val="989C13BC"/>
    <w:lvl w:ilvl="0">
      <w:start w:val="1"/>
      <w:numFmt w:val="decimal"/>
      <w:pStyle w:val="Paraksts"/>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8" w15:restartNumberingAfterBreak="0">
    <w:nsid w:val="6833400C"/>
    <w:multiLevelType w:val="hybridMultilevel"/>
    <w:tmpl w:val="A3EE6046"/>
    <w:lvl w:ilvl="0" w:tplc="E3A61B1C">
      <w:start w:val="1"/>
      <w:numFmt w:val="lowerLetter"/>
      <w:lvlText w:val="%1)"/>
      <w:lvlJc w:val="left"/>
      <w:pPr>
        <w:ind w:left="720" w:hanging="360"/>
      </w:pPr>
      <w:rPr>
        <w:b w:val="0"/>
      </w:rPr>
    </w:lvl>
    <w:lvl w:ilvl="1" w:tplc="04260019">
      <w:start w:val="1"/>
      <w:numFmt w:val="decimal"/>
      <w:lvlText w:val="%2."/>
      <w:lvlJc w:val="left"/>
      <w:pPr>
        <w:tabs>
          <w:tab w:val="num" w:pos="1440"/>
        </w:tabs>
        <w:ind w:left="1440" w:hanging="360"/>
      </w:pPr>
    </w:lvl>
    <w:lvl w:ilvl="2" w:tplc="0426001B">
      <w:start w:val="1"/>
      <w:numFmt w:val="lowerRoman"/>
      <w:lvlText w:val="%3."/>
      <w:lvlJc w:val="right"/>
      <w:pPr>
        <w:ind w:left="2160" w:hanging="18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9" w15:restartNumberingAfterBreak="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60"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cs="Times New Roman" w:hint="default"/>
      </w:rPr>
    </w:lvl>
  </w:abstractNum>
  <w:abstractNum w:abstractNumId="61" w15:restartNumberingAfterBreak="0">
    <w:nsid w:val="6CFA13BD"/>
    <w:multiLevelType w:val="hybridMultilevel"/>
    <w:tmpl w:val="E19832EA"/>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2"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3" w15:restartNumberingAfterBreak="0">
    <w:nsid w:val="6EBA1714"/>
    <w:multiLevelType w:val="hybridMultilevel"/>
    <w:tmpl w:val="B0E6F808"/>
    <w:lvl w:ilvl="0" w:tplc="D50CEC46">
      <w:start w:val="1"/>
      <w:numFmt w:val="lowerLetter"/>
      <w:lvlText w:val="%1)"/>
      <w:lvlJc w:val="left"/>
      <w:pPr>
        <w:tabs>
          <w:tab w:val="num" w:pos="1260"/>
        </w:tabs>
        <w:ind w:left="1260" w:firstLine="0"/>
      </w:pPr>
      <w:rPr>
        <w:rFonts w:ascii="Times New Roman" w:hAnsi="Times New Roman" w:cs="Times New Roman" w:hint="default"/>
      </w:rPr>
    </w:lvl>
    <w:lvl w:ilvl="1" w:tplc="04260003">
      <w:start w:val="1"/>
      <w:numFmt w:val="lowerLetter"/>
      <w:lvlText w:val="%2."/>
      <w:lvlJc w:val="left"/>
      <w:pPr>
        <w:tabs>
          <w:tab w:val="num" w:pos="1620"/>
        </w:tabs>
        <w:ind w:left="162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4" w15:restartNumberingAfterBreak="0">
    <w:nsid w:val="6EFB5DC6"/>
    <w:multiLevelType w:val="hybridMultilevel"/>
    <w:tmpl w:val="213C5DA4"/>
    <w:lvl w:ilvl="0" w:tplc="D17E6892">
      <w:start w:val="1"/>
      <w:numFmt w:val="lowerLetter"/>
      <w:lvlText w:val="%1)"/>
      <w:lvlJc w:val="left"/>
      <w:pPr>
        <w:tabs>
          <w:tab w:val="num" w:pos="1260"/>
        </w:tabs>
        <w:ind w:left="1260" w:firstLine="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5" w15:restartNumberingAfterBreak="0">
    <w:nsid w:val="701220DD"/>
    <w:multiLevelType w:val="multilevel"/>
    <w:tmpl w:val="06CAF4BA"/>
    <w:lvl w:ilvl="0">
      <w:start w:val="9"/>
      <w:numFmt w:val="decimal"/>
      <w:lvlText w:val="%1."/>
      <w:lvlJc w:val="left"/>
      <w:pPr>
        <w:ind w:left="540" w:hanging="540"/>
      </w:pPr>
      <w:rPr>
        <w:rFonts w:eastAsia="Times New Roman"/>
        <w:color w:val="000000"/>
      </w:rPr>
    </w:lvl>
    <w:lvl w:ilvl="1">
      <w:start w:val="1"/>
      <w:numFmt w:val="decimal"/>
      <w:lvlText w:val="8.%2."/>
      <w:lvlJc w:val="left"/>
      <w:pPr>
        <w:ind w:left="824" w:hanging="540"/>
      </w:pPr>
      <w:rPr>
        <w:rFonts w:eastAsia="Times New Roman"/>
        <w:b w:val="0"/>
        <w:color w:val="000000"/>
      </w:rPr>
    </w:lvl>
    <w:lvl w:ilvl="2">
      <w:start w:val="1"/>
      <w:numFmt w:val="decimal"/>
      <w:lvlText w:val="8.%2.%3."/>
      <w:lvlJc w:val="left"/>
      <w:pPr>
        <w:ind w:left="862" w:hanging="720"/>
      </w:pPr>
      <w:rPr>
        <w:rFonts w:eastAsia="Times New Roman"/>
        <w:color w:val="000000"/>
      </w:rPr>
    </w:lvl>
    <w:lvl w:ilvl="3">
      <w:start w:val="1"/>
      <w:numFmt w:val="decimal"/>
      <w:lvlText w:val="8.%2.%3.%4."/>
      <w:lvlJc w:val="left"/>
      <w:pPr>
        <w:ind w:left="862"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66"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lvl>
    <w:lvl w:ilvl="1" w:tplc="04090019">
      <w:start w:val="6"/>
      <w:numFmt w:val="lowerRoman"/>
      <w:lvlText w:val="%2)"/>
      <w:lvlJc w:val="left"/>
      <w:pPr>
        <w:tabs>
          <w:tab w:val="num" w:pos="1890"/>
        </w:tabs>
        <w:ind w:left="1890" w:hanging="81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8" w15:restartNumberingAfterBreak="0">
    <w:nsid w:val="7475787D"/>
    <w:multiLevelType w:val="hybridMultilevel"/>
    <w:tmpl w:val="E124A592"/>
    <w:lvl w:ilvl="0" w:tplc="3DD8F2EA">
      <w:start w:val="1"/>
      <w:numFmt w:val="lowerLetter"/>
      <w:lvlText w:val="%1."/>
      <w:lvlJc w:val="left"/>
      <w:pPr>
        <w:tabs>
          <w:tab w:val="num" w:pos="1211"/>
        </w:tabs>
        <w:ind w:left="1211"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9" w15:restartNumberingAfterBreak="0">
    <w:nsid w:val="748A20CA"/>
    <w:multiLevelType w:val="hybridMultilevel"/>
    <w:tmpl w:val="3830D24C"/>
    <w:lvl w:ilvl="0" w:tplc="04260019">
      <w:start w:val="1"/>
      <w:numFmt w:val="lowerLetter"/>
      <w:lvlText w:val="%1."/>
      <w:lvlJc w:val="left"/>
      <w:pPr>
        <w:tabs>
          <w:tab w:val="num" w:pos="1080"/>
        </w:tabs>
        <w:ind w:left="1080" w:hanging="360"/>
      </w:pPr>
    </w:lvl>
    <w:lvl w:ilvl="1" w:tplc="04260019">
      <w:start w:val="1"/>
      <w:numFmt w:val="lowerLetter"/>
      <w:lvlText w:val="%2."/>
      <w:lvlJc w:val="left"/>
      <w:pPr>
        <w:tabs>
          <w:tab w:val="num" w:pos="2160"/>
        </w:tabs>
        <w:ind w:left="216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0"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1" w15:restartNumberingAfterBreak="0">
    <w:nsid w:val="785C32D8"/>
    <w:multiLevelType w:val="hybridMultilevel"/>
    <w:tmpl w:val="7828067C"/>
    <w:lvl w:ilvl="0" w:tplc="FFFFFFFF">
      <w:start w:val="1"/>
      <w:numFmt w:val="lowerLetter"/>
      <w:lvlText w:val="%1)"/>
      <w:lvlJc w:val="left"/>
      <w:pPr>
        <w:ind w:left="256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num>
  <w:num w:numId="9">
    <w:abstractNumId w:val="6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8"/>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8"/>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num>
  <w:num w:numId="41">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7"/>
    </w:lvlOverride>
    <w:lvlOverride w:ilvl="1"/>
    <w:lvlOverride w:ilvl="2"/>
    <w:lvlOverride w:ilvl="3"/>
    <w:lvlOverride w:ilvl="4"/>
    <w:lvlOverride w:ilvl="5"/>
    <w:lvlOverride w:ilvl="6"/>
    <w:lvlOverride w:ilvl="7"/>
    <w:lvlOverride w:ilvl="8"/>
  </w:num>
  <w:num w:numId="4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33"/>
    <w:lvlOverride w:ilvl="0">
      <w:startOverride w:val="1"/>
    </w:lvlOverride>
  </w:num>
  <w:num w:numId="46">
    <w:abstractNumId w:val="50"/>
    <w:lvlOverride w:ilvl="0">
      <w:startOverride w:val="2"/>
    </w:lvlOverride>
  </w:num>
  <w:num w:numId="47">
    <w:abstractNumId w:val="5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2"/>
    </w:lvlOverride>
  </w:num>
  <w:num w:numId="49">
    <w:abstractNumId w:val="43"/>
    <w:lvlOverride w:ilvl="0">
      <w:lvl w:ilvl="0">
        <w:start w:val="2"/>
        <w:numFmt w:val="decimal"/>
        <w:lvlText w:val="13.%1."/>
        <w:lvlJc w:val="left"/>
        <w:pPr>
          <w:tabs>
            <w:tab w:val="num" w:pos="0"/>
          </w:tabs>
          <w:ind w:left="0" w:firstLine="0"/>
        </w:pPr>
        <w:rPr>
          <w:rFonts w:ascii="Times New Roman" w:hAnsi="Times New Roman" w:cs="Times New Roman" w:hint="default"/>
        </w:rPr>
      </w:lvl>
    </w:lvlOverride>
  </w:num>
  <w:num w:numId="50">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num>
  <w:num w:numId="64">
    <w:abstractNumId w:val="3"/>
  </w:num>
  <w:num w:numId="65">
    <w:abstractNumId w:val="9"/>
  </w:num>
  <w:num w:numId="66">
    <w:abstractNumId w:val="17"/>
  </w:num>
  <w:num w:numId="67">
    <w:abstractNumId w:val="41"/>
  </w:num>
  <w:num w:numId="68">
    <w:abstractNumId w:val="19"/>
  </w:num>
  <w:num w:numId="69">
    <w:abstractNumId w:val="29"/>
  </w:num>
  <w:num w:numId="70">
    <w:abstractNumId w:val="51"/>
  </w:num>
  <w:num w:numId="71">
    <w:abstractNumId w:val="7"/>
  </w:num>
  <w:num w:numId="72">
    <w:abstractNumId w:val="46"/>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num>
  <w:num w:numId="75">
    <w:abstractNumId w:val="58"/>
  </w:num>
  <w:num w:numId="76">
    <w:abstractNumId w:val="23"/>
  </w:num>
  <w:num w:numId="77">
    <w:abstractNumId w:val="56"/>
  </w:num>
  <w:num w:numId="7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num>
  <w:num w:numId="80">
    <w:abstractNumId w:val="35"/>
  </w:num>
  <w:num w:numId="81">
    <w:abstractNumId w:val="10"/>
  </w:num>
  <w:num w:numId="82">
    <w:abstractNumId w:val="68"/>
  </w:num>
  <w:num w:numId="83">
    <w:abstractNumId w:val="5"/>
  </w:num>
  <w:num w:numId="84">
    <w:abstractNumId w:val="5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67"/>
    <w:rsid w:val="00000C12"/>
    <w:rsid w:val="00004F13"/>
    <w:rsid w:val="00021332"/>
    <w:rsid w:val="00022411"/>
    <w:rsid w:val="0002448F"/>
    <w:rsid w:val="00026989"/>
    <w:rsid w:val="000319E0"/>
    <w:rsid w:val="00032494"/>
    <w:rsid w:val="00033963"/>
    <w:rsid w:val="0003625D"/>
    <w:rsid w:val="00037C5C"/>
    <w:rsid w:val="00041EE0"/>
    <w:rsid w:val="00044DDE"/>
    <w:rsid w:val="000456D5"/>
    <w:rsid w:val="00046032"/>
    <w:rsid w:val="00046220"/>
    <w:rsid w:val="000519BF"/>
    <w:rsid w:val="00052ED3"/>
    <w:rsid w:val="000577A1"/>
    <w:rsid w:val="00061A07"/>
    <w:rsid w:val="000660EF"/>
    <w:rsid w:val="00066EE7"/>
    <w:rsid w:val="00071104"/>
    <w:rsid w:val="00072D07"/>
    <w:rsid w:val="00073EF1"/>
    <w:rsid w:val="00074D2E"/>
    <w:rsid w:val="00080076"/>
    <w:rsid w:val="00090D24"/>
    <w:rsid w:val="00090F79"/>
    <w:rsid w:val="00094DC2"/>
    <w:rsid w:val="00095A90"/>
    <w:rsid w:val="00096564"/>
    <w:rsid w:val="000A1768"/>
    <w:rsid w:val="000A195B"/>
    <w:rsid w:val="000A6E86"/>
    <w:rsid w:val="000B4609"/>
    <w:rsid w:val="000B4883"/>
    <w:rsid w:val="000B5D6B"/>
    <w:rsid w:val="000C02E8"/>
    <w:rsid w:val="000C0882"/>
    <w:rsid w:val="000C2A50"/>
    <w:rsid w:val="000C5E7F"/>
    <w:rsid w:val="000D1E2F"/>
    <w:rsid w:val="000D2A43"/>
    <w:rsid w:val="000D6BD0"/>
    <w:rsid w:val="000E1E49"/>
    <w:rsid w:val="000E4E30"/>
    <w:rsid w:val="000E4FFE"/>
    <w:rsid w:val="000F2F34"/>
    <w:rsid w:val="000F57F2"/>
    <w:rsid w:val="000F6F81"/>
    <w:rsid w:val="000F76B5"/>
    <w:rsid w:val="0010014A"/>
    <w:rsid w:val="001015A0"/>
    <w:rsid w:val="00107BF0"/>
    <w:rsid w:val="00110ECF"/>
    <w:rsid w:val="00114283"/>
    <w:rsid w:val="00123C81"/>
    <w:rsid w:val="001314BD"/>
    <w:rsid w:val="00131664"/>
    <w:rsid w:val="001327AA"/>
    <w:rsid w:val="00135C2A"/>
    <w:rsid w:val="001361B7"/>
    <w:rsid w:val="00146D23"/>
    <w:rsid w:val="00156588"/>
    <w:rsid w:val="00156C18"/>
    <w:rsid w:val="00166BBD"/>
    <w:rsid w:val="00170EAA"/>
    <w:rsid w:val="00174C8B"/>
    <w:rsid w:val="001771CB"/>
    <w:rsid w:val="00184FB9"/>
    <w:rsid w:val="001851D6"/>
    <w:rsid w:val="0019072F"/>
    <w:rsid w:val="001A04CA"/>
    <w:rsid w:val="001A287A"/>
    <w:rsid w:val="001A2C4E"/>
    <w:rsid w:val="001A5C3F"/>
    <w:rsid w:val="001B02D7"/>
    <w:rsid w:val="001B4741"/>
    <w:rsid w:val="001B5E26"/>
    <w:rsid w:val="001C0B7C"/>
    <w:rsid w:val="001D334F"/>
    <w:rsid w:val="001D379E"/>
    <w:rsid w:val="001D5B09"/>
    <w:rsid w:val="001F6FF8"/>
    <w:rsid w:val="00213F1C"/>
    <w:rsid w:val="00221410"/>
    <w:rsid w:val="00222002"/>
    <w:rsid w:val="0023066A"/>
    <w:rsid w:val="00232314"/>
    <w:rsid w:val="00232AE3"/>
    <w:rsid w:val="002344FD"/>
    <w:rsid w:val="00235601"/>
    <w:rsid w:val="00236165"/>
    <w:rsid w:val="00240951"/>
    <w:rsid w:val="002420C7"/>
    <w:rsid w:val="00246708"/>
    <w:rsid w:val="00251286"/>
    <w:rsid w:val="00251351"/>
    <w:rsid w:val="0025380F"/>
    <w:rsid w:val="00254C0E"/>
    <w:rsid w:val="00256262"/>
    <w:rsid w:val="00256CA4"/>
    <w:rsid w:val="00257010"/>
    <w:rsid w:val="002625B6"/>
    <w:rsid w:val="0026465C"/>
    <w:rsid w:val="00266CBF"/>
    <w:rsid w:val="00273236"/>
    <w:rsid w:val="002759D4"/>
    <w:rsid w:val="002805DE"/>
    <w:rsid w:val="00281A7A"/>
    <w:rsid w:val="00281B31"/>
    <w:rsid w:val="002903AE"/>
    <w:rsid w:val="00293088"/>
    <w:rsid w:val="00294E89"/>
    <w:rsid w:val="00295C39"/>
    <w:rsid w:val="002A31DB"/>
    <w:rsid w:val="002A36B7"/>
    <w:rsid w:val="002A50EE"/>
    <w:rsid w:val="002B077B"/>
    <w:rsid w:val="002B0BAE"/>
    <w:rsid w:val="002B2535"/>
    <w:rsid w:val="002B2CF3"/>
    <w:rsid w:val="002C36C3"/>
    <w:rsid w:val="002C687C"/>
    <w:rsid w:val="002D1CDF"/>
    <w:rsid w:val="002D48D3"/>
    <w:rsid w:val="002D50B7"/>
    <w:rsid w:val="002D6E85"/>
    <w:rsid w:val="002D716B"/>
    <w:rsid w:val="002D7BB6"/>
    <w:rsid w:val="002E1328"/>
    <w:rsid w:val="002E321C"/>
    <w:rsid w:val="002E3739"/>
    <w:rsid w:val="002F1D47"/>
    <w:rsid w:val="002F2C83"/>
    <w:rsid w:val="002F775F"/>
    <w:rsid w:val="003005E9"/>
    <w:rsid w:val="0030084D"/>
    <w:rsid w:val="0030124A"/>
    <w:rsid w:val="003016BA"/>
    <w:rsid w:val="00302CAB"/>
    <w:rsid w:val="00303257"/>
    <w:rsid w:val="0032607D"/>
    <w:rsid w:val="003306F3"/>
    <w:rsid w:val="0033305A"/>
    <w:rsid w:val="003424F5"/>
    <w:rsid w:val="003454A2"/>
    <w:rsid w:val="00350699"/>
    <w:rsid w:val="003515CD"/>
    <w:rsid w:val="0035197A"/>
    <w:rsid w:val="00351B65"/>
    <w:rsid w:val="00352621"/>
    <w:rsid w:val="00354914"/>
    <w:rsid w:val="00361323"/>
    <w:rsid w:val="00361948"/>
    <w:rsid w:val="003628C2"/>
    <w:rsid w:val="00363351"/>
    <w:rsid w:val="00371030"/>
    <w:rsid w:val="00371C2E"/>
    <w:rsid w:val="0037415D"/>
    <w:rsid w:val="003760EA"/>
    <w:rsid w:val="00384BBA"/>
    <w:rsid w:val="00385B89"/>
    <w:rsid w:val="00387744"/>
    <w:rsid w:val="00397B75"/>
    <w:rsid w:val="003A4629"/>
    <w:rsid w:val="003A49C2"/>
    <w:rsid w:val="003B03ED"/>
    <w:rsid w:val="003B05C9"/>
    <w:rsid w:val="003B2059"/>
    <w:rsid w:val="003B220C"/>
    <w:rsid w:val="003B23D5"/>
    <w:rsid w:val="003B2570"/>
    <w:rsid w:val="003B62BA"/>
    <w:rsid w:val="003B6A14"/>
    <w:rsid w:val="003B7FA3"/>
    <w:rsid w:val="003C0441"/>
    <w:rsid w:val="003C6712"/>
    <w:rsid w:val="003D1759"/>
    <w:rsid w:val="003D1821"/>
    <w:rsid w:val="003D6DC5"/>
    <w:rsid w:val="003E1A49"/>
    <w:rsid w:val="003E1E4E"/>
    <w:rsid w:val="003E3BE1"/>
    <w:rsid w:val="003F304D"/>
    <w:rsid w:val="003F53A9"/>
    <w:rsid w:val="003F5E1B"/>
    <w:rsid w:val="003F67DF"/>
    <w:rsid w:val="00400810"/>
    <w:rsid w:val="004037D3"/>
    <w:rsid w:val="00405E8D"/>
    <w:rsid w:val="00413326"/>
    <w:rsid w:val="004178F3"/>
    <w:rsid w:val="00420D3D"/>
    <w:rsid w:val="004256A4"/>
    <w:rsid w:val="00430BA4"/>
    <w:rsid w:val="004320E2"/>
    <w:rsid w:val="00433A43"/>
    <w:rsid w:val="004420EC"/>
    <w:rsid w:val="00443C73"/>
    <w:rsid w:val="0044546A"/>
    <w:rsid w:val="00446860"/>
    <w:rsid w:val="00447578"/>
    <w:rsid w:val="00450A5E"/>
    <w:rsid w:val="00451B23"/>
    <w:rsid w:val="00457A4C"/>
    <w:rsid w:val="004608EB"/>
    <w:rsid w:val="004761D3"/>
    <w:rsid w:val="004773E2"/>
    <w:rsid w:val="00482A4D"/>
    <w:rsid w:val="004848C2"/>
    <w:rsid w:val="00491869"/>
    <w:rsid w:val="00494ABC"/>
    <w:rsid w:val="00494AFF"/>
    <w:rsid w:val="004A6D44"/>
    <w:rsid w:val="004B4A34"/>
    <w:rsid w:val="004B4D3B"/>
    <w:rsid w:val="004B594E"/>
    <w:rsid w:val="004B5963"/>
    <w:rsid w:val="004B59C9"/>
    <w:rsid w:val="004C3A32"/>
    <w:rsid w:val="004C4B47"/>
    <w:rsid w:val="004C68CE"/>
    <w:rsid w:val="004C7712"/>
    <w:rsid w:val="004D0EE4"/>
    <w:rsid w:val="004E0B37"/>
    <w:rsid w:val="004E16EC"/>
    <w:rsid w:val="004E3472"/>
    <w:rsid w:val="004E3EAA"/>
    <w:rsid w:val="004E401D"/>
    <w:rsid w:val="004E5C46"/>
    <w:rsid w:val="004E6AE7"/>
    <w:rsid w:val="004E7BDF"/>
    <w:rsid w:val="004F0121"/>
    <w:rsid w:val="004F3A03"/>
    <w:rsid w:val="004F4D2E"/>
    <w:rsid w:val="004F65DF"/>
    <w:rsid w:val="00501AAD"/>
    <w:rsid w:val="005045EF"/>
    <w:rsid w:val="00507410"/>
    <w:rsid w:val="00511383"/>
    <w:rsid w:val="00511C15"/>
    <w:rsid w:val="005148F2"/>
    <w:rsid w:val="00515D41"/>
    <w:rsid w:val="00517C0C"/>
    <w:rsid w:val="00523E14"/>
    <w:rsid w:val="00530E54"/>
    <w:rsid w:val="00530EF5"/>
    <w:rsid w:val="00543440"/>
    <w:rsid w:val="00552344"/>
    <w:rsid w:val="00560237"/>
    <w:rsid w:val="005712C0"/>
    <w:rsid w:val="00575C0E"/>
    <w:rsid w:val="00576B1F"/>
    <w:rsid w:val="00577A5B"/>
    <w:rsid w:val="00580C9E"/>
    <w:rsid w:val="00587DBD"/>
    <w:rsid w:val="0059170B"/>
    <w:rsid w:val="00594CDB"/>
    <w:rsid w:val="005B183E"/>
    <w:rsid w:val="005B367D"/>
    <w:rsid w:val="005C0768"/>
    <w:rsid w:val="005C2619"/>
    <w:rsid w:val="005C2AFC"/>
    <w:rsid w:val="005C5321"/>
    <w:rsid w:val="005C5B0F"/>
    <w:rsid w:val="005C5ED3"/>
    <w:rsid w:val="005D48C9"/>
    <w:rsid w:val="005D636C"/>
    <w:rsid w:val="005E206B"/>
    <w:rsid w:val="005E2CE0"/>
    <w:rsid w:val="005E7605"/>
    <w:rsid w:val="005F0985"/>
    <w:rsid w:val="005F5B7A"/>
    <w:rsid w:val="00600C02"/>
    <w:rsid w:val="00602E2B"/>
    <w:rsid w:val="00603F67"/>
    <w:rsid w:val="00610DB3"/>
    <w:rsid w:val="00617FC5"/>
    <w:rsid w:val="00630B60"/>
    <w:rsid w:val="00633688"/>
    <w:rsid w:val="00633C59"/>
    <w:rsid w:val="00637E6E"/>
    <w:rsid w:val="00643C7D"/>
    <w:rsid w:val="0064504A"/>
    <w:rsid w:val="006500DE"/>
    <w:rsid w:val="00651E2C"/>
    <w:rsid w:val="00655998"/>
    <w:rsid w:val="00663367"/>
    <w:rsid w:val="0066422B"/>
    <w:rsid w:val="00676D9B"/>
    <w:rsid w:val="006771AF"/>
    <w:rsid w:val="0068260B"/>
    <w:rsid w:val="006843B1"/>
    <w:rsid w:val="006844DB"/>
    <w:rsid w:val="006947EF"/>
    <w:rsid w:val="00695091"/>
    <w:rsid w:val="00695898"/>
    <w:rsid w:val="006969A4"/>
    <w:rsid w:val="006A2A56"/>
    <w:rsid w:val="006A5CC5"/>
    <w:rsid w:val="006A628E"/>
    <w:rsid w:val="006B300E"/>
    <w:rsid w:val="006B33AD"/>
    <w:rsid w:val="006C1F11"/>
    <w:rsid w:val="006C31DF"/>
    <w:rsid w:val="006D4F09"/>
    <w:rsid w:val="006D5DF2"/>
    <w:rsid w:val="006D64D9"/>
    <w:rsid w:val="006D669E"/>
    <w:rsid w:val="006E25FB"/>
    <w:rsid w:val="006F4718"/>
    <w:rsid w:val="006F7C3A"/>
    <w:rsid w:val="00700720"/>
    <w:rsid w:val="0070393C"/>
    <w:rsid w:val="00707DD0"/>
    <w:rsid w:val="00712775"/>
    <w:rsid w:val="0071324E"/>
    <w:rsid w:val="00714022"/>
    <w:rsid w:val="007170AA"/>
    <w:rsid w:val="00717AC6"/>
    <w:rsid w:val="00722D46"/>
    <w:rsid w:val="00726731"/>
    <w:rsid w:val="007349B5"/>
    <w:rsid w:val="007357FD"/>
    <w:rsid w:val="007461F6"/>
    <w:rsid w:val="0075326D"/>
    <w:rsid w:val="00753B79"/>
    <w:rsid w:val="00754842"/>
    <w:rsid w:val="00761908"/>
    <w:rsid w:val="007667D9"/>
    <w:rsid w:val="00775FF1"/>
    <w:rsid w:val="00785294"/>
    <w:rsid w:val="00786A54"/>
    <w:rsid w:val="007874F7"/>
    <w:rsid w:val="007904E8"/>
    <w:rsid w:val="0079161F"/>
    <w:rsid w:val="00791E17"/>
    <w:rsid w:val="00794302"/>
    <w:rsid w:val="00795A8F"/>
    <w:rsid w:val="00795D16"/>
    <w:rsid w:val="007A4DC1"/>
    <w:rsid w:val="007A6590"/>
    <w:rsid w:val="007C7428"/>
    <w:rsid w:val="007D036E"/>
    <w:rsid w:val="007D0AFA"/>
    <w:rsid w:val="007D6750"/>
    <w:rsid w:val="007E2566"/>
    <w:rsid w:val="007E2C13"/>
    <w:rsid w:val="007E7BDD"/>
    <w:rsid w:val="007F2992"/>
    <w:rsid w:val="007F2E28"/>
    <w:rsid w:val="007F3579"/>
    <w:rsid w:val="007F4976"/>
    <w:rsid w:val="007F7B4D"/>
    <w:rsid w:val="00804E9F"/>
    <w:rsid w:val="008117C6"/>
    <w:rsid w:val="00817BCB"/>
    <w:rsid w:val="008233A5"/>
    <w:rsid w:val="00824056"/>
    <w:rsid w:val="00836494"/>
    <w:rsid w:val="00846010"/>
    <w:rsid w:val="00847268"/>
    <w:rsid w:val="00851B26"/>
    <w:rsid w:val="0085569B"/>
    <w:rsid w:val="00860050"/>
    <w:rsid w:val="00860F48"/>
    <w:rsid w:val="00863158"/>
    <w:rsid w:val="0086347E"/>
    <w:rsid w:val="008639C7"/>
    <w:rsid w:val="0086468F"/>
    <w:rsid w:val="00867AA5"/>
    <w:rsid w:val="00870966"/>
    <w:rsid w:val="008760AA"/>
    <w:rsid w:val="00880B0C"/>
    <w:rsid w:val="00886424"/>
    <w:rsid w:val="008932A7"/>
    <w:rsid w:val="0089595F"/>
    <w:rsid w:val="00895EE9"/>
    <w:rsid w:val="008A776A"/>
    <w:rsid w:val="008C3B27"/>
    <w:rsid w:val="008C7866"/>
    <w:rsid w:val="008D1035"/>
    <w:rsid w:val="008D4155"/>
    <w:rsid w:val="008D511B"/>
    <w:rsid w:val="008D5375"/>
    <w:rsid w:val="008E0A71"/>
    <w:rsid w:val="008E4713"/>
    <w:rsid w:val="008E66B6"/>
    <w:rsid w:val="008F4AD2"/>
    <w:rsid w:val="00905FCC"/>
    <w:rsid w:val="00912EAB"/>
    <w:rsid w:val="0092114B"/>
    <w:rsid w:val="00931A55"/>
    <w:rsid w:val="0093421B"/>
    <w:rsid w:val="0093599B"/>
    <w:rsid w:val="00944A7D"/>
    <w:rsid w:val="009518EC"/>
    <w:rsid w:val="009530C5"/>
    <w:rsid w:val="009531A2"/>
    <w:rsid w:val="00954896"/>
    <w:rsid w:val="00956902"/>
    <w:rsid w:val="00960F91"/>
    <w:rsid w:val="00963AE6"/>
    <w:rsid w:val="00964B53"/>
    <w:rsid w:val="00970B4A"/>
    <w:rsid w:val="00972989"/>
    <w:rsid w:val="0097535B"/>
    <w:rsid w:val="00977592"/>
    <w:rsid w:val="00986FA3"/>
    <w:rsid w:val="00990FFC"/>
    <w:rsid w:val="00991FFD"/>
    <w:rsid w:val="009948DE"/>
    <w:rsid w:val="009A50D7"/>
    <w:rsid w:val="009C0DF9"/>
    <w:rsid w:val="009C777E"/>
    <w:rsid w:val="009D0752"/>
    <w:rsid w:val="009D3328"/>
    <w:rsid w:val="009E5E68"/>
    <w:rsid w:val="009F02D3"/>
    <w:rsid w:val="009F3A75"/>
    <w:rsid w:val="009F3B2E"/>
    <w:rsid w:val="009F4007"/>
    <w:rsid w:val="00A03B03"/>
    <w:rsid w:val="00A03CAA"/>
    <w:rsid w:val="00A114BB"/>
    <w:rsid w:val="00A15E45"/>
    <w:rsid w:val="00A22996"/>
    <w:rsid w:val="00A27544"/>
    <w:rsid w:val="00A30C4B"/>
    <w:rsid w:val="00A32B90"/>
    <w:rsid w:val="00A37B13"/>
    <w:rsid w:val="00A5201A"/>
    <w:rsid w:val="00A57D27"/>
    <w:rsid w:val="00A70D6B"/>
    <w:rsid w:val="00A7772E"/>
    <w:rsid w:val="00A779E3"/>
    <w:rsid w:val="00A93E95"/>
    <w:rsid w:val="00A9743B"/>
    <w:rsid w:val="00AA392F"/>
    <w:rsid w:val="00AB2391"/>
    <w:rsid w:val="00AB44FF"/>
    <w:rsid w:val="00AB571A"/>
    <w:rsid w:val="00AB6B73"/>
    <w:rsid w:val="00AC028A"/>
    <w:rsid w:val="00AC3690"/>
    <w:rsid w:val="00AC7B45"/>
    <w:rsid w:val="00AD022D"/>
    <w:rsid w:val="00AD317B"/>
    <w:rsid w:val="00AD36FD"/>
    <w:rsid w:val="00AD5EB2"/>
    <w:rsid w:val="00AE1C8A"/>
    <w:rsid w:val="00AE2674"/>
    <w:rsid w:val="00AE2748"/>
    <w:rsid w:val="00AE4E6E"/>
    <w:rsid w:val="00AE601A"/>
    <w:rsid w:val="00AF0159"/>
    <w:rsid w:val="00AF33F4"/>
    <w:rsid w:val="00B00E33"/>
    <w:rsid w:val="00B1346C"/>
    <w:rsid w:val="00B17FAB"/>
    <w:rsid w:val="00B26018"/>
    <w:rsid w:val="00B30509"/>
    <w:rsid w:val="00B312AD"/>
    <w:rsid w:val="00B3392E"/>
    <w:rsid w:val="00B42921"/>
    <w:rsid w:val="00B42E07"/>
    <w:rsid w:val="00B450D4"/>
    <w:rsid w:val="00B451F8"/>
    <w:rsid w:val="00B47AAD"/>
    <w:rsid w:val="00B535B3"/>
    <w:rsid w:val="00B55D4D"/>
    <w:rsid w:val="00B6036C"/>
    <w:rsid w:val="00B66C76"/>
    <w:rsid w:val="00B711A6"/>
    <w:rsid w:val="00B742BD"/>
    <w:rsid w:val="00B74D56"/>
    <w:rsid w:val="00B805EB"/>
    <w:rsid w:val="00B8175C"/>
    <w:rsid w:val="00B83274"/>
    <w:rsid w:val="00B95493"/>
    <w:rsid w:val="00BA21F6"/>
    <w:rsid w:val="00BB26C9"/>
    <w:rsid w:val="00BC41E6"/>
    <w:rsid w:val="00BC7C3A"/>
    <w:rsid w:val="00BD208B"/>
    <w:rsid w:val="00BD3058"/>
    <w:rsid w:val="00BD3BD0"/>
    <w:rsid w:val="00BD476D"/>
    <w:rsid w:val="00BD5AE4"/>
    <w:rsid w:val="00BD602F"/>
    <w:rsid w:val="00BE2042"/>
    <w:rsid w:val="00BE5C54"/>
    <w:rsid w:val="00BE5CA8"/>
    <w:rsid w:val="00BE6E2E"/>
    <w:rsid w:val="00BF66C9"/>
    <w:rsid w:val="00BF790C"/>
    <w:rsid w:val="00C05E46"/>
    <w:rsid w:val="00C0685B"/>
    <w:rsid w:val="00C10512"/>
    <w:rsid w:val="00C11FD9"/>
    <w:rsid w:val="00C127A0"/>
    <w:rsid w:val="00C13539"/>
    <w:rsid w:val="00C25435"/>
    <w:rsid w:val="00C306F7"/>
    <w:rsid w:val="00C30E62"/>
    <w:rsid w:val="00C35674"/>
    <w:rsid w:val="00C36017"/>
    <w:rsid w:val="00C36E78"/>
    <w:rsid w:val="00C46823"/>
    <w:rsid w:val="00C475B3"/>
    <w:rsid w:val="00C52E77"/>
    <w:rsid w:val="00C52FF7"/>
    <w:rsid w:val="00C536A5"/>
    <w:rsid w:val="00C5473E"/>
    <w:rsid w:val="00C54792"/>
    <w:rsid w:val="00C562A4"/>
    <w:rsid w:val="00C6258B"/>
    <w:rsid w:val="00C62F8C"/>
    <w:rsid w:val="00C63522"/>
    <w:rsid w:val="00C63AA4"/>
    <w:rsid w:val="00C7042C"/>
    <w:rsid w:val="00C7412F"/>
    <w:rsid w:val="00C82213"/>
    <w:rsid w:val="00C83724"/>
    <w:rsid w:val="00C85887"/>
    <w:rsid w:val="00CA0B48"/>
    <w:rsid w:val="00CA4C12"/>
    <w:rsid w:val="00CB06B4"/>
    <w:rsid w:val="00CB28E5"/>
    <w:rsid w:val="00CB42FB"/>
    <w:rsid w:val="00CB5B0E"/>
    <w:rsid w:val="00CB64F3"/>
    <w:rsid w:val="00CC7E52"/>
    <w:rsid w:val="00CE11E9"/>
    <w:rsid w:val="00CE58D9"/>
    <w:rsid w:val="00CF3F4C"/>
    <w:rsid w:val="00CF48AB"/>
    <w:rsid w:val="00D0183C"/>
    <w:rsid w:val="00D02A05"/>
    <w:rsid w:val="00D02EAE"/>
    <w:rsid w:val="00D04CC6"/>
    <w:rsid w:val="00D17C0C"/>
    <w:rsid w:val="00D20284"/>
    <w:rsid w:val="00D219F9"/>
    <w:rsid w:val="00D27908"/>
    <w:rsid w:val="00D30E1E"/>
    <w:rsid w:val="00D35EDE"/>
    <w:rsid w:val="00D366B1"/>
    <w:rsid w:val="00D367CC"/>
    <w:rsid w:val="00D37B13"/>
    <w:rsid w:val="00D41747"/>
    <w:rsid w:val="00D451C0"/>
    <w:rsid w:val="00D514BC"/>
    <w:rsid w:val="00D557A4"/>
    <w:rsid w:val="00D62A4B"/>
    <w:rsid w:val="00D653C2"/>
    <w:rsid w:val="00D72EBF"/>
    <w:rsid w:val="00D7325B"/>
    <w:rsid w:val="00D74D64"/>
    <w:rsid w:val="00D77988"/>
    <w:rsid w:val="00D9702E"/>
    <w:rsid w:val="00D97ECA"/>
    <w:rsid w:val="00DA66DE"/>
    <w:rsid w:val="00DA7E6E"/>
    <w:rsid w:val="00DB332E"/>
    <w:rsid w:val="00DB5CCA"/>
    <w:rsid w:val="00DC0C5C"/>
    <w:rsid w:val="00DC6353"/>
    <w:rsid w:val="00DC6DC1"/>
    <w:rsid w:val="00DD7283"/>
    <w:rsid w:val="00DE1BE7"/>
    <w:rsid w:val="00DF383D"/>
    <w:rsid w:val="00DF4801"/>
    <w:rsid w:val="00E0049B"/>
    <w:rsid w:val="00E01256"/>
    <w:rsid w:val="00E02A11"/>
    <w:rsid w:val="00E049D2"/>
    <w:rsid w:val="00E076C4"/>
    <w:rsid w:val="00E078B7"/>
    <w:rsid w:val="00E12C10"/>
    <w:rsid w:val="00E145D2"/>
    <w:rsid w:val="00E201A8"/>
    <w:rsid w:val="00E21DA8"/>
    <w:rsid w:val="00E23560"/>
    <w:rsid w:val="00E2364B"/>
    <w:rsid w:val="00E27F81"/>
    <w:rsid w:val="00E3200F"/>
    <w:rsid w:val="00E45B97"/>
    <w:rsid w:val="00E47D65"/>
    <w:rsid w:val="00E60F0A"/>
    <w:rsid w:val="00E617FA"/>
    <w:rsid w:val="00E61853"/>
    <w:rsid w:val="00E63275"/>
    <w:rsid w:val="00E63E6F"/>
    <w:rsid w:val="00E6474F"/>
    <w:rsid w:val="00E71A74"/>
    <w:rsid w:val="00E73DF4"/>
    <w:rsid w:val="00E914D4"/>
    <w:rsid w:val="00E93E81"/>
    <w:rsid w:val="00E97B7A"/>
    <w:rsid w:val="00EA465C"/>
    <w:rsid w:val="00EB0BF9"/>
    <w:rsid w:val="00EB1B82"/>
    <w:rsid w:val="00EB1F38"/>
    <w:rsid w:val="00EB5A00"/>
    <w:rsid w:val="00EC1AF7"/>
    <w:rsid w:val="00EC1F19"/>
    <w:rsid w:val="00EC5F58"/>
    <w:rsid w:val="00ED2839"/>
    <w:rsid w:val="00ED2C42"/>
    <w:rsid w:val="00ED33DE"/>
    <w:rsid w:val="00ED4DE9"/>
    <w:rsid w:val="00ED59B3"/>
    <w:rsid w:val="00EE3FB4"/>
    <w:rsid w:val="00EE5E27"/>
    <w:rsid w:val="00EF0213"/>
    <w:rsid w:val="00EF093A"/>
    <w:rsid w:val="00EF47BC"/>
    <w:rsid w:val="00EF74D0"/>
    <w:rsid w:val="00EF757C"/>
    <w:rsid w:val="00F01AAC"/>
    <w:rsid w:val="00F029B3"/>
    <w:rsid w:val="00F03F4A"/>
    <w:rsid w:val="00F04EC4"/>
    <w:rsid w:val="00F06FAD"/>
    <w:rsid w:val="00F076D9"/>
    <w:rsid w:val="00F12929"/>
    <w:rsid w:val="00F1375C"/>
    <w:rsid w:val="00F138C9"/>
    <w:rsid w:val="00F214B1"/>
    <w:rsid w:val="00F22E8A"/>
    <w:rsid w:val="00F26989"/>
    <w:rsid w:val="00F33976"/>
    <w:rsid w:val="00F36C9D"/>
    <w:rsid w:val="00F36E90"/>
    <w:rsid w:val="00F40750"/>
    <w:rsid w:val="00F41BA0"/>
    <w:rsid w:val="00F471FE"/>
    <w:rsid w:val="00F54000"/>
    <w:rsid w:val="00F55067"/>
    <w:rsid w:val="00F56942"/>
    <w:rsid w:val="00F56D83"/>
    <w:rsid w:val="00F64CD8"/>
    <w:rsid w:val="00F660EC"/>
    <w:rsid w:val="00F72CC4"/>
    <w:rsid w:val="00F73C09"/>
    <w:rsid w:val="00F770B3"/>
    <w:rsid w:val="00F77950"/>
    <w:rsid w:val="00F77F86"/>
    <w:rsid w:val="00F907B1"/>
    <w:rsid w:val="00F9702F"/>
    <w:rsid w:val="00FA007F"/>
    <w:rsid w:val="00FA0C96"/>
    <w:rsid w:val="00FA293B"/>
    <w:rsid w:val="00FB0E16"/>
    <w:rsid w:val="00FB5D4B"/>
    <w:rsid w:val="00FC3499"/>
    <w:rsid w:val="00FD324C"/>
    <w:rsid w:val="00FE1736"/>
    <w:rsid w:val="00FF02F8"/>
    <w:rsid w:val="00FF46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7799A-BAEC-4F7D-8FA3-131BDC02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55067"/>
    <w:rPr>
      <w:rFonts w:ascii="Times New Roman" w:eastAsia="Times New Roman" w:hAnsi="Times New Roman"/>
      <w:sz w:val="24"/>
      <w:szCs w:val="24"/>
    </w:rPr>
  </w:style>
  <w:style w:type="paragraph" w:styleId="Virsraksts1">
    <w:name w:val="heading 1"/>
    <w:aliases w:val="H1,First subtitle"/>
    <w:basedOn w:val="Parasts"/>
    <w:next w:val="Parasts"/>
    <w:link w:val="Virsraksts1Rakstz"/>
    <w:qFormat/>
    <w:rsid w:val="00F55067"/>
    <w:pPr>
      <w:keepNext/>
      <w:spacing w:before="240" w:after="60"/>
      <w:outlineLvl w:val="0"/>
    </w:pPr>
    <w:rPr>
      <w:rFonts w:ascii="Arial" w:hAnsi="Arial"/>
      <w:kern w:val="32"/>
      <w:sz w:val="32"/>
      <w:szCs w:val="32"/>
    </w:rPr>
  </w:style>
  <w:style w:type="paragraph" w:styleId="Virsraksts2">
    <w:name w:val="heading 2"/>
    <w:aliases w:val="Second subtitle,Char"/>
    <w:basedOn w:val="Parasts"/>
    <w:next w:val="Parasts"/>
    <w:link w:val="Virsraksts2Rakstz"/>
    <w:semiHidden/>
    <w:unhideWhenUsed/>
    <w:qFormat/>
    <w:rsid w:val="00F55067"/>
    <w:pPr>
      <w:keepNext/>
      <w:spacing w:before="240" w:after="60"/>
      <w:outlineLvl w:val="1"/>
    </w:pPr>
    <w:rPr>
      <w:rFonts w:ascii="Arial" w:hAnsi="Arial"/>
      <w:i/>
      <w:iCs/>
      <w:sz w:val="28"/>
      <w:szCs w:val="28"/>
    </w:rPr>
  </w:style>
  <w:style w:type="paragraph" w:styleId="Virsraksts3">
    <w:name w:val="heading 3"/>
    <w:basedOn w:val="Parasts"/>
    <w:next w:val="Parasts"/>
    <w:link w:val="Virsraksts3Rakstz"/>
    <w:semiHidden/>
    <w:unhideWhenUsed/>
    <w:qFormat/>
    <w:rsid w:val="00F55067"/>
    <w:pPr>
      <w:keepNext/>
      <w:spacing w:before="240" w:after="60"/>
      <w:outlineLvl w:val="2"/>
    </w:pPr>
    <w:rPr>
      <w:b/>
      <w:bCs/>
      <w:sz w:val="26"/>
      <w:szCs w:val="26"/>
      <w:lang w:val="en-GB" w:eastAsia="x-none"/>
    </w:rPr>
  </w:style>
  <w:style w:type="paragraph" w:styleId="Virsraksts4">
    <w:name w:val="heading 4"/>
    <w:basedOn w:val="Parasts"/>
    <w:next w:val="Parasts"/>
    <w:link w:val="Virsraksts4Rakstz"/>
    <w:semiHidden/>
    <w:unhideWhenUsed/>
    <w:qFormat/>
    <w:rsid w:val="00F55067"/>
    <w:pPr>
      <w:keepNext/>
      <w:spacing w:before="240" w:after="60"/>
      <w:outlineLvl w:val="3"/>
    </w:pPr>
    <w:rPr>
      <w:b/>
      <w:bCs/>
      <w:sz w:val="28"/>
      <w:szCs w:val="28"/>
      <w:lang w:val="en-GB" w:eastAsia="x-none"/>
    </w:rPr>
  </w:style>
  <w:style w:type="paragraph" w:styleId="Virsraksts5">
    <w:name w:val="heading 5"/>
    <w:basedOn w:val="Parasts"/>
    <w:next w:val="Parasts"/>
    <w:link w:val="Virsraksts5Rakstz"/>
    <w:unhideWhenUsed/>
    <w:qFormat/>
    <w:rsid w:val="00F55067"/>
    <w:pPr>
      <w:spacing w:before="240" w:after="60"/>
      <w:outlineLvl w:val="4"/>
    </w:pPr>
    <w:rPr>
      <w:b/>
      <w:bCs/>
      <w:i/>
      <w:iCs/>
      <w:sz w:val="26"/>
      <w:szCs w:val="26"/>
      <w:lang w:val="en-GB" w:eastAsia="x-none"/>
    </w:rPr>
  </w:style>
  <w:style w:type="paragraph" w:styleId="Virsraksts6">
    <w:name w:val="heading 6"/>
    <w:basedOn w:val="Parasts"/>
    <w:next w:val="Parasts"/>
    <w:link w:val="Virsraksts6Rakstz"/>
    <w:semiHidden/>
    <w:unhideWhenUsed/>
    <w:qFormat/>
    <w:rsid w:val="00F55067"/>
    <w:pPr>
      <w:spacing w:before="240" w:after="60"/>
      <w:outlineLvl w:val="5"/>
    </w:pPr>
    <w:rPr>
      <w:b/>
      <w:bCs/>
      <w:sz w:val="20"/>
      <w:szCs w:val="20"/>
      <w:lang w:val="en-GB" w:eastAsia="x-none"/>
    </w:rPr>
  </w:style>
  <w:style w:type="paragraph" w:styleId="Virsraksts7">
    <w:name w:val="heading 7"/>
    <w:basedOn w:val="Parasts"/>
    <w:next w:val="Parasts"/>
    <w:link w:val="Virsraksts7Rakstz"/>
    <w:semiHidden/>
    <w:unhideWhenUsed/>
    <w:qFormat/>
    <w:rsid w:val="00F55067"/>
    <w:pPr>
      <w:spacing w:before="240" w:after="60"/>
      <w:outlineLvl w:val="6"/>
    </w:pPr>
    <w:rPr>
      <w:lang w:val="en-GB" w:eastAsia="x-none"/>
    </w:rPr>
  </w:style>
  <w:style w:type="paragraph" w:styleId="Virsraksts8">
    <w:name w:val="heading 8"/>
    <w:basedOn w:val="Parasts"/>
    <w:next w:val="Parasts"/>
    <w:link w:val="Virsraksts8Rakstz"/>
    <w:semiHidden/>
    <w:unhideWhenUsed/>
    <w:qFormat/>
    <w:rsid w:val="00F55067"/>
    <w:pPr>
      <w:spacing w:before="240" w:after="60"/>
      <w:outlineLvl w:val="7"/>
    </w:pPr>
    <w:rPr>
      <w:i/>
      <w:iCs/>
      <w:lang w:val="en-GB" w:eastAsia="x-none"/>
    </w:rPr>
  </w:style>
  <w:style w:type="paragraph" w:styleId="Virsraksts9">
    <w:name w:val="heading 9"/>
    <w:basedOn w:val="Parasts"/>
    <w:next w:val="Parasts"/>
    <w:link w:val="Virsraksts9Rakstz"/>
    <w:semiHidden/>
    <w:unhideWhenUsed/>
    <w:qFormat/>
    <w:rsid w:val="00F55067"/>
    <w:pPr>
      <w:spacing w:before="240" w:after="60"/>
      <w:outlineLvl w:val="8"/>
    </w:pPr>
    <w:rPr>
      <w:rFonts w:ascii="Arial" w:hAnsi="Arial"/>
      <w:sz w:val="20"/>
      <w:szCs w:val="20"/>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link w:val="Virsraksts1"/>
    <w:rsid w:val="00F55067"/>
    <w:rPr>
      <w:rFonts w:ascii="Arial" w:eastAsia="Times New Roman" w:hAnsi="Arial" w:cs="Times New Roman"/>
      <w:kern w:val="32"/>
      <w:sz w:val="32"/>
      <w:szCs w:val="32"/>
      <w:lang w:val="lv-LV" w:eastAsia="lv-LV"/>
    </w:rPr>
  </w:style>
  <w:style w:type="character" w:customStyle="1" w:styleId="Virsraksts2Rakstz">
    <w:name w:val="Virsraksts 2 Rakstz."/>
    <w:aliases w:val="Second subtitle Rakstz.,Char Rakstz."/>
    <w:link w:val="Virsraksts2"/>
    <w:semiHidden/>
    <w:rsid w:val="00F55067"/>
    <w:rPr>
      <w:rFonts w:ascii="Arial" w:eastAsia="Times New Roman" w:hAnsi="Arial" w:cs="Times New Roman"/>
      <w:i/>
      <w:iCs/>
      <w:sz w:val="28"/>
      <w:szCs w:val="28"/>
      <w:lang w:val="lv-LV" w:eastAsia="lv-LV"/>
    </w:rPr>
  </w:style>
  <w:style w:type="character" w:customStyle="1" w:styleId="Virsraksts3Rakstz">
    <w:name w:val="Virsraksts 3 Rakstz."/>
    <w:link w:val="Virsraksts3"/>
    <w:semiHidden/>
    <w:rsid w:val="00F55067"/>
    <w:rPr>
      <w:rFonts w:ascii="Times New Roman" w:eastAsia="Times New Roman" w:hAnsi="Times New Roman" w:cs="Times New Roman"/>
      <w:b/>
      <w:bCs/>
      <w:sz w:val="26"/>
      <w:szCs w:val="26"/>
      <w:lang w:val="en-GB" w:eastAsia="x-none"/>
    </w:rPr>
  </w:style>
  <w:style w:type="character" w:customStyle="1" w:styleId="Virsraksts5Rakstz">
    <w:name w:val="Virsraksts 5 Rakstz."/>
    <w:link w:val="Virsraksts5"/>
    <w:rsid w:val="00F55067"/>
    <w:rPr>
      <w:rFonts w:ascii="Times New Roman" w:eastAsia="Times New Roman" w:hAnsi="Times New Roman" w:cs="Times New Roman"/>
      <w:b/>
      <w:bCs/>
      <w:i/>
      <w:iCs/>
      <w:sz w:val="26"/>
      <w:szCs w:val="26"/>
      <w:lang w:val="en-GB" w:eastAsia="x-none"/>
    </w:rPr>
  </w:style>
  <w:style w:type="character" w:customStyle="1" w:styleId="Virsraksts6Rakstz">
    <w:name w:val="Virsraksts 6 Rakstz."/>
    <w:link w:val="Virsraksts6"/>
    <w:semiHidden/>
    <w:rsid w:val="00F55067"/>
    <w:rPr>
      <w:rFonts w:ascii="Times New Roman" w:eastAsia="Times New Roman" w:hAnsi="Times New Roman" w:cs="Times New Roman"/>
      <w:b/>
      <w:bCs/>
      <w:lang w:val="en-GB" w:eastAsia="x-none"/>
    </w:rPr>
  </w:style>
  <w:style w:type="character" w:customStyle="1" w:styleId="Virsraksts4Rakstz">
    <w:name w:val="Virsraksts 4 Rakstz."/>
    <w:link w:val="Virsraksts4"/>
    <w:semiHidden/>
    <w:rsid w:val="00F55067"/>
    <w:rPr>
      <w:rFonts w:ascii="Times New Roman" w:eastAsia="Times New Roman" w:hAnsi="Times New Roman" w:cs="Times New Roman"/>
      <w:b/>
      <w:bCs/>
      <w:sz w:val="28"/>
      <w:szCs w:val="28"/>
      <w:lang w:val="en-GB" w:eastAsia="x-none"/>
    </w:rPr>
  </w:style>
  <w:style w:type="character" w:customStyle="1" w:styleId="Virsraksts7Rakstz">
    <w:name w:val="Virsraksts 7 Rakstz."/>
    <w:link w:val="Virsraksts7"/>
    <w:semiHidden/>
    <w:rsid w:val="00F55067"/>
    <w:rPr>
      <w:rFonts w:ascii="Times New Roman" w:eastAsia="Times New Roman" w:hAnsi="Times New Roman" w:cs="Times New Roman"/>
      <w:sz w:val="24"/>
      <w:szCs w:val="24"/>
      <w:lang w:val="en-GB" w:eastAsia="x-none"/>
    </w:rPr>
  </w:style>
  <w:style w:type="character" w:customStyle="1" w:styleId="Virsraksts8Rakstz">
    <w:name w:val="Virsraksts 8 Rakstz."/>
    <w:link w:val="Virsraksts8"/>
    <w:semiHidden/>
    <w:rsid w:val="00F55067"/>
    <w:rPr>
      <w:rFonts w:ascii="Times New Roman" w:eastAsia="Times New Roman" w:hAnsi="Times New Roman" w:cs="Times New Roman"/>
      <w:i/>
      <w:iCs/>
      <w:sz w:val="24"/>
      <w:szCs w:val="24"/>
      <w:lang w:val="en-GB" w:eastAsia="x-none"/>
    </w:rPr>
  </w:style>
  <w:style w:type="character" w:customStyle="1" w:styleId="Virsraksts9Rakstz">
    <w:name w:val="Virsraksts 9 Rakstz."/>
    <w:link w:val="Virsraksts9"/>
    <w:semiHidden/>
    <w:rsid w:val="00F55067"/>
    <w:rPr>
      <w:rFonts w:ascii="Arial" w:eastAsia="Times New Roman" w:hAnsi="Arial" w:cs="Times New Roman"/>
      <w:lang w:val="en-GB" w:eastAsia="x-none"/>
    </w:rPr>
  </w:style>
  <w:style w:type="character" w:styleId="Hipersaite">
    <w:name w:val="Hyperlink"/>
    <w:uiPriority w:val="99"/>
    <w:unhideWhenUsed/>
    <w:rsid w:val="00F55067"/>
    <w:rPr>
      <w:color w:val="0000FF"/>
      <w:u w:val="single"/>
    </w:rPr>
  </w:style>
  <w:style w:type="character" w:customStyle="1" w:styleId="Heading1Char1">
    <w:name w:val="Heading 1 Char1"/>
    <w:aliases w:val="H1 Char,First subtitle Char"/>
    <w:rsid w:val="00F55067"/>
    <w:rPr>
      <w:rFonts w:ascii="Cambria" w:eastAsia="Times New Roman" w:hAnsi="Cambria" w:cs="Times New Roman" w:hint="default"/>
      <w:b/>
      <w:bCs/>
      <w:color w:val="365F91"/>
      <w:sz w:val="28"/>
      <w:szCs w:val="28"/>
      <w:lang w:val="lv-LV" w:eastAsia="lv-LV"/>
    </w:rPr>
  </w:style>
  <w:style w:type="paragraph" w:styleId="Saturs1">
    <w:name w:val="toc 1"/>
    <w:basedOn w:val="Parasts"/>
    <w:next w:val="Parasts"/>
    <w:autoRedefine/>
    <w:uiPriority w:val="39"/>
    <w:unhideWhenUsed/>
    <w:rsid w:val="004B4D3B"/>
    <w:pPr>
      <w:tabs>
        <w:tab w:val="left" w:pos="480"/>
        <w:tab w:val="right" w:leader="dot" w:pos="8302"/>
      </w:tabs>
      <w:jc w:val="center"/>
    </w:pPr>
    <w:rPr>
      <w:noProof/>
    </w:rPr>
  </w:style>
  <w:style w:type="paragraph" w:styleId="Vresteksts">
    <w:name w:val="footnote text"/>
    <w:basedOn w:val="Parasts"/>
    <w:link w:val="VrestekstsRakstz"/>
    <w:semiHidden/>
    <w:unhideWhenUsed/>
    <w:rsid w:val="00F55067"/>
    <w:rPr>
      <w:sz w:val="20"/>
      <w:szCs w:val="20"/>
      <w:lang w:eastAsia="x-none"/>
    </w:rPr>
  </w:style>
  <w:style w:type="character" w:customStyle="1" w:styleId="VrestekstsRakstz">
    <w:name w:val="Vēres teksts Rakstz."/>
    <w:link w:val="Vresteksts"/>
    <w:semiHidden/>
    <w:rsid w:val="00F55067"/>
    <w:rPr>
      <w:rFonts w:ascii="Times New Roman" w:eastAsia="Times New Roman" w:hAnsi="Times New Roman" w:cs="Times New Roman"/>
      <w:sz w:val="20"/>
      <w:szCs w:val="20"/>
      <w:lang w:val="lv-LV" w:eastAsia="x-none"/>
    </w:rPr>
  </w:style>
  <w:style w:type="character" w:customStyle="1" w:styleId="KomentratekstsRakstz">
    <w:name w:val="Komentāra teksts Rakstz."/>
    <w:link w:val="Komentrateksts"/>
    <w:semiHidden/>
    <w:rsid w:val="00F55067"/>
    <w:rPr>
      <w:rFonts w:ascii="Times New Roman" w:eastAsia="Times New Roman" w:hAnsi="Times New Roman" w:cs="Times New Roman"/>
      <w:sz w:val="20"/>
      <w:szCs w:val="20"/>
      <w:lang w:val="lv-LV" w:eastAsia="x-none"/>
    </w:rPr>
  </w:style>
  <w:style w:type="paragraph" w:styleId="Komentrateksts">
    <w:name w:val="annotation text"/>
    <w:basedOn w:val="Parasts"/>
    <w:link w:val="KomentratekstsRakstz"/>
    <w:semiHidden/>
    <w:unhideWhenUsed/>
    <w:rsid w:val="00F55067"/>
    <w:rPr>
      <w:sz w:val="20"/>
      <w:szCs w:val="20"/>
      <w:lang w:eastAsia="x-none"/>
    </w:rPr>
  </w:style>
  <w:style w:type="paragraph" w:styleId="Galvene">
    <w:name w:val="header"/>
    <w:basedOn w:val="Parasts"/>
    <w:link w:val="GalveneRakstz"/>
    <w:uiPriority w:val="99"/>
    <w:unhideWhenUsed/>
    <w:rsid w:val="00F55067"/>
    <w:pPr>
      <w:tabs>
        <w:tab w:val="center" w:pos="4153"/>
        <w:tab w:val="right" w:pos="8306"/>
      </w:tabs>
    </w:pPr>
    <w:rPr>
      <w:lang w:val="x-none" w:eastAsia="x-none"/>
    </w:rPr>
  </w:style>
  <w:style w:type="character" w:customStyle="1" w:styleId="GalveneRakstz">
    <w:name w:val="Galvene Rakstz."/>
    <w:link w:val="Galvene"/>
    <w:uiPriority w:val="99"/>
    <w:rsid w:val="00F55067"/>
    <w:rPr>
      <w:rFonts w:ascii="Times New Roman" w:eastAsia="Times New Roman" w:hAnsi="Times New Roman" w:cs="Times New Roman"/>
      <w:sz w:val="24"/>
      <w:szCs w:val="24"/>
      <w:lang w:val="x-none" w:eastAsia="x-none"/>
    </w:rPr>
  </w:style>
  <w:style w:type="paragraph" w:styleId="Kjene">
    <w:name w:val="footer"/>
    <w:basedOn w:val="Parasts"/>
    <w:link w:val="KjeneRakstz"/>
    <w:uiPriority w:val="99"/>
    <w:unhideWhenUsed/>
    <w:rsid w:val="00F55067"/>
    <w:pPr>
      <w:tabs>
        <w:tab w:val="center" w:pos="4153"/>
        <w:tab w:val="right" w:pos="8306"/>
      </w:tabs>
    </w:pPr>
    <w:rPr>
      <w:lang w:val="x-none" w:eastAsia="x-none"/>
    </w:rPr>
  </w:style>
  <w:style w:type="character" w:customStyle="1" w:styleId="KjeneRakstz">
    <w:name w:val="Kājene Rakstz."/>
    <w:link w:val="Kjene"/>
    <w:uiPriority w:val="99"/>
    <w:rsid w:val="00F55067"/>
    <w:rPr>
      <w:rFonts w:ascii="Times New Roman" w:eastAsia="Times New Roman" w:hAnsi="Times New Roman" w:cs="Times New Roman"/>
      <w:sz w:val="24"/>
      <w:szCs w:val="24"/>
      <w:lang w:val="x-none" w:eastAsia="x-none"/>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unhideWhenUsed/>
    <w:rsid w:val="00F55067"/>
    <w:pPr>
      <w:spacing w:after="120"/>
    </w:p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locked/>
    <w:rsid w:val="00F55067"/>
    <w:rPr>
      <w:rFonts w:ascii="Times New Roman" w:eastAsia="Times New Roman" w:hAnsi="Times New Roman" w:cs="Times New Roman"/>
      <w:sz w:val="24"/>
      <w:szCs w:val="24"/>
      <w:lang w:val="lv-LV" w:eastAsia="lv-LV"/>
    </w:rPr>
  </w:style>
  <w:style w:type="character" w:customStyle="1" w:styleId="BodyTextChar">
    <w:name w:val="Body Text Char"/>
    <w:aliases w:val="Body Text1 Char1,Body Text Char Char Char,Body Text Char2 Char Char Char,Body Text Char Char Char Char Char,Body Text Char1 Char Char Char Char Char,Body Text Char Char Char Char Char Char Char"/>
    <w:semiHidden/>
    <w:rsid w:val="00F55067"/>
    <w:rPr>
      <w:rFonts w:ascii="Times New Roman" w:eastAsia="Times New Roman" w:hAnsi="Times New Roman" w:cs="Times New Roman"/>
      <w:sz w:val="24"/>
      <w:szCs w:val="24"/>
      <w:lang w:val="lv-LV" w:eastAsia="lv-LV"/>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semiHidden/>
    <w:locked/>
    <w:rsid w:val="00F55067"/>
    <w:rPr>
      <w:i/>
      <w:sz w:val="21"/>
      <w:szCs w:val="24"/>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semiHidden/>
    <w:unhideWhenUsed/>
    <w:qFormat/>
    <w:rsid w:val="00F55067"/>
    <w:pPr>
      <w:spacing w:before="140" w:after="140" w:line="250" w:lineRule="atLeast"/>
      <w:ind w:left="1276" w:hanging="1276"/>
    </w:pPr>
    <w:rPr>
      <w:rFonts w:ascii="Calibri" w:eastAsia="Calibri" w:hAnsi="Calibri"/>
      <w:i/>
      <w:sz w:val="21"/>
      <w:lang w:val="en-GB" w:eastAsia="da-DK"/>
    </w:rPr>
  </w:style>
  <w:style w:type="paragraph" w:styleId="Sarakstaaizzme">
    <w:name w:val="List Bullet"/>
    <w:basedOn w:val="Parasts"/>
    <w:semiHidden/>
    <w:unhideWhenUsed/>
    <w:rsid w:val="00F55067"/>
    <w:pPr>
      <w:ind w:left="283" w:hanging="283"/>
    </w:pPr>
    <w:rPr>
      <w:lang w:eastAsia="en-US"/>
    </w:rPr>
  </w:style>
  <w:style w:type="paragraph" w:styleId="Sarakstanumurs">
    <w:name w:val="List Number"/>
    <w:basedOn w:val="Pamatteksts"/>
    <w:semiHidden/>
    <w:unhideWhenUsed/>
    <w:rsid w:val="00F55067"/>
    <w:pPr>
      <w:numPr>
        <w:numId w:val="1"/>
      </w:numPr>
      <w:spacing w:after="270" w:line="270" w:lineRule="atLeast"/>
    </w:pPr>
    <w:rPr>
      <w:sz w:val="23"/>
      <w:szCs w:val="20"/>
      <w:lang w:val="en-GB" w:eastAsia="da-DK"/>
    </w:rPr>
  </w:style>
  <w:style w:type="paragraph" w:styleId="Sarakstaaizzme2">
    <w:name w:val="List Bullet 2"/>
    <w:basedOn w:val="Sarakstaaizzme"/>
    <w:semiHidden/>
    <w:unhideWhenUsed/>
    <w:rsid w:val="00F55067"/>
    <w:pPr>
      <w:numPr>
        <w:numId w:val="2"/>
      </w:numPr>
      <w:tabs>
        <w:tab w:val="left" w:pos="851"/>
      </w:tabs>
      <w:spacing w:after="270" w:line="270" w:lineRule="atLeast"/>
      <w:ind w:left="850" w:hanging="425"/>
    </w:pPr>
    <w:rPr>
      <w:sz w:val="23"/>
      <w:szCs w:val="20"/>
      <w:lang w:val="en-GB" w:eastAsia="da-DK"/>
    </w:rPr>
  </w:style>
  <w:style w:type="paragraph" w:styleId="Sarakstaaizzme3">
    <w:name w:val="List Bullet 3"/>
    <w:basedOn w:val="Sarakstaaizzme2"/>
    <w:semiHidden/>
    <w:unhideWhenUsed/>
    <w:rsid w:val="00F55067"/>
    <w:pPr>
      <w:tabs>
        <w:tab w:val="clear" w:pos="851"/>
        <w:tab w:val="left" w:pos="1276"/>
      </w:tabs>
      <w:ind w:left="1276"/>
    </w:pPr>
  </w:style>
  <w:style w:type="paragraph" w:styleId="Sarakstanumurs2">
    <w:name w:val="List Number 2"/>
    <w:basedOn w:val="Sarakstanumurs"/>
    <w:semiHidden/>
    <w:unhideWhenUsed/>
    <w:rsid w:val="00F55067"/>
    <w:pPr>
      <w:numPr>
        <w:ilvl w:val="1"/>
      </w:numPr>
      <w:ind w:left="850" w:hanging="425"/>
    </w:pPr>
  </w:style>
  <w:style w:type="paragraph" w:styleId="Sarakstanumurs3">
    <w:name w:val="List Number 3"/>
    <w:basedOn w:val="Sarakstanumurs2"/>
    <w:semiHidden/>
    <w:unhideWhenUsed/>
    <w:rsid w:val="00F55067"/>
    <w:pPr>
      <w:numPr>
        <w:ilvl w:val="0"/>
        <w:numId w:val="0"/>
      </w:numPr>
      <w:tabs>
        <w:tab w:val="left" w:pos="1276"/>
        <w:tab w:val="num" w:pos="2160"/>
      </w:tabs>
      <w:ind w:left="1276" w:hanging="425"/>
    </w:pPr>
  </w:style>
  <w:style w:type="paragraph" w:styleId="Nosaukums">
    <w:name w:val="Title"/>
    <w:basedOn w:val="Parasts"/>
    <w:link w:val="NosaukumsRakstz"/>
    <w:qFormat/>
    <w:rsid w:val="00F55067"/>
    <w:pPr>
      <w:autoSpaceDE w:val="0"/>
      <w:autoSpaceDN w:val="0"/>
      <w:adjustRightInd w:val="0"/>
      <w:jc w:val="center"/>
    </w:pPr>
    <w:rPr>
      <w:b/>
      <w:bCs/>
      <w:szCs w:val="20"/>
      <w:lang w:val="x-none" w:eastAsia="x-none"/>
    </w:rPr>
  </w:style>
  <w:style w:type="character" w:customStyle="1" w:styleId="NosaukumsRakstz">
    <w:name w:val="Nosaukums Rakstz."/>
    <w:link w:val="Nosaukums"/>
    <w:rsid w:val="00F55067"/>
    <w:rPr>
      <w:rFonts w:ascii="Times New Roman" w:eastAsia="Times New Roman" w:hAnsi="Times New Roman" w:cs="Times New Roman"/>
      <w:b/>
      <w:bCs/>
      <w:sz w:val="24"/>
      <w:szCs w:val="20"/>
      <w:lang w:val="x-none" w:eastAsia="x-none"/>
    </w:rPr>
  </w:style>
  <w:style w:type="paragraph" w:styleId="Paraksts">
    <w:name w:val="Signature"/>
    <w:basedOn w:val="Pamatteksts"/>
    <w:link w:val="ParakstsRakstz"/>
    <w:semiHidden/>
    <w:unhideWhenUsed/>
    <w:rsid w:val="00F55067"/>
    <w:pPr>
      <w:numPr>
        <w:numId w:val="3"/>
      </w:numPr>
      <w:spacing w:after="0" w:line="220" w:lineRule="atLeast"/>
      <w:ind w:left="0" w:firstLine="0"/>
    </w:pPr>
    <w:rPr>
      <w:sz w:val="18"/>
      <w:szCs w:val="20"/>
      <w:lang w:val="en-GB" w:eastAsia="da-DK"/>
    </w:rPr>
  </w:style>
  <w:style w:type="character" w:customStyle="1" w:styleId="ParakstsRakstz">
    <w:name w:val="Paraksts Rakstz."/>
    <w:link w:val="Paraksts"/>
    <w:semiHidden/>
    <w:rsid w:val="00F55067"/>
    <w:rPr>
      <w:rFonts w:ascii="Times New Roman" w:eastAsia="Times New Roman" w:hAnsi="Times New Roman" w:cs="Times New Roman"/>
      <w:sz w:val="18"/>
      <w:szCs w:val="20"/>
      <w:lang w:val="en-GB" w:eastAsia="da-DK"/>
    </w:rPr>
  </w:style>
  <w:style w:type="paragraph" w:styleId="Pamattekstsaratkpi">
    <w:name w:val="Body Text Indent"/>
    <w:basedOn w:val="Parasts"/>
    <w:link w:val="PamattekstsaratkpiRakstz"/>
    <w:semiHidden/>
    <w:unhideWhenUsed/>
    <w:rsid w:val="00F55067"/>
    <w:pPr>
      <w:spacing w:after="120"/>
      <w:ind w:left="283"/>
    </w:pPr>
  </w:style>
  <w:style w:type="character" w:customStyle="1" w:styleId="PamattekstsaratkpiRakstz">
    <w:name w:val="Pamatteksts ar atkāpi Rakstz."/>
    <w:link w:val="Pamattekstsaratkpi"/>
    <w:semiHidden/>
    <w:locked/>
    <w:rsid w:val="00F55067"/>
    <w:rPr>
      <w:rFonts w:ascii="Times New Roman" w:eastAsia="Times New Roman" w:hAnsi="Times New Roman" w:cs="Times New Roman"/>
      <w:sz w:val="24"/>
      <w:szCs w:val="24"/>
      <w:lang w:val="lv-LV" w:eastAsia="lv-LV"/>
    </w:rPr>
  </w:style>
  <w:style w:type="character" w:customStyle="1" w:styleId="BodyTextIndentChar">
    <w:name w:val="Body Text Indent Char"/>
    <w:semiHidden/>
    <w:rsid w:val="00F55067"/>
    <w:rPr>
      <w:rFonts w:ascii="Times New Roman" w:eastAsia="Times New Roman" w:hAnsi="Times New Roman" w:cs="Times New Roman"/>
      <w:sz w:val="24"/>
      <w:szCs w:val="24"/>
      <w:lang w:val="lv-LV" w:eastAsia="lv-LV"/>
    </w:rPr>
  </w:style>
  <w:style w:type="paragraph" w:styleId="Sarakstaturpinjums">
    <w:name w:val="List Continue"/>
    <w:basedOn w:val="Sarakstanumurs"/>
    <w:semiHidden/>
    <w:unhideWhenUsed/>
    <w:rsid w:val="00F55067"/>
    <w:pPr>
      <w:numPr>
        <w:ilvl w:val="12"/>
        <w:numId w:val="0"/>
      </w:numPr>
      <w:ind w:left="2345"/>
    </w:pPr>
  </w:style>
  <w:style w:type="paragraph" w:styleId="Sarakstaturpinjums2">
    <w:name w:val="List Continue 2"/>
    <w:basedOn w:val="Parasts"/>
    <w:semiHidden/>
    <w:unhideWhenUsed/>
    <w:rsid w:val="00F55067"/>
    <w:pPr>
      <w:spacing w:after="120"/>
      <w:ind w:left="566"/>
    </w:pPr>
    <w:rPr>
      <w:lang w:val="en-US" w:eastAsia="en-US"/>
    </w:rPr>
  </w:style>
  <w:style w:type="paragraph" w:styleId="Sarakstaturpinjums3">
    <w:name w:val="List Continue 3"/>
    <w:basedOn w:val="Parasts"/>
    <w:semiHidden/>
    <w:unhideWhenUsed/>
    <w:rsid w:val="00F55067"/>
    <w:pPr>
      <w:spacing w:after="120"/>
      <w:ind w:left="849"/>
    </w:pPr>
    <w:rPr>
      <w:lang w:val="en-US" w:eastAsia="en-US"/>
    </w:rPr>
  </w:style>
  <w:style w:type="paragraph" w:styleId="Datums">
    <w:name w:val="Date"/>
    <w:basedOn w:val="Parasts"/>
    <w:next w:val="Parasts"/>
    <w:link w:val="DatumsRakstz"/>
    <w:semiHidden/>
    <w:unhideWhenUsed/>
    <w:rsid w:val="00F55067"/>
    <w:pPr>
      <w:spacing w:line="360" w:lineRule="auto"/>
    </w:pPr>
    <w:rPr>
      <w:lang w:val="en-GB" w:eastAsia="x-none"/>
    </w:rPr>
  </w:style>
  <w:style w:type="character" w:customStyle="1" w:styleId="DatumsRakstz">
    <w:name w:val="Datums Rakstz."/>
    <w:link w:val="Datums"/>
    <w:semiHidden/>
    <w:locked/>
    <w:rsid w:val="00F55067"/>
    <w:rPr>
      <w:rFonts w:ascii="Times New Roman" w:eastAsia="Times New Roman" w:hAnsi="Times New Roman" w:cs="Times New Roman"/>
      <w:sz w:val="24"/>
      <w:szCs w:val="24"/>
      <w:lang w:val="en-GB"/>
    </w:rPr>
  </w:style>
  <w:style w:type="character" w:customStyle="1" w:styleId="DateChar">
    <w:name w:val="Date Char"/>
    <w:semiHidden/>
    <w:rsid w:val="00F55067"/>
    <w:rPr>
      <w:rFonts w:ascii="Times New Roman" w:eastAsia="Times New Roman" w:hAnsi="Times New Roman" w:cs="Times New Roman"/>
      <w:sz w:val="24"/>
      <w:szCs w:val="24"/>
      <w:lang w:val="lv-LV" w:eastAsia="lv-LV"/>
    </w:rPr>
  </w:style>
  <w:style w:type="paragraph" w:styleId="Pamatteksts2">
    <w:name w:val="Body Text 2"/>
    <w:basedOn w:val="Parasts"/>
    <w:link w:val="Pamatteksts2Rakstz"/>
    <w:semiHidden/>
    <w:unhideWhenUsed/>
    <w:rsid w:val="00F55067"/>
    <w:rPr>
      <w:sz w:val="28"/>
      <w:lang w:eastAsia="x-none"/>
    </w:rPr>
  </w:style>
  <w:style w:type="character" w:customStyle="1" w:styleId="Pamatteksts2Rakstz">
    <w:name w:val="Pamatteksts 2 Rakstz."/>
    <w:link w:val="Pamatteksts2"/>
    <w:semiHidden/>
    <w:rsid w:val="00F55067"/>
    <w:rPr>
      <w:rFonts w:ascii="Times New Roman" w:eastAsia="Times New Roman" w:hAnsi="Times New Roman" w:cs="Times New Roman"/>
      <w:sz w:val="28"/>
      <w:szCs w:val="24"/>
      <w:lang w:val="lv-LV" w:eastAsia="x-none"/>
    </w:rPr>
  </w:style>
  <w:style w:type="paragraph" w:styleId="Pamatteksts3">
    <w:name w:val="Body Text 3"/>
    <w:basedOn w:val="Parasts"/>
    <w:link w:val="Pamatteksts3Rakstz"/>
    <w:semiHidden/>
    <w:unhideWhenUsed/>
    <w:rsid w:val="00F55067"/>
    <w:pPr>
      <w:spacing w:before="120" w:after="120"/>
      <w:jc w:val="both"/>
    </w:pPr>
    <w:rPr>
      <w:i/>
      <w:iCs/>
      <w:lang w:eastAsia="x-none"/>
    </w:rPr>
  </w:style>
  <w:style w:type="character" w:customStyle="1" w:styleId="Pamatteksts3Rakstz">
    <w:name w:val="Pamatteksts 3 Rakstz."/>
    <w:link w:val="Pamatteksts3"/>
    <w:semiHidden/>
    <w:locked/>
    <w:rsid w:val="00F55067"/>
    <w:rPr>
      <w:rFonts w:ascii="Times New Roman" w:eastAsia="Times New Roman" w:hAnsi="Times New Roman" w:cs="Times New Roman"/>
      <w:i/>
      <w:iCs/>
      <w:sz w:val="24"/>
      <w:szCs w:val="24"/>
      <w:lang w:val="lv-LV"/>
    </w:rPr>
  </w:style>
  <w:style w:type="character" w:customStyle="1" w:styleId="BodyText3Char">
    <w:name w:val="Body Text 3 Char"/>
    <w:semiHidden/>
    <w:rsid w:val="00F55067"/>
    <w:rPr>
      <w:rFonts w:ascii="Times New Roman" w:eastAsia="Times New Roman" w:hAnsi="Times New Roman" w:cs="Times New Roman"/>
      <w:sz w:val="16"/>
      <w:szCs w:val="16"/>
      <w:lang w:val="lv-LV" w:eastAsia="lv-LV"/>
    </w:rPr>
  </w:style>
  <w:style w:type="paragraph" w:styleId="Pamattekstaatkpe2">
    <w:name w:val="Body Text Indent 2"/>
    <w:basedOn w:val="Parasts"/>
    <w:link w:val="Pamattekstaatkpe2Rakstz"/>
    <w:semiHidden/>
    <w:unhideWhenUsed/>
    <w:rsid w:val="00F55067"/>
    <w:pPr>
      <w:spacing w:after="120" w:line="480" w:lineRule="auto"/>
      <w:ind w:left="283"/>
    </w:pPr>
  </w:style>
  <w:style w:type="character" w:customStyle="1" w:styleId="Pamattekstaatkpe2Rakstz">
    <w:name w:val="Pamatteksta atkāpe 2 Rakstz."/>
    <w:link w:val="Pamattekstaatkpe2"/>
    <w:semiHidden/>
    <w:locked/>
    <w:rsid w:val="00F55067"/>
    <w:rPr>
      <w:rFonts w:ascii="Times New Roman" w:eastAsia="Times New Roman" w:hAnsi="Times New Roman" w:cs="Times New Roman"/>
      <w:sz w:val="24"/>
      <w:szCs w:val="24"/>
      <w:lang w:val="lv-LV" w:eastAsia="lv-LV"/>
    </w:rPr>
  </w:style>
  <w:style w:type="character" w:customStyle="1" w:styleId="BodyTextIndent2Char">
    <w:name w:val="Body Text Indent 2 Char"/>
    <w:semiHidden/>
    <w:rsid w:val="00F55067"/>
    <w:rPr>
      <w:rFonts w:ascii="Times New Roman" w:eastAsia="Times New Roman" w:hAnsi="Times New Roman" w:cs="Times New Roman"/>
      <w:sz w:val="24"/>
      <w:szCs w:val="24"/>
      <w:lang w:val="lv-LV" w:eastAsia="lv-LV"/>
    </w:rPr>
  </w:style>
  <w:style w:type="paragraph" w:styleId="Pamattekstaatkpe3">
    <w:name w:val="Body Text Indent 3"/>
    <w:basedOn w:val="Parasts"/>
    <w:link w:val="Pamattekstaatkpe3Rakstz"/>
    <w:semiHidden/>
    <w:unhideWhenUsed/>
    <w:rsid w:val="00F55067"/>
    <w:pPr>
      <w:ind w:left="720"/>
      <w:jc w:val="both"/>
    </w:pPr>
    <w:rPr>
      <w:lang w:eastAsia="x-none"/>
    </w:rPr>
  </w:style>
  <w:style w:type="character" w:customStyle="1" w:styleId="Pamattekstaatkpe3Rakstz">
    <w:name w:val="Pamatteksta atkāpe 3 Rakstz."/>
    <w:link w:val="Pamattekstaatkpe3"/>
    <w:semiHidden/>
    <w:locked/>
    <w:rsid w:val="00F55067"/>
    <w:rPr>
      <w:rFonts w:ascii="Times New Roman" w:eastAsia="Times New Roman" w:hAnsi="Times New Roman" w:cs="Times New Roman"/>
      <w:sz w:val="24"/>
      <w:szCs w:val="24"/>
      <w:lang w:val="lv-LV"/>
    </w:rPr>
  </w:style>
  <w:style w:type="character" w:customStyle="1" w:styleId="BodyTextIndent3Char">
    <w:name w:val="Body Text Indent 3 Char"/>
    <w:semiHidden/>
    <w:rsid w:val="00F55067"/>
    <w:rPr>
      <w:rFonts w:ascii="Times New Roman" w:eastAsia="Times New Roman" w:hAnsi="Times New Roman" w:cs="Times New Roman"/>
      <w:sz w:val="16"/>
      <w:szCs w:val="16"/>
      <w:lang w:val="lv-LV" w:eastAsia="lv-LV"/>
    </w:rPr>
  </w:style>
  <w:style w:type="paragraph" w:styleId="Dokumentakarte">
    <w:name w:val="Document Map"/>
    <w:basedOn w:val="Parasts"/>
    <w:link w:val="DokumentakarteRakstz"/>
    <w:semiHidden/>
    <w:unhideWhenUsed/>
    <w:rsid w:val="00F55067"/>
    <w:rPr>
      <w:rFonts w:ascii="Tahoma" w:hAnsi="Tahoma"/>
      <w:sz w:val="16"/>
      <w:szCs w:val="16"/>
    </w:rPr>
  </w:style>
  <w:style w:type="character" w:customStyle="1" w:styleId="DokumentakarteRakstz">
    <w:name w:val="Dokumenta karte Rakstz."/>
    <w:link w:val="Dokumentakarte"/>
    <w:semiHidden/>
    <w:locked/>
    <w:rsid w:val="00F55067"/>
    <w:rPr>
      <w:rFonts w:ascii="Tahoma" w:eastAsia="Times New Roman" w:hAnsi="Tahoma" w:cs="Times New Roman"/>
      <w:sz w:val="16"/>
      <w:szCs w:val="16"/>
      <w:lang w:val="lv-LV" w:eastAsia="lv-LV"/>
    </w:rPr>
  </w:style>
  <w:style w:type="character" w:customStyle="1" w:styleId="DocumentMapChar">
    <w:name w:val="Document Map Char"/>
    <w:semiHidden/>
    <w:rsid w:val="00F55067"/>
    <w:rPr>
      <w:rFonts w:ascii="Tahoma" w:eastAsia="Times New Roman" w:hAnsi="Tahoma" w:cs="Tahoma"/>
      <w:sz w:val="16"/>
      <w:szCs w:val="16"/>
      <w:lang w:val="lv-LV" w:eastAsia="lv-LV"/>
    </w:rPr>
  </w:style>
  <w:style w:type="paragraph" w:styleId="Vienkrsteksts">
    <w:name w:val="Plain Text"/>
    <w:basedOn w:val="Parasts"/>
    <w:link w:val="VienkrstekstsRakstz"/>
    <w:semiHidden/>
    <w:unhideWhenUsed/>
    <w:rsid w:val="00F55067"/>
    <w:pPr>
      <w:tabs>
        <w:tab w:val="num" w:pos="3425"/>
      </w:tabs>
      <w:spacing w:after="240"/>
      <w:jc w:val="both"/>
    </w:pPr>
    <w:rPr>
      <w:rFonts w:ascii="Courier New" w:hAnsi="Courier New"/>
      <w:sz w:val="20"/>
      <w:szCs w:val="20"/>
      <w:lang w:val="x-none" w:eastAsia="x-none"/>
    </w:rPr>
  </w:style>
  <w:style w:type="character" w:customStyle="1" w:styleId="VienkrstekstsRakstz">
    <w:name w:val="Vienkāršs teksts Rakstz."/>
    <w:link w:val="Vienkrsteksts"/>
    <w:semiHidden/>
    <w:locked/>
    <w:rsid w:val="00F55067"/>
    <w:rPr>
      <w:rFonts w:ascii="Courier New" w:eastAsia="Times New Roman" w:hAnsi="Courier New" w:cs="Times New Roman"/>
      <w:sz w:val="20"/>
      <w:szCs w:val="20"/>
    </w:rPr>
  </w:style>
  <w:style w:type="character" w:customStyle="1" w:styleId="PlainTextChar">
    <w:name w:val="Plain Text Char"/>
    <w:semiHidden/>
    <w:rsid w:val="00F55067"/>
    <w:rPr>
      <w:rFonts w:ascii="Consolas" w:eastAsia="Times New Roman" w:hAnsi="Consolas" w:cs="Times New Roman"/>
      <w:sz w:val="21"/>
      <w:szCs w:val="21"/>
      <w:lang w:val="lv-LV" w:eastAsia="lv-LV"/>
    </w:rPr>
  </w:style>
  <w:style w:type="paragraph" w:styleId="Komentratma">
    <w:name w:val="annotation subject"/>
    <w:basedOn w:val="Komentrateksts"/>
    <w:next w:val="Komentrateksts"/>
    <w:link w:val="KomentratmaRakstz"/>
    <w:semiHidden/>
    <w:unhideWhenUsed/>
    <w:rsid w:val="00F55067"/>
    <w:rPr>
      <w:b/>
      <w:bCs/>
      <w:lang w:eastAsia="lv-LV"/>
    </w:rPr>
  </w:style>
  <w:style w:type="character" w:customStyle="1" w:styleId="KomentratmaRakstz">
    <w:name w:val="Komentāra tēma Rakstz."/>
    <w:link w:val="Komentratma"/>
    <w:semiHidden/>
    <w:locked/>
    <w:rsid w:val="00F55067"/>
    <w:rPr>
      <w:rFonts w:ascii="Times New Roman" w:eastAsia="Times New Roman" w:hAnsi="Times New Roman" w:cs="Times New Roman"/>
      <w:b/>
      <w:bCs/>
      <w:sz w:val="20"/>
      <w:szCs w:val="20"/>
      <w:lang w:val="lv-LV" w:eastAsia="lv-LV"/>
    </w:rPr>
  </w:style>
  <w:style w:type="character" w:customStyle="1" w:styleId="CommentSubjectChar">
    <w:name w:val="Comment Subject Char"/>
    <w:semiHidden/>
    <w:rsid w:val="00F55067"/>
    <w:rPr>
      <w:rFonts w:ascii="Times New Roman" w:eastAsia="Times New Roman" w:hAnsi="Times New Roman" w:cs="Times New Roman"/>
      <w:b/>
      <w:bCs/>
      <w:sz w:val="20"/>
      <w:szCs w:val="20"/>
      <w:lang w:val="lv-LV" w:eastAsia="x-none"/>
    </w:rPr>
  </w:style>
  <w:style w:type="paragraph" w:styleId="Balonteksts">
    <w:name w:val="Balloon Text"/>
    <w:basedOn w:val="Parasts"/>
    <w:link w:val="BalontekstsRakstz"/>
    <w:unhideWhenUsed/>
    <w:rsid w:val="00F55067"/>
    <w:rPr>
      <w:rFonts w:ascii="Tahoma" w:hAnsi="Tahoma"/>
      <w:sz w:val="16"/>
      <w:szCs w:val="16"/>
    </w:rPr>
  </w:style>
  <w:style w:type="character" w:customStyle="1" w:styleId="BalontekstsRakstz">
    <w:name w:val="Balonteksts Rakstz."/>
    <w:link w:val="Balonteksts"/>
    <w:rsid w:val="00F55067"/>
    <w:rPr>
      <w:rFonts w:ascii="Tahoma" w:eastAsia="Times New Roman" w:hAnsi="Tahoma" w:cs="Times New Roman"/>
      <w:sz w:val="16"/>
      <w:szCs w:val="16"/>
      <w:lang w:val="lv-LV" w:eastAsia="lv-LV"/>
    </w:rPr>
  </w:style>
  <w:style w:type="paragraph" w:styleId="Sarakstarindkopa">
    <w:name w:val="List Paragraph"/>
    <w:basedOn w:val="Parasts"/>
    <w:uiPriority w:val="34"/>
    <w:qFormat/>
    <w:rsid w:val="00F55067"/>
    <w:pPr>
      <w:ind w:left="720"/>
    </w:pPr>
  </w:style>
  <w:style w:type="paragraph" w:customStyle="1" w:styleId="Apakpunkts">
    <w:name w:val="Apakšpunkts"/>
    <w:basedOn w:val="Parasts"/>
    <w:rsid w:val="00F55067"/>
    <w:pPr>
      <w:numPr>
        <w:ilvl w:val="1"/>
        <w:numId w:val="4"/>
      </w:numPr>
    </w:pPr>
    <w:rPr>
      <w:rFonts w:ascii="Arial" w:hAnsi="Arial"/>
      <w:b/>
      <w:sz w:val="20"/>
    </w:rPr>
  </w:style>
  <w:style w:type="paragraph" w:customStyle="1" w:styleId="Punkts">
    <w:name w:val="Punkts"/>
    <w:basedOn w:val="Parasts"/>
    <w:next w:val="Apakpunkts"/>
    <w:rsid w:val="00F55067"/>
    <w:pPr>
      <w:numPr>
        <w:numId w:val="4"/>
      </w:numPr>
    </w:pPr>
    <w:rPr>
      <w:rFonts w:ascii="Arial" w:hAnsi="Arial"/>
      <w:b/>
      <w:sz w:val="20"/>
    </w:rPr>
  </w:style>
  <w:style w:type="paragraph" w:customStyle="1" w:styleId="Rindkopa">
    <w:name w:val="Rindkopa"/>
    <w:basedOn w:val="Parasts"/>
    <w:next w:val="Punkts"/>
    <w:rsid w:val="00F55067"/>
    <w:pPr>
      <w:ind w:left="851"/>
      <w:jc w:val="both"/>
    </w:pPr>
    <w:rPr>
      <w:rFonts w:ascii="Arial" w:hAnsi="Arial"/>
      <w:sz w:val="20"/>
    </w:rPr>
  </w:style>
  <w:style w:type="paragraph" w:customStyle="1" w:styleId="Paragrfs">
    <w:name w:val="Paragrāfs"/>
    <w:basedOn w:val="Parasts"/>
    <w:next w:val="Rindkopa"/>
    <w:rsid w:val="00F55067"/>
    <w:pPr>
      <w:numPr>
        <w:ilvl w:val="2"/>
        <w:numId w:val="4"/>
      </w:numPr>
      <w:jc w:val="both"/>
    </w:pPr>
    <w:rPr>
      <w:rFonts w:ascii="Arial" w:hAnsi="Arial"/>
      <w:sz w:val="20"/>
    </w:rPr>
  </w:style>
  <w:style w:type="paragraph" w:customStyle="1" w:styleId="naisf">
    <w:name w:val="naisf"/>
    <w:basedOn w:val="Parasts"/>
    <w:rsid w:val="00F55067"/>
    <w:pPr>
      <w:spacing w:before="100" w:beforeAutospacing="1" w:after="100" w:afterAutospacing="1"/>
      <w:jc w:val="both"/>
    </w:pPr>
    <w:rPr>
      <w:lang w:val="en-GB" w:eastAsia="en-US"/>
    </w:rPr>
  </w:style>
  <w:style w:type="paragraph" w:customStyle="1" w:styleId="Nodaa">
    <w:name w:val="Nodaļa"/>
    <w:basedOn w:val="Parasts"/>
    <w:rsid w:val="00F55067"/>
    <w:rPr>
      <w:rFonts w:ascii="Arial" w:hAnsi="Arial" w:cs="Arial"/>
      <w:b/>
      <w:bCs/>
      <w:sz w:val="20"/>
      <w:lang w:eastAsia="en-US"/>
    </w:rPr>
  </w:style>
  <w:style w:type="paragraph" w:customStyle="1" w:styleId="Atsauce">
    <w:name w:val="Atsauce"/>
    <w:basedOn w:val="Vresteksts"/>
    <w:rsid w:val="00F55067"/>
    <w:rPr>
      <w:rFonts w:ascii="Arial" w:hAnsi="Arial" w:cs="Arial"/>
      <w:sz w:val="16"/>
      <w:szCs w:val="16"/>
    </w:rPr>
  </w:style>
  <w:style w:type="paragraph" w:customStyle="1" w:styleId="Body2">
    <w:name w:val="Body 2"/>
    <w:basedOn w:val="Parasts"/>
    <w:rsid w:val="00F55067"/>
    <w:pPr>
      <w:snapToGrid w:val="0"/>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rsid w:val="00F55067"/>
    <w:pPr>
      <w:numPr>
        <w:ilvl w:val="1"/>
        <w:numId w:val="5"/>
      </w:numPr>
      <w:tabs>
        <w:tab w:val="clear" w:pos="1440"/>
        <w:tab w:val="num" w:pos="2291"/>
      </w:tabs>
      <w:ind w:left="2291"/>
      <w:outlineLvl w:val="1"/>
    </w:pPr>
  </w:style>
  <w:style w:type="paragraph" w:customStyle="1" w:styleId="TableText">
    <w:name w:val="Table Text"/>
    <w:basedOn w:val="Parasts"/>
    <w:rsid w:val="00F55067"/>
    <w:pPr>
      <w:jc w:val="both"/>
    </w:pPr>
    <w:rPr>
      <w:szCs w:val="20"/>
      <w:lang w:eastAsia="en-US"/>
    </w:rPr>
  </w:style>
  <w:style w:type="character" w:customStyle="1" w:styleId="PielikumiRakstzRakstz">
    <w:name w:val="Pielikumi Rakstz. Rakstz."/>
    <w:link w:val="PielikumiRakstz"/>
    <w:locked/>
    <w:rsid w:val="00F55067"/>
    <w:rPr>
      <w:rFonts w:ascii="Arial" w:hAnsi="Arial" w:cs="Arial"/>
      <w:b/>
      <w:bCs/>
      <w:sz w:val="24"/>
      <w:szCs w:val="24"/>
      <w:lang w:val="lv-LV" w:eastAsia="lv-LV"/>
    </w:rPr>
  </w:style>
  <w:style w:type="paragraph" w:customStyle="1" w:styleId="PielikumiRakstz">
    <w:name w:val="Pielikumi Rakstz."/>
    <w:basedOn w:val="Pamatteksts"/>
    <w:link w:val="PielikumiRakstzRakstz"/>
    <w:rsid w:val="00F55067"/>
    <w:pPr>
      <w:spacing w:after="0"/>
      <w:jc w:val="both"/>
    </w:pPr>
    <w:rPr>
      <w:rFonts w:ascii="Arial" w:eastAsia="Calibri" w:hAnsi="Arial"/>
      <w:b/>
      <w:bCs/>
    </w:rPr>
  </w:style>
  <w:style w:type="paragraph" w:customStyle="1" w:styleId="Annexetitle">
    <w:name w:val="Annexe_title"/>
    <w:basedOn w:val="Virsraksts1"/>
    <w:next w:val="Parasts"/>
    <w:autoRedefine/>
    <w:rsid w:val="00F55067"/>
    <w:pPr>
      <w:keepNext w:val="0"/>
      <w:pageBreakBefore/>
      <w:spacing w:after="240"/>
      <w:outlineLvl w:val="9"/>
    </w:pPr>
    <w:rPr>
      <w:bCs/>
      <w:kern w:val="0"/>
      <w:sz w:val="24"/>
      <w:szCs w:val="20"/>
      <w:lang w:val="en-GB" w:eastAsia="en-US"/>
    </w:rPr>
  </w:style>
  <w:style w:type="paragraph" w:customStyle="1" w:styleId="Text1">
    <w:name w:val="Text 1"/>
    <w:basedOn w:val="Parasts"/>
    <w:rsid w:val="00F55067"/>
    <w:pPr>
      <w:spacing w:after="240"/>
      <w:ind w:left="482"/>
      <w:jc w:val="both"/>
    </w:pPr>
    <w:rPr>
      <w:rFonts w:ascii="Arial" w:hAnsi="Arial"/>
      <w:noProof/>
      <w:sz w:val="20"/>
      <w:szCs w:val="20"/>
      <w:lang w:eastAsia="sv-SE"/>
    </w:rPr>
  </w:style>
  <w:style w:type="paragraph" w:customStyle="1" w:styleId="oddl-nadpis">
    <w:name w:val="oddíl-nadpis"/>
    <w:basedOn w:val="Parasts"/>
    <w:rsid w:val="00F55067"/>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Parasts"/>
    <w:rsid w:val="00F55067"/>
    <w:pPr>
      <w:widowControl w:val="0"/>
      <w:spacing w:before="120" w:line="240" w:lineRule="exact"/>
      <w:jc w:val="center"/>
    </w:pPr>
    <w:rPr>
      <w:rFonts w:ascii="Arial" w:hAnsi="Arial"/>
      <w:sz w:val="20"/>
      <w:szCs w:val="20"/>
      <w:lang w:val="cs-CZ" w:eastAsia="en-US"/>
    </w:rPr>
  </w:style>
  <w:style w:type="paragraph" w:customStyle="1" w:styleId="Bullet">
    <w:name w:val="Bullet"/>
    <w:basedOn w:val="Parasts"/>
    <w:rsid w:val="00F55067"/>
    <w:pPr>
      <w:numPr>
        <w:numId w:val="6"/>
      </w:numPr>
      <w:spacing w:before="80" w:after="120" w:line="280" w:lineRule="atLeast"/>
    </w:pPr>
    <w:rPr>
      <w:rFonts w:ascii="Arial" w:hAnsi="Arial"/>
      <w:sz w:val="20"/>
      <w:szCs w:val="20"/>
      <w:lang w:val="en-GB" w:eastAsia="en-US"/>
    </w:rPr>
  </w:style>
  <w:style w:type="character" w:customStyle="1" w:styleId="NoIndentChar">
    <w:name w:val="No Indent Char"/>
    <w:link w:val="NoIndent"/>
    <w:locked/>
    <w:rsid w:val="00F55067"/>
    <w:rPr>
      <w:color w:val="000000"/>
      <w:szCs w:val="24"/>
      <w:lang w:val="en-GB"/>
    </w:rPr>
  </w:style>
  <w:style w:type="paragraph" w:customStyle="1" w:styleId="NoIndent">
    <w:name w:val="No Indent"/>
    <w:basedOn w:val="Parasts"/>
    <w:next w:val="Parasts"/>
    <w:link w:val="NoIndentChar"/>
    <w:rsid w:val="00F55067"/>
    <w:rPr>
      <w:rFonts w:ascii="Calibri" w:eastAsia="Calibri" w:hAnsi="Calibri"/>
      <w:color w:val="000000"/>
      <w:sz w:val="20"/>
      <w:lang w:val="en-GB" w:eastAsia="x-none"/>
    </w:rPr>
  </w:style>
  <w:style w:type="paragraph" w:customStyle="1" w:styleId="LG-ligums-1">
    <w:name w:val="LG-ligums-1"/>
    <w:basedOn w:val="Virsraksts1"/>
    <w:rsid w:val="00F55067"/>
    <w:pPr>
      <w:spacing w:before="0" w:after="0"/>
      <w:jc w:val="center"/>
    </w:pPr>
    <w:rPr>
      <w:rFonts w:ascii="Times New Roman" w:hAnsi="Times New Roman"/>
      <w:b/>
      <w:kern w:val="0"/>
      <w:sz w:val="36"/>
      <w:szCs w:val="20"/>
      <w:lang w:val="ru-RU" w:eastAsia="en-US"/>
    </w:rPr>
  </w:style>
  <w:style w:type="paragraph" w:customStyle="1" w:styleId="Section">
    <w:name w:val="Section"/>
    <w:basedOn w:val="Parasts"/>
    <w:rsid w:val="00F55067"/>
    <w:pPr>
      <w:widowControl w:val="0"/>
      <w:spacing w:line="360" w:lineRule="exact"/>
      <w:jc w:val="center"/>
    </w:pPr>
    <w:rPr>
      <w:rFonts w:ascii="Arial" w:hAnsi="Arial"/>
      <w:b/>
      <w:sz w:val="32"/>
      <w:szCs w:val="20"/>
      <w:lang w:val="cs-CZ" w:eastAsia="en-US"/>
    </w:rPr>
  </w:style>
  <w:style w:type="paragraph" w:customStyle="1" w:styleId="text">
    <w:name w:val="text"/>
    <w:rsid w:val="00F55067"/>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Parasts"/>
    <w:rsid w:val="00F55067"/>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Virsraksts2"/>
    <w:rsid w:val="00F55067"/>
    <w:pPr>
      <w:keepLines/>
      <w:tabs>
        <w:tab w:val="left" w:pos="680"/>
        <w:tab w:val="num" w:pos="1440"/>
      </w:tabs>
      <w:ind w:left="1440" w:hanging="360"/>
    </w:pPr>
    <w:rPr>
      <w:rFonts w:ascii="Times New Roman" w:hAnsi="Times New Roman"/>
      <w:b/>
      <w:bCs/>
      <w:i w:val="0"/>
      <w:iCs w:val="0"/>
      <w:spacing w:val="-2"/>
      <w:u w:val="single"/>
      <w:lang w:val="en-GB" w:eastAsia="en-US"/>
    </w:rPr>
  </w:style>
  <w:style w:type="paragraph" w:customStyle="1" w:styleId="StyleHeading1After6pt">
    <w:name w:val="Style Heading 1 + After:  6 pt"/>
    <w:basedOn w:val="Virsraksts1"/>
    <w:rsid w:val="00F55067"/>
    <w:pPr>
      <w:keepNext w:val="0"/>
      <w:widowControl w:val="0"/>
      <w:tabs>
        <w:tab w:val="num" w:pos="2345"/>
      </w:tabs>
      <w:spacing w:before="120"/>
      <w:ind w:left="2345" w:hanging="360"/>
    </w:pPr>
    <w:rPr>
      <w:rFonts w:ascii="Times New Roman" w:hAnsi="Times New Roman"/>
      <w:b/>
      <w:bCs/>
      <w:kern w:val="0"/>
      <w:sz w:val="28"/>
      <w:szCs w:val="28"/>
      <w:lang w:val="en-GB" w:eastAsia="en-US"/>
    </w:rPr>
  </w:style>
  <w:style w:type="paragraph" w:customStyle="1" w:styleId="StyleAArial10ptLeft0cm">
    <w:name w:val="Style A + Arial 10 pt Left:  0 cm"/>
    <w:basedOn w:val="Parasts"/>
    <w:rsid w:val="00F55067"/>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Virsraksts3"/>
    <w:rsid w:val="00F55067"/>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F55067"/>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F55067"/>
    <w:pPr>
      <w:spacing w:before="60" w:after="60"/>
      <w:ind w:left="709"/>
      <w:jc w:val="both"/>
    </w:pPr>
    <w:rPr>
      <w:rFonts w:ascii="Arial" w:hAnsi="Arial"/>
      <w:sz w:val="20"/>
      <w:szCs w:val="20"/>
      <w:lang w:val="en-GB" w:eastAsia="en-US"/>
    </w:rPr>
  </w:style>
  <w:style w:type="paragraph" w:customStyle="1" w:styleId="Basic">
    <w:name w:val="Basic"/>
    <w:basedOn w:val="Parasts"/>
    <w:rsid w:val="00F55067"/>
    <w:pPr>
      <w:spacing w:before="60" w:after="60" w:line="280" w:lineRule="atLeast"/>
    </w:pPr>
    <w:rPr>
      <w:sz w:val="20"/>
      <w:lang w:val="en-GB" w:eastAsia="en-US"/>
    </w:rPr>
  </w:style>
  <w:style w:type="paragraph" w:customStyle="1" w:styleId="StyleBodyText2Bold">
    <w:name w:val="Style Body Text 2 + Bold"/>
    <w:basedOn w:val="Pamatteksts2"/>
    <w:autoRedefine/>
    <w:rsid w:val="00F55067"/>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F55067"/>
    <w:pPr>
      <w:numPr>
        <w:ilvl w:val="1"/>
        <w:numId w:val="7"/>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Parasts"/>
    <w:rsid w:val="00F55067"/>
    <w:pPr>
      <w:spacing w:line="300" w:lineRule="atLeast"/>
    </w:pPr>
    <w:rPr>
      <w:rFonts w:ascii="Garamond" w:hAnsi="Garamond"/>
      <w:sz w:val="22"/>
      <w:szCs w:val="20"/>
      <w:lang w:val="en-GB" w:eastAsia="en-US"/>
    </w:rPr>
  </w:style>
  <w:style w:type="paragraph" w:customStyle="1" w:styleId="Bulletnewletters">
    <w:name w:val="Bullet new letters"/>
    <w:basedOn w:val="Bulletnew"/>
    <w:rsid w:val="00F55067"/>
    <w:pPr>
      <w:numPr>
        <w:ilvl w:val="0"/>
        <w:numId w:val="0"/>
      </w:numPr>
      <w:tabs>
        <w:tab w:val="left" w:pos="993"/>
        <w:tab w:val="left" w:pos="2694"/>
        <w:tab w:val="left" w:pos="3261"/>
      </w:tabs>
    </w:pPr>
    <w:rPr>
      <w:szCs w:val="20"/>
    </w:rPr>
  </w:style>
  <w:style w:type="paragraph" w:customStyle="1" w:styleId="Volume">
    <w:name w:val="Volume"/>
    <w:basedOn w:val="text"/>
    <w:next w:val="Section"/>
    <w:rsid w:val="00F55067"/>
    <w:pPr>
      <w:pageBreakBefore/>
      <w:spacing w:before="360" w:line="360" w:lineRule="exact"/>
      <w:jc w:val="center"/>
    </w:pPr>
    <w:rPr>
      <w:b/>
      <w:sz w:val="36"/>
    </w:rPr>
  </w:style>
  <w:style w:type="paragraph" w:customStyle="1" w:styleId="Bulletnewnumbers">
    <w:name w:val="Bullet new numbers"/>
    <w:basedOn w:val="Bulletnewletters"/>
    <w:rsid w:val="00F55067"/>
    <w:pPr>
      <w:tabs>
        <w:tab w:val="right" w:pos="8789"/>
      </w:tabs>
      <w:jc w:val="both"/>
    </w:pPr>
    <w:rPr>
      <w:rFonts w:cs="Arial"/>
    </w:rPr>
  </w:style>
  <w:style w:type="paragraph" w:customStyle="1" w:styleId="Bodytxt">
    <w:name w:val="Bodytxt"/>
    <w:basedOn w:val="Parasts"/>
    <w:rsid w:val="00F55067"/>
    <w:pPr>
      <w:keepNext/>
      <w:jc w:val="both"/>
    </w:pPr>
    <w:rPr>
      <w:sz w:val="22"/>
      <w:lang w:val="en-GB" w:eastAsia="de-DE"/>
    </w:rPr>
  </w:style>
  <w:style w:type="paragraph" w:customStyle="1" w:styleId="ListBulletNoSpace">
    <w:name w:val="List Bullet NoSpace"/>
    <w:basedOn w:val="Sarakstaaizzme"/>
    <w:rsid w:val="00F55067"/>
    <w:pPr>
      <w:tabs>
        <w:tab w:val="left" w:pos="425"/>
        <w:tab w:val="num" w:pos="3425"/>
      </w:tabs>
      <w:spacing w:line="270" w:lineRule="atLeast"/>
      <w:ind w:left="425" w:hanging="425"/>
    </w:pPr>
    <w:rPr>
      <w:sz w:val="23"/>
      <w:szCs w:val="20"/>
      <w:lang w:val="en-GB" w:eastAsia="da-DK"/>
    </w:rPr>
  </w:style>
  <w:style w:type="character" w:customStyle="1" w:styleId="BodyTextNoSpaceChar">
    <w:name w:val="Body Text NoSpace Char"/>
    <w:link w:val="BodyTextNoSpace"/>
    <w:locked/>
    <w:rsid w:val="00F55067"/>
    <w:rPr>
      <w:sz w:val="23"/>
      <w:lang w:val="en-GB" w:eastAsia="da-DK"/>
    </w:rPr>
  </w:style>
  <w:style w:type="paragraph" w:customStyle="1" w:styleId="BodyTextNoSpace">
    <w:name w:val="Body Text NoSpace"/>
    <w:basedOn w:val="Pamatteksts"/>
    <w:link w:val="BodyTextNoSpaceChar"/>
    <w:rsid w:val="00F55067"/>
    <w:pPr>
      <w:spacing w:after="0" w:line="270" w:lineRule="atLeast"/>
    </w:pPr>
    <w:rPr>
      <w:rFonts w:ascii="Calibri" w:eastAsia="Calibri" w:hAnsi="Calibri"/>
      <w:sz w:val="23"/>
      <w:szCs w:val="20"/>
      <w:lang w:val="en-GB" w:eastAsia="da-DK"/>
    </w:rPr>
  </w:style>
  <w:style w:type="paragraph" w:customStyle="1" w:styleId="Table">
    <w:name w:val="Table"/>
    <w:basedOn w:val="Parasts"/>
    <w:rsid w:val="00F55067"/>
    <w:pPr>
      <w:spacing w:before="60" w:after="60" w:line="220" w:lineRule="atLeast"/>
    </w:pPr>
    <w:rPr>
      <w:rFonts w:ascii="DaneHelveticaNeue" w:hAnsi="DaneHelveticaNeue"/>
      <w:sz w:val="18"/>
      <w:szCs w:val="20"/>
      <w:lang w:val="en-GB" w:eastAsia="da-DK"/>
    </w:rPr>
  </w:style>
  <w:style w:type="paragraph" w:customStyle="1" w:styleId="HeaderEven">
    <w:name w:val="HeaderEven"/>
    <w:basedOn w:val="Parasts"/>
    <w:rsid w:val="00F55067"/>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F55067"/>
    <w:pPr>
      <w:spacing w:after="270" w:line="270" w:lineRule="atLeast"/>
      <w:ind w:hanging="2268"/>
    </w:pPr>
    <w:rPr>
      <w:sz w:val="23"/>
      <w:szCs w:val="20"/>
      <w:lang w:val="en-GB" w:eastAsia="da-DK"/>
    </w:rPr>
  </w:style>
  <w:style w:type="paragraph" w:customStyle="1" w:styleId="MarginFrame">
    <w:name w:val="Margin Frame"/>
    <w:basedOn w:val="Parasts"/>
    <w:rsid w:val="00F55067"/>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F55067"/>
    <w:pPr>
      <w:spacing w:after="0"/>
    </w:pPr>
  </w:style>
  <w:style w:type="paragraph" w:customStyle="1" w:styleId="ListBullet2NoSpace">
    <w:name w:val="List Bullet 2 NoSpace"/>
    <w:basedOn w:val="Sarakstaaizzme2"/>
    <w:rsid w:val="00F55067"/>
    <w:pPr>
      <w:spacing w:after="0"/>
    </w:pPr>
  </w:style>
  <w:style w:type="paragraph" w:customStyle="1" w:styleId="ListContinueNoSpace">
    <w:name w:val="List Continue NoSpace"/>
    <w:basedOn w:val="Sarakstaturpinjums"/>
    <w:rsid w:val="00F55067"/>
    <w:pPr>
      <w:spacing w:after="0"/>
    </w:pPr>
  </w:style>
  <w:style w:type="paragraph" w:customStyle="1" w:styleId="ListContinue2NoSpace">
    <w:name w:val="List Continue 2 NoSpace"/>
    <w:basedOn w:val="Sarakstaturpinjums2"/>
    <w:rsid w:val="00F55067"/>
    <w:pPr>
      <w:numPr>
        <w:ilvl w:val="12"/>
      </w:numPr>
      <w:spacing w:after="0" w:line="270" w:lineRule="atLeast"/>
      <w:ind w:left="851"/>
    </w:pPr>
    <w:rPr>
      <w:sz w:val="23"/>
      <w:szCs w:val="20"/>
      <w:lang w:val="en-GB" w:eastAsia="da-DK"/>
    </w:rPr>
  </w:style>
  <w:style w:type="paragraph" w:customStyle="1" w:styleId="ListNumberNoSpace">
    <w:name w:val="List Number NoSpace"/>
    <w:basedOn w:val="Sarakstanumurs"/>
    <w:rsid w:val="00F55067"/>
    <w:pPr>
      <w:numPr>
        <w:numId w:val="8"/>
      </w:numPr>
      <w:tabs>
        <w:tab w:val="num" w:pos="425"/>
      </w:tabs>
      <w:spacing w:after="0"/>
      <w:ind w:left="425" w:hanging="425"/>
    </w:pPr>
  </w:style>
  <w:style w:type="paragraph" w:customStyle="1" w:styleId="ListNumber2NoSpace">
    <w:name w:val="List Number 2 NoSpace"/>
    <w:basedOn w:val="Sarakstanumurs2"/>
    <w:rsid w:val="00F55067"/>
    <w:pPr>
      <w:numPr>
        <w:ilvl w:val="0"/>
        <w:numId w:val="0"/>
      </w:numPr>
      <w:tabs>
        <w:tab w:val="num" w:pos="3425"/>
      </w:tabs>
      <w:spacing w:after="0"/>
      <w:ind w:left="850" w:hanging="425"/>
    </w:pPr>
  </w:style>
  <w:style w:type="paragraph" w:customStyle="1" w:styleId="ListHanging">
    <w:name w:val="List Hanging"/>
    <w:basedOn w:val="Pamatteksts"/>
    <w:rsid w:val="00F55067"/>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F55067"/>
    <w:pPr>
      <w:tabs>
        <w:tab w:val="num" w:pos="425"/>
      </w:tabs>
      <w:spacing w:after="0"/>
    </w:pPr>
  </w:style>
  <w:style w:type="paragraph" w:customStyle="1" w:styleId="FrontPage1">
    <w:name w:val="FrontPage1"/>
    <w:basedOn w:val="Parasts"/>
    <w:next w:val="Pamatteksts"/>
    <w:rsid w:val="00F55067"/>
    <w:pPr>
      <w:tabs>
        <w:tab w:val="num" w:pos="851"/>
      </w:tabs>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rsid w:val="00F55067"/>
    <w:pPr>
      <w:spacing w:line="400" w:lineRule="exact"/>
    </w:pPr>
    <w:rPr>
      <w:rFonts w:ascii="TrueHelveticaBlack" w:hAnsi="TrueHelveticaBlack"/>
      <w:sz w:val="36"/>
    </w:rPr>
  </w:style>
  <w:style w:type="paragraph" w:customStyle="1" w:styleId="ListBullet3NoSpace">
    <w:name w:val="List Bullet 3 NoSpace"/>
    <w:basedOn w:val="Sarakstaaizzme3"/>
    <w:rsid w:val="00F55067"/>
    <w:pPr>
      <w:spacing w:after="0"/>
    </w:pPr>
  </w:style>
  <w:style w:type="paragraph" w:customStyle="1" w:styleId="ListContinue3NoSpace">
    <w:name w:val="List Continue 3 NoSpace"/>
    <w:basedOn w:val="Sarakstaturpinjums3"/>
    <w:rsid w:val="00F55067"/>
    <w:pPr>
      <w:numPr>
        <w:ilvl w:val="2"/>
        <w:numId w:val="1"/>
      </w:numPr>
      <w:tabs>
        <w:tab w:val="clear" w:pos="2160"/>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F55067"/>
    <w:pPr>
      <w:spacing w:after="0"/>
    </w:pPr>
  </w:style>
  <w:style w:type="paragraph" w:customStyle="1" w:styleId="ListContinue0">
    <w:name w:val="List Continue 0"/>
    <w:basedOn w:val="Sarakstaturpinjums"/>
    <w:rsid w:val="00F55067"/>
    <w:pPr>
      <w:ind w:left="0"/>
    </w:pPr>
  </w:style>
  <w:style w:type="paragraph" w:customStyle="1" w:styleId="ListContinue0NoSpace">
    <w:name w:val="List Continue 0 NoSpace"/>
    <w:basedOn w:val="ListContinue0"/>
    <w:rsid w:val="00F55067"/>
    <w:pPr>
      <w:spacing w:after="0"/>
    </w:pPr>
  </w:style>
  <w:style w:type="paragraph" w:customStyle="1" w:styleId="CaptionMargin">
    <w:name w:val="Caption Margin"/>
    <w:basedOn w:val="Parakstszemobjekta"/>
    <w:next w:val="Pamatteksts"/>
    <w:rsid w:val="00F55067"/>
    <w:pPr>
      <w:ind w:left="-992"/>
    </w:pPr>
    <w:rPr>
      <w:szCs w:val="20"/>
    </w:rPr>
  </w:style>
  <w:style w:type="paragraph" w:customStyle="1" w:styleId="FrontPageFrame">
    <w:name w:val="FrontPageFrame"/>
    <w:basedOn w:val="Parasts"/>
    <w:rsid w:val="00F55067"/>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s"/>
    <w:next w:val="Parasts"/>
    <w:rsid w:val="00F55067"/>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s"/>
    <w:next w:val="Parasts"/>
    <w:rsid w:val="00F55067"/>
    <w:pPr>
      <w:framePr w:hSpace="284" w:wrap="around" w:vAnchor="text" w:hAnchor="margin" w:xAlign="right" w:y="1"/>
      <w:numPr>
        <w:ilvl w:val="2"/>
        <w:numId w:val="3"/>
      </w:numPr>
      <w:spacing w:line="270" w:lineRule="atLeast"/>
      <w:ind w:left="0"/>
    </w:pPr>
    <w:rPr>
      <w:sz w:val="23"/>
      <w:szCs w:val="20"/>
      <w:lang w:val="en-GB" w:eastAsia="da-DK"/>
    </w:rPr>
  </w:style>
  <w:style w:type="paragraph" w:customStyle="1" w:styleId="FooterFrame">
    <w:name w:val="FooterFrame"/>
    <w:basedOn w:val="Parasts"/>
    <w:next w:val="Parasts"/>
    <w:rsid w:val="00F55067"/>
    <w:pPr>
      <w:framePr w:hSpace="284" w:wrap="around" w:vAnchor="text" w:hAnchor="margin" w:xAlign="right" w:y="1"/>
      <w:tabs>
        <w:tab w:val="num" w:pos="1211"/>
      </w:tabs>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rsid w:val="00F55067"/>
    <w:pPr>
      <w:spacing w:before="160" w:after="0"/>
    </w:pPr>
    <w:rPr>
      <w:sz w:val="20"/>
    </w:rPr>
  </w:style>
  <w:style w:type="paragraph" w:styleId="Tekstabloks">
    <w:name w:val="Block Text"/>
    <w:basedOn w:val="Parasts"/>
    <w:semiHidden/>
    <w:unhideWhenUsed/>
    <w:rsid w:val="00F55067"/>
    <w:pPr>
      <w:shd w:val="clear" w:color="auto" w:fill="FFFFFF"/>
      <w:spacing w:before="108" w:line="278" w:lineRule="exact"/>
      <w:ind w:left="1435" w:right="89"/>
      <w:jc w:val="both"/>
    </w:pPr>
    <w:rPr>
      <w:color w:val="000000"/>
      <w:spacing w:val="-1"/>
      <w:sz w:val="22"/>
      <w:szCs w:val="22"/>
      <w:lang w:val="en-GB" w:eastAsia="en-US"/>
    </w:rPr>
  </w:style>
  <w:style w:type="paragraph" w:customStyle="1" w:styleId="ContentsPage">
    <w:name w:val="ContentsPage"/>
    <w:basedOn w:val="Parasts"/>
    <w:next w:val="Pamatteksts"/>
    <w:rsid w:val="00F55067"/>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F55067"/>
    <w:pPr>
      <w:pageBreakBefore w:val="0"/>
      <w:spacing w:before="120" w:after="320"/>
    </w:pPr>
  </w:style>
  <w:style w:type="paragraph" w:customStyle="1" w:styleId="Appendix">
    <w:name w:val="Appendix"/>
    <w:basedOn w:val="Parasts"/>
    <w:next w:val="Pamatteksts"/>
    <w:rsid w:val="00F55067"/>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F55067"/>
    <w:pPr>
      <w:framePr w:wrap="around"/>
    </w:pPr>
    <w:rPr>
      <w:rFonts w:ascii="DaneHelveticaNeue" w:hAnsi="DaneHelveticaNeue"/>
      <w:sz w:val="16"/>
    </w:rPr>
  </w:style>
  <w:style w:type="paragraph" w:customStyle="1" w:styleId="NormalA">
    <w:name w:val="Normal A"/>
    <w:basedOn w:val="Parasts"/>
    <w:rsid w:val="00F55067"/>
    <w:pPr>
      <w:tabs>
        <w:tab w:val="num" w:pos="360"/>
        <w:tab w:val="left" w:pos="1276"/>
        <w:tab w:val="left" w:pos="1559"/>
        <w:tab w:val="left" w:pos="3686"/>
      </w:tabs>
      <w:spacing w:line="360" w:lineRule="auto"/>
      <w:jc w:val="both"/>
    </w:pPr>
    <w:rPr>
      <w:lang w:val="en-GB" w:eastAsia="en-US"/>
    </w:rPr>
  </w:style>
  <w:style w:type="paragraph" w:customStyle="1" w:styleId="NBSclause">
    <w:name w:val="NBS clause"/>
    <w:basedOn w:val="Parasts"/>
    <w:rsid w:val="00F55067"/>
    <w:pPr>
      <w:tabs>
        <w:tab w:val="left" w:pos="284"/>
        <w:tab w:val="left" w:pos="680"/>
      </w:tabs>
      <w:overflowPunct w:val="0"/>
      <w:autoSpaceDE w:val="0"/>
      <w:autoSpaceDN w:val="0"/>
      <w:adjustRightInd w:val="0"/>
      <w:ind w:left="680" w:hanging="680"/>
    </w:pPr>
    <w:rPr>
      <w:rFonts w:ascii="Arial" w:hAnsi="Arial"/>
      <w:sz w:val="22"/>
      <w:szCs w:val="20"/>
      <w:lang w:val="en-GB" w:eastAsia="en-US"/>
    </w:rPr>
  </w:style>
  <w:style w:type="paragraph" w:customStyle="1" w:styleId="FooterEven">
    <w:name w:val="FooterEven"/>
    <w:basedOn w:val="Kjene"/>
    <w:rsid w:val="00F55067"/>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F55067"/>
    <w:pPr>
      <w:framePr w:wrap="around"/>
      <w:numPr>
        <w:numId w:val="9"/>
      </w:numPr>
      <w:ind w:left="0" w:firstLine="0"/>
    </w:pPr>
    <w:rPr>
      <w:noProof/>
      <w:color w:val="FFFFFF"/>
      <w:szCs w:val="12"/>
    </w:rPr>
  </w:style>
  <w:style w:type="paragraph" w:customStyle="1" w:styleId="Niveau3">
    <w:name w:val="Niveau 3"/>
    <w:basedOn w:val="Virsraksts3"/>
    <w:next w:val="Pamatteksts"/>
    <w:rsid w:val="00F55067"/>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Pamatteksts"/>
    <w:next w:val="Pamatteksts"/>
    <w:rsid w:val="00F55067"/>
    <w:pPr>
      <w:spacing w:after="270" w:line="270" w:lineRule="atLeast"/>
      <w:ind w:hanging="2268"/>
    </w:pPr>
    <w:rPr>
      <w:sz w:val="23"/>
      <w:szCs w:val="20"/>
      <w:lang w:val="en-GB" w:eastAsia="da-DK"/>
    </w:rPr>
  </w:style>
  <w:style w:type="paragraph" w:customStyle="1" w:styleId="Style2">
    <w:name w:val="Style2"/>
    <w:basedOn w:val="Parasts"/>
    <w:rsid w:val="00F55067"/>
    <w:pPr>
      <w:widowControl w:val="0"/>
      <w:numPr>
        <w:numId w:val="10"/>
      </w:numPr>
      <w:ind w:left="0" w:firstLine="0"/>
    </w:pPr>
    <w:rPr>
      <w:lang w:eastAsia="en-US"/>
    </w:rPr>
  </w:style>
  <w:style w:type="paragraph" w:customStyle="1" w:styleId="Daa">
    <w:name w:val="Daļa"/>
    <w:basedOn w:val="PielikumiRakstz"/>
    <w:rsid w:val="00F55067"/>
    <w:pPr>
      <w:tabs>
        <w:tab w:val="num" w:pos="1209"/>
      </w:tabs>
      <w:jc w:val="center"/>
    </w:pPr>
    <w:rPr>
      <w:sz w:val="22"/>
      <w:szCs w:val="22"/>
    </w:rPr>
  </w:style>
  <w:style w:type="paragraph" w:customStyle="1" w:styleId="nDaa">
    <w:name w:val="nDaļa"/>
    <w:basedOn w:val="Nodaa"/>
    <w:rsid w:val="00F55067"/>
    <w:pPr>
      <w:jc w:val="center"/>
    </w:pPr>
  </w:style>
  <w:style w:type="paragraph" w:customStyle="1" w:styleId="Pielikumi">
    <w:name w:val="Pielikumi"/>
    <w:basedOn w:val="PielikumiRakstz"/>
    <w:rsid w:val="00F55067"/>
  </w:style>
  <w:style w:type="paragraph" w:customStyle="1" w:styleId="Pielikums">
    <w:name w:val="Pielikums"/>
    <w:basedOn w:val="Pielikumi"/>
    <w:rsid w:val="00F55067"/>
    <w:pPr>
      <w:jc w:val="right"/>
    </w:pPr>
  </w:style>
  <w:style w:type="paragraph" w:customStyle="1" w:styleId="xl27">
    <w:name w:val="xl27"/>
    <w:basedOn w:val="Parasts"/>
    <w:rsid w:val="00F55067"/>
    <w:pPr>
      <w:spacing w:before="100" w:beforeAutospacing="1" w:after="100" w:afterAutospacing="1"/>
      <w:jc w:val="both"/>
    </w:pPr>
    <w:rPr>
      <w:rFonts w:eastAsia="Arial Unicode MS"/>
      <w:lang w:val="en-GB" w:eastAsia="en-US"/>
    </w:rPr>
  </w:style>
  <w:style w:type="paragraph" w:customStyle="1" w:styleId="xl30">
    <w:name w:val="xl30"/>
    <w:basedOn w:val="Parasts"/>
    <w:rsid w:val="00F55067"/>
    <w:pPr>
      <w:spacing w:before="100" w:beforeAutospacing="1" w:after="100" w:afterAutospacing="1"/>
    </w:pPr>
    <w:rPr>
      <w:rFonts w:eastAsia="Arial Unicode MS"/>
      <w:sz w:val="22"/>
      <w:szCs w:val="22"/>
      <w:lang w:val="en-GB" w:eastAsia="en-US"/>
    </w:rPr>
  </w:style>
  <w:style w:type="paragraph" w:customStyle="1" w:styleId="Stils1">
    <w:name w:val="Stils1"/>
    <w:basedOn w:val="Parasts"/>
    <w:rsid w:val="00F55067"/>
    <w:pPr>
      <w:numPr>
        <w:numId w:val="11"/>
      </w:numPr>
    </w:pPr>
    <w:rPr>
      <w:lang w:eastAsia="en-US"/>
    </w:rPr>
  </w:style>
  <w:style w:type="paragraph" w:customStyle="1" w:styleId="ColorfulList-Accent11">
    <w:name w:val="Colorful List - Accent 11"/>
    <w:basedOn w:val="Parasts"/>
    <w:qFormat/>
    <w:rsid w:val="00F55067"/>
    <w:pPr>
      <w:suppressAutoHyphens/>
      <w:spacing w:after="200" w:line="276" w:lineRule="auto"/>
      <w:ind w:left="720"/>
    </w:pPr>
    <w:rPr>
      <w:rFonts w:eastAsia="Calibri"/>
      <w:kern w:val="22"/>
      <w:sz w:val="22"/>
      <w:szCs w:val="22"/>
      <w:lang w:eastAsia="ar-SA"/>
    </w:rPr>
  </w:style>
  <w:style w:type="paragraph" w:customStyle="1" w:styleId="appakspunkts">
    <w:name w:val="appakspunkts"/>
    <w:basedOn w:val="Parasts"/>
    <w:rsid w:val="00F55067"/>
    <w:pPr>
      <w:ind w:left="720" w:hanging="720"/>
      <w:jc w:val="both"/>
    </w:pPr>
    <w:rPr>
      <w:rFonts w:ascii="BaltArial" w:hAnsi="BaltArial"/>
      <w:szCs w:val="20"/>
      <w:lang w:eastAsia="en-US"/>
    </w:rPr>
  </w:style>
  <w:style w:type="character" w:styleId="Vresatsauce">
    <w:name w:val="footnote reference"/>
    <w:semiHidden/>
    <w:unhideWhenUsed/>
    <w:rsid w:val="00F55067"/>
    <w:rPr>
      <w:vertAlign w:val="superscript"/>
    </w:rPr>
  </w:style>
  <w:style w:type="character" w:customStyle="1" w:styleId="BodyText1Rakstz">
    <w:name w:val="Body Text1 Rakstz."/>
    <w:rsid w:val="00F55067"/>
    <w:rPr>
      <w:sz w:val="24"/>
      <w:szCs w:val="24"/>
      <w:lang w:val="lv-LV" w:eastAsia="en-US" w:bidi="ar-SA"/>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F55067"/>
    <w:rPr>
      <w:sz w:val="23"/>
      <w:lang w:val="en-GB" w:eastAsia="da-DK" w:bidi="ar-SA"/>
    </w:rPr>
  </w:style>
  <w:style w:type="character" w:customStyle="1" w:styleId="BodyTextChar1">
    <w:name w:val="Body Text Char1"/>
    <w:rsid w:val="00F55067"/>
    <w:rPr>
      <w:sz w:val="23"/>
      <w:lang w:val="en-GB" w:eastAsia="da-DK" w:bidi="ar-SA"/>
    </w:rPr>
  </w:style>
  <w:style w:type="character" w:customStyle="1" w:styleId="NoIndentRakstz">
    <w:name w:val="No Indent Rakstz."/>
    <w:rsid w:val="00F55067"/>
    <w:rPr>
      <w:color w:val="000000"/>
      <w:sz w:val="22"/>
      <w:szCs w:val="24"/>
      <w:lang w:val="en-GB" w:eastAsia="en-US" w:bidi="ar-SA"/>
    </w:rPr>
  </w:style>
  <w:style w:type="character" w:customStyle="1" w:styleId="colora">
    <w:name w:val="colora"/>
    <w:basedOn w:val="Noklusjumarindkopasfonts"/>
    <w:rsid w:val="00F55067"/>
  </w:style>
  <w:style w:type="character" w:styleId="Lappusesnumurs">
    <w:name w:val="page number"/>
    <w:basedOn w:val="Noklusjumarindkopasfonts"/>
    <w:semiHidden/>
    <w:unhideWhenUsed/>
    <w:rsid w:val="00F55067"/>
  </w:style>
  <w:style w:type="character" w:styleId="Izclums">
    <w:name w:val="Emphasis"/>
    <w:uiPriority w:val="20"/>
    <w:qFormat/>
    <w:rsid w:val="00F55067"/>
    <w:rPr>
      <w:i/>
      <w:iCs/>
    </w:rPr>
  </w:style>
  <w:style w:type="paragraph" w:styleId="Prskatjums">
    <w:name w:val="Revision"/>
    <w:hidden/>
    <w:uiPriority w:val="99"/>
    <w:semiHidden/>
    <w:rsid w:val="005C2619"/>
    <w:rPr>
      <w:rFonts w:ascii="Times New Roman" w:eastAsia="Times New Roman" w:hAnsi="Times New Roman"/>
      <w:sz w:val="24"/>
      <w:szCs w:val="24"/>
    </w:rPr>
  </w:style>
  <w:style w:type="character" w:styleId="Komentraatsauce">
    <w:name w:val="annotation reference"/>
    <w:semiHidden/>
    <w:rsid w:val="00AD022D"/>
    <w:rPr>
      <w:sz w:val="16"/>
      <w:szCs w:val="16"/>
    </w:rPr>
  </w:style>
  <w:style w:type="paragraph" w:customStyle="1" w:styleId="Default">
    <w:name w:val="Default"/>
    <w:rsid w:val="00954896"/>
    <w:pPr>
      <w:autoSpaceDE w:val="0"/>
      <w:autoSpaceDN w:val="0"/>
      <w:adjustRightInd w:val="0"/>
    </w:pPr>
    <w:rPr>
      <w:rFonts w:ascii="Times New Roman" w:eastAsia="Times New Roman" w:hAnsi="Times New Roman"/>
      <w:color w:val="000000"/>
      <w:sz w:val="24"/>
      <w:szCs w:val="24"/>
    </w:rPr>
  </w:style>
  <w:style w:type="character" w:styleId="Izteiksmgs">
    <w:name w:val="Strong"/>
    <w:uiPriority w:val="22"/>
    <w:qFormat/>
    <w:rsid w:val="00094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2398">
      <w:bodyDiv w:val="1"/>
      <w:marLeft w:val="0"/>
      <w:marRight w:val="0"/>
      <w:marTop w:val="0"/>
      <w:marBottom w:val="0"/>
      <w:divBdr>
        <w:top w:val="none" w:sz="0" w:space="0" w:color="auto"/>
        <w:left w:val="none" w:sz="0" w:space="0" w:color="auto"/>
        <w:bottom w:val="none" w:sz="0" w:space="0" w:color="auto"/>
        <w:right w:val="none" w:sz="0" w:space="0" w:color="auto"/>
      </w:divBdr>
    </w:div>
    <w:div w:id="839201821">
      <w:bodyDiv w:val="1"/>
      <w:marLeft w:val="0"/>
      <w:marRight w:val="0"/>
      <w:marTop w:val="0"/>
      <w:marBottom w:val="0"/>
      <w:divBdr>
        <w:top w:val="none" w:sz="0" w:space="0" w:color="auto"/>
        <w:left w:val="none" w:sz="0" w:space="0" w:color="auto"/>
        <w:bottom w:val="none" w:sz="0" w:space="0" w:color="auto"/>
        <w:right w:val="none" w:sz="0" w:space="0" w:color="auto"/>
      </w:divBdr>
    </w:div>
    <w:div w:id="926037453">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AppData\Local\Microsoft\Windows\Temporary%20Internet%20Files\Content.Outlook\NW43HL3I\2012.gada%20iepirkumi\Z&#363;ru%20UKT\jaunais\Nolikums_Zuras_UKT_Reload.doc" TargetMode="External"/><Relationship Id="rId18" Type="http://schemas.openxmlformats.org/officeDocument/2006/relationships/hyperlink" Target="file:///D:\AppData\Local\Microsoft\Windows\Temporary%20Internet%20Files\Content.Outlook\NW43HL3I\2012.gada%20iepirkumi\Z&#363;ru%20UKT\jaunais\Nolikums_Zuras_UKT_Reload.doc" TargetMode="External"/><Relationship Id="rId26" Type="http://schemas.openxmlformats.org/officeDocument/2006/relationships/hyperlink" Target="file:///D:\AppData\Local\Microsoft\Windows\Temporary%20Internet%20Files\Content.Outlook\NW43HL3I\2012.gada%20iepirkumi\Z&#363;ru%20UKT\jaunais\Nolikums_Zuras_UKT_Reload.doc" TargetMode="External"/><Relationship Id="rId39" Type="http://schemas.openxmlformats.org/officeDocument/2006/relationships/hyperlink" Target="https://ec.europa.eu/growth/tools-databases/espd/filter?lang=lv" TargetMode="External"/><Relationship Id="rId21" Type="http://schemas.openxmlformats.org/officeDocument/2006/relationships/hyperlink" Target="file:///D:\AppData\Local\Microsoft\Windows\Temporary%20Internet%20Files\Content.Outlook\NW43HL3I\2012.gada%20iepirkumi\Z&#363;ru%20UKT\jaunais\Nolikums_Zuras_UKT_Reload.doc" TargetMode="External"/><Relationship Id="rId34" Type="http://schemas.openxmlformats.org/officeDocument/2006/relationships/hyperlink" Target="file:///D:\AppData\Local\Microsoft\Windows\Temporary%20Internet%20Files\Content.Outlook\NW43HL3I\2012.gada%20iepirkumi\Z&#363;ru%20UKT\jaunais\Nolikums_Zuras_UKT_Reload.doc"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AppData\Local\Microsoft\Windows\Temporary%20Internet%20Files\Content.Outlook\NW43HL3I\2012.gada%20iepirkumi\Z&#363;ru%20UKT\jaunais\Nolikums_Zuras_UKT_Reload.doc" TargetMode="External"/><Relationship Id="rId20" Type="http://schemas.openxmlformats.org/officeDocument/2006/relationships/hyperlink" Target="file:///D:\AppData\Local\Microsoft\Windows\Temporary%20Internet%20Files\Content.Outlook\NW43HL3I\2012.gada%20iepirkumi\Z&#363;ru%20UKT\jaunais\Nolikums_Zuras_UKT_Reload.doc" TargetMode="External"/><Relationship Id="rId29" Type="http://schemas.openxmlformats.org/officeDocument/2006/relationships/hyperlink" Target="file:///D:\AppData\Local\Microsoft\Windows\Temporary%20Internet%20Files\Content.Outlook\NW43HL3I\2012.gada%20iepirkumi\Z&#363;ru%20UKT\jaunais\Nolikums_Zuras_UKT_Reload.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AppData\Local\Microsoft\Windows\Temporary%20Internet%20Files\Content.Outlook\NW43HL3I\2012.gada%20iepirkumi\Z&#363;ru%20UKT\jaunais\Nolikums_Zuras_UKT_Reload.doc" TargetMode="External"/><Relationship Id="rId24" Type="http://schemas.openxmlformats.org/officeDocument/2006/relationships/hyperlink" Target="file:///D:\AppData\Local\Microsoft\Windows\Temporary%20Internet%20Files\Content.Outlook\NW43HL3I\2012.gada%20iepirkumi\Z&#363;ru%20UKT\jaunais\Nolikums_Zuras_UKT_Reload.doc" TargetMode="External"/><Relationship Id="rId32" Type="http://schemas.openxmlformats.org/officeDocument/2006/relationships/hyperlink" Target="file:///D:\AppData\Local\Microsoft\Windows\Temporary%20Internet%20Files\Content.Outlook\NW43HL3I\2012.gada%20iepirkumi\Z&#363;ru%20UKT\jaunais\Nolikums_Zuras_UKT_Reload.doc" TargetMode="External"/><Relationship Id="rId37" Type="http://schemas.openxmlformats.org/officeDocument/2006/relationships/hyperlink" Target="http://www.pavilosta.lv"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D:\AppData\Local\Microsoft\Windows\Temporary%20Internet%20Files\Content.Outlook\NW43HL3I\2012.gada%20iepirkumi\Z&#363;ru%20UKT\jaunais\Nolikums_Zuras_UKT_Reload.doc" TargetMode="External"/><Relationship Id="rId23" Type="http://schemas.openxmlformats.org/officeDocument/2006/relationships/hyperlink" Target="file:///D:\AppData\Local\Microsoft\Windows\Temporary%20Internet%20Files\Content.Outlook\NW43HL3I\2012.gada%20iepirkumi\Z&#363;ru%20UKT\jaunais\Nolikums_Zuras_UKT_Reload.doc" TargetMode="External"/><Relationship Id="rId28" Type="http://schemas.openxmlformats.org/officeDocument/2006/relationships/hyperlink" Target="file:///D:\AppData\Local\Microsoft\Windows\Temporary%20Internet%20Files\Content.Outlook\NW43HL3I\2012.gada%20iepirkumi\Z&#363;ru%20UKT\jaunais\Nolikums_Zuras_UKT_Reload.doc" TargetMode="External"/><Relationship Id="rId36" Type="http://schemas.openxmlformats.org/officeDocument/2006/relationships/hyperlink" Target="mailto:dace.zalkalne@pavilosta.lv" TargetMode="External"/><Relationship Id="rId10" Type="http://schemas.openxmlformats.org/officeDocument/2006/relationships/hyperlink" Target="file:///D:\AppData\Local\Microsoft\Windows\Temporary%20Internet%20Files\Content.Outlook\NW43HL3I\2012.gada%20iepirkumi\Z&#363;ru%20UKT\jaunais\Nolikums_Zuras_UKT_Reload.doc" TargetMode="External"/><Relationship Id="rId19" Type="http://schemas.openxmlformats.org/officeDocument/2006/relationships/hyperlink" Target="file:///D:\AppData\Local\Microsoft\Windows\Temporary%20Internet%20Files\Content.Outlook\NW43HL3I\2012.gada%20iepirkumi\Z&#363;ru%20UKT\jaunais\Nolikums_Zuras_UKT_Reload.doc" TargetMode="External"/><Relationship Id="rId31" Type="http://schemas.openxmlformats.org/officeDocument/2006/relationships/hyperlink" Target="file:///D:\AppData\Local\Microsoft\Windows\Temporary%20Internet%20Files\Content.Outlook\NW43HL3I\2012.gada%20iepirkumi\Z&#363;ru%20UKT\jaunais\Nolikums_Zuras_UKT_Reload.doc" TargetMode="External"/><Relationship Id="rId4" Type="http://schemas.openxmlformats.org/officeDocument/2006/relationships/settings" Target="settings.xml"/><Relationship Id="rId9" Type="http://schemas.openxmlformats.org/officeDocument/2006/relationships/hyperlink" Target="file:///D:\AppData\Local\Microsoft\Windows\Temporary%20Internet%20Files\Content.Outlook\NW43HL3I\2012.gada%20iepirkumi\Z&#363;ru%20UKT\jaunais\Nolikums_Zuras_UKT_Reload.doc" TargetMode="External"/><Relationship Id="rId14" Type="http://schemas.openxmlformats.org/officeDocument/2006/relationships/hyperlink" Target="file:///D:\AppData\Local\Microsoft\Windows\Temporary%20Internet%20Files\Content.Outlook\NW43HL3I\2012.gada%20iepirkumi\Z&#363;ru%20UKT\jaunais\Nolikums_Zuras_UKT_Reload.doc" TargetMode="External"/><Relationship Id="rId22" Type="http://schemas.openxmlformats.org/officeDocument/2006/relationships/hyperlink" Target="file:///D:\AppData\Local\Microsoft\Windows\Temporary%20Internet%20Files\Content.Outlook\NW43HL3I\2012.gada%20iepirkumi\Z&#363;ru%20UKT\jaunais\Nolikums_Zuras_UKT_Reload.doc" TargetMode="External"/><Relationship Id="rId27" Type="http://schemas.openxmlformats.org/officeDocument/2006/relationships/hyperlink" Target="file:///D:\AppData\Local\Microsoft\Windows\Temporary%20Internet%20Files\Content.Outlook\NW43HL3I\2012.gada%20iepirkumi\Z&#363;ru%20UKT\jaunais\Nolikums_Zuras_UKT_Reload.doc" TargetMode="External"/><Relationship Id="rId30" Type="http://schemas.openxmlformats.org/officeDocument/2006/relationships/hyperlink" Target="file:///D:\AppData\Local\Microsoft\Windows\Temporary%20Internet%20Files\Content.Outlook\NW43HL3I\2012.gada%20iepirkumi\Z&#363;ru%20UKT\jaunais\Nolikums_Zuras_UKT_Reload.doc" TargetMode="External"/><Relationship Id="rId35" Type="http://schemas.openxmlformats.org/officeDocument/2006/relationships/hyperlink" Target="file:///D:\AppData\Local\Microsoft\Windows\Temporary%20Internet%20Files\Content.Outlook\NW43HL3I\2012.gada%20iepirkumi\Z&#363;ru%20UKT\jaunais\Nolikums_Zuras_UKT_Reload.doc"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file:///D:\AppData\Local\Microsoft\Windows\Temporary%20Internet%20Files\Content.Outlook\NW43HL3I\2012.gada%20iepirkumi\Z&#363;ru%20UKT\jaunais\Nolikums_Zuras_UKT_Reload.doc" TargetMode="External"/><Relationship Id="rId17" Type="http://schemas.openxmlformats.org/officeDocument/2006/relationships/hyperlink" Target="file:///D:\AppData\Local\Microsoft\Windows\Temporary%20Internet%20Files\Content.Outlook\NW43HL3I\2012.gada%20iepirkumi\Z&#363;ru%20UKT\jaunais\Nolikums_Zuras_UKT_Reload.doc" TargetMode="External"/><Relationship Id="rId25" Type="http://schemas.openxmlformats.org/officeDocument/2006/relationships/hyperlink" Target="file:///D:\AppData\Local\Microsoft\Windows\Temporary%20Internet%20Files\Content.Outlook\NW43HL3I\2012.gada%20iepirkumi\Z&#363;ru%20UKT\jaunais\Nolikums_Zuras_UKT_Reload.doc" TargetMode="External"/><Relationship Id="rId33" Type="http://schemas.openxmlformats.org/officeDocument/2006/relationships/hyperlink" Target="file:///D:\AppData\Local\Microsoft\Windows\Temporary%20Internet%20Files\Content.Outlook\NW43HL3I\2012.gada%20iepirkumi\Z&#363;ru%20UKT\jaunais\Nolikums_Zuras_UKT_Reload.doc" TargetMode="External"/><Relationship Id="rId38" Type="http://schemas.openxmlformats.org/officeDocument/2006/relationships/hyperlink" Target="http://www.pavilost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66516-C3EA-484A-A71E-EC689299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62792</Words>
  <Characters>35793</Characters>
  <Application>Microsoft Office Word</Application>
  <DocSecurity>0</DocSecurity>
  <Lines>298</Lines>
  <Paragraphs>196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98389</CharactersWithSpaces>
  <SharedDoc>false</SharedDoc>
  <HLinks>
    <vt:vector size="186" baseType="variant">
      <vt:variant>
        <vt:i4>3473447</vt:i4>
      </vt:variant>
      <vt:variant>
        <vt:i4>171</vt:i4>
      </vt:variant>
      <vt:variant>
        <vt:i4>0</vt:i4>
      </vt:variant>
      <vt:variant>
        <vt:i4>5</vt:i4>
      </vt:variant>
      <vt:variant>
        <vt:lpwstr>https://ec.europa.eu/growth/tools-databases/espd/filter?lang=lv</vt:lpwstr>
      </vt:variant>
      <vt:variant>
        <vt:lpwstr/>
      </vt:variant>
      <vt:variant>
        <vt:i4>1048603</vt:i4>
      </vt:variant>
      <vt:variant>
        <vt:i4>168</vt:i4>
      </vt:variant>
      <vt:variant>
        <vt:i4>0</vt:i4>
      </vt:variant>
      <vt:variant>
        <vt:i4>5</vt:i4>
      </vt:variant>
      <vt:variant>
        <vt:lpwstr>http://www.pavilosta.lv/</vt:lpwstr>
      </vt:variant>
      <vt:variant>
        <vt:lpwstr/>
      </vt:variant>
      <vt:variant>
        <vt:i4>1048603</vt:i4>
      </vt:variant>
      <vt:variant>
        <vt:i4>165</vt:i4>
      </vt:variant>
      <vt:variant>
        <vt:i4>0</vt:i4>
      </vt:variant>
      <vt:variant>
        <vt:i4>5</vt:i4>
      </vt:variant>
      <vt:variant>
        <vt:lpwstr>http://www.pavilosta.lv/</vt:lpwstr>
      </vt:variant>
      <vt:variant>
        <vt:lpwstr/>
      </vt:variant>
      <vt:variant>
        <vt:i4>6029354</vt:i4>
      </vt:variant>
      <vt:variant>
        <vt:i4>162</vt:i4>
      </vt:variant>
      <vt:variant>
        <vt:i4>0</vt:i4>
      </vt:variant>
      <vt:variant>
        <vt:i4>5</vt:i4>
      </vt:variant>
      <vt:variant>
        <vt:lpwstr>mailto:dace.zalkalne@pavilosta.lv</vt:lpwstr>
      </vt:variant>
      <vt:variant>
        <vt:lpwstr/>
      </vt:variant>
      <vt:variant>
        <vt:i4>3539283</vt:i4>
      </vt:variant>
      <vt:variant>
        <vt:i4>155</vt:i4>
      </vt:variant>
      <vt:variant>
        <vt:i4>0</vt:i4>
      </vt:variant>
      <vt:variant>
        <vt:i4>5</vt:i4>
      </vt:variant>
      <vt:variant>
        <vt:lpwstr>D:\AppData\Local\Microsoft\Windows\Temporary Internet Files\Content.Outlook\NW43HL3I\2012.gada iepirkumi\Zūru UKT\jaunais\Nolikums_Zuras_UKT_Reload.doc</vt:lpwstr>
      </vt:variant>
      <vt:variant>
        <vt:lpwstr>_Toc295375968</vt:lpwstr>
      </vt:variant>
      <vt:variant>
        <vt:i4>3539283</vt:i4>
      </vt:variant>
      <vt:variant>
        <vt:i4>149</vt:i4>
      </vt:variant>
      <vt:variant>
        <vt:i4>0</vt:i4>
      </vt:variant>
      <vt:variant>
        <vt:i4>5</vt:i4>
      </vt:variant>
      <vt:variant>
        <vt:lpwstr>D:\AppData\Local\Microsoft\Windows\Temporary Internet Files\Content.Outlook\NW43HL3I\2012.gada iepirkumi\Zūru UKT\jaunais\Nolikums_Zuras_UKT_Reload.doc</vt:lpwstr>
      </vt:variant>
      <vt:variant>
        <vt:lpwstr>_Toc295375967</vt:lpwstr>
      </vt:variant>
      <vt:variant>
        <vt:i4>3539283</vt:i4>
      </vt:variant>
      <vt:variant>
        <vt:i4>143</vt:i4>
      </vt:variant>
      <vt:variant>
        <vt:i4>0</vt:i4>
      </vt:variant>
      <vt:variant>
        <vt:i4>5</vt:i4>
      </vt:variant>
      <vt:variant>
        <vt:lpwstr>D:\AppData\Local\Microsoft\Windows\Temporary Internet Files\Content.Outlook\NW43HL3I\2012.gada iepirkumi\Zūru UKT\jaunais\Nolikums_Zuras_UKT_Reload.doc</vt:lpwstr>
      </vt:variant>
      <vt:variant>
        <vt:lpwstr>_Toc295375966</vt:lpwstr>
      </vt:variant>
      <vt:variant>
        <vt:i4>3539283</vt:i4>
      </vt:variant>
      <vt:variant>
        <vt:i4>137</vt:i4>
      </vt:variant>
      <vt:variant>
        <vt:i4>0</vt:i4>
      </vt:variant>
      <vt:variant>
        <vt:i4>5</vt:i4>
      </vt:variant>
      <vt:variant>
        <vt:lpwstr>D:\AppData\Local\Microsoft\Windows\Temporary Internet Files\Content.Outlook\NW43HL3I\2012.gada iepirkumi\Zūru UKT\jaunais\Nolikums_Zuras_UKT_Reload.doc</vt:lpwstr>
      </vt:variant>
      <vt:variant>
        <vt:lpwstr>_Toc295375965</vt:lpwstr>
      </vt:variant>
      <vt:variant>
        <vt:i4>3539283</vt:i4>
      </vt:variant>
      <vt:variant>
        <vt:i4>131</vt:i4>
      </vt:variant>
      <vt:variant>
        <vt:i4>0</vt:i4>
      </vt:variant>
      <vt:variant>
        <vt:i4>5</vt:i4>
      </vt:variant>
      <vt:variant>
        <vt:lpwstr>D:\AppData\Local\Microsoft\Windows\Temporary Internet Files\Content.Outlook\NW43HL3I\2012.gada iepirkumi\Zūru UKT\jaunais\Nolikums_Zuras_UKT_Reload.doc</vt:lpwstr>
      </vt:variant>
      <vt:variant>
        <vt:lpwstr>_Toc295375964</vt:lpwstr>
      </vt:variant>
      <vt:variant>
        <vt:i4>3539283</vt:i4>
      </vt:variant>
      <vt:variant>
        <vt:i4>125</vt:i4>
      </vt:variant>
      <vt:variant>
        <vt:i4>0</vt:i4>
      </vt:variant>
      <vt:variant>
        <vt:i4>5</vt:i4>
      </vt:variant>
      <vt:variant>
        <vt:lpwstr>D:\AppData\Local\Microsoft\Windows\Temporary Internet Files\Content.Outlook\NW43HL3I\2012.gada iepirkumi\Zūru UKT\jaunais\Nolikums_Zuras_UKT_Reload.doc</vt:lpwstr>
      </vt:variant>
      <vt:variant>
        <vt:lpwstr>_Toc295375963</vt:lpwstr>
      </vt:variant>
      <vt:variant>
        <vt:i4>3539283</vt:i4>
      </vt:variant>
      <vt:variant>
        <vt:i4>119</vt:i4>
      </vt:variant>
      <vt:variant>
        <vt:i4>0</vt:i4>
      </vt:variant>
      <vt:variant>
        <vt:i4>5</vt:i4>
      </vt:variant>
      <vt:variant>
        <vt:lpwstr>D:\AppData\Local\Microsoft\Windows\Temporary Internet Files\Content.Outlook\NW43HL3I\2012.gada iepirkumi\Zūru UKT\jaunais\Nolikums_Zuras_UKT_Reload.doc</vt:lpwstr>
      </vt:variant>
      <vt:variant>
        <vt:lpwstr>_Toc295375962</vt:lpwstr>
      </vt:variant>
      <vt:variant>
        <vt:i4>3539283</vt:i4>
      </vt:variant>
      <vt:variant>
        <vt:i4>113</vt:i4>
      </vt:variant>
      <vt:variant>
        <vt:i4>0</vt:i4>
      </vt:variant>
      <vt:variant>
        <vt:i4>5</vt:i4>
      </vt:variant>
      <vt:variant>
        <vt:lpwstr>D:\AppData\Local\Microsoft\Windows\Temporary Internet Files\Content.Outlook\NW43HL3I\2012.gada iepirkumi\Zūru UKT\jaunais\Nolikums_Zuras_UKT_Reload.doc</vt:lpwstr>
      </vt:variant>
      <vt:variant>
        <vt:lpwstr>_Toc295375961</vt:lpwstr>
      </vt:variant>
      <vt:variant>
        <vt:i4>3539283</vt:i4>
      </vt:variant>
      <vt:variant>
        <vt:i4>107</vt:i4>
      </vt:variant>
      <vt:variant>
        <vt:i4>0</vt:i4>
      </vt:variant>
      <vt:variant>
        <vt:i4>5</vt:i4>
      </vt:variant>
      <vt:variant>
        <vt:lpwstr>D:\AppData\Local\Microsoft\Windows\Temporary Internet Files\Content.Outlook\NW43HL3I\2012.gada iepirkumi\Zūru UKT\jaunais\Nolikums_Zuras_UKT_Reload.doc</vt:lpwstr>
      </vt:variant>
      <vt:variant>
        <vt:lpwstr>_Toc295375960</vt:lpwstr>
      </vt:variant>
      <vt:variant>
        <vt:i4>3473747</vt:i4>
      </vt:variant>
      <vt:variant>
        <vt:i4>101</vt:i4>
      </vt:variant>
      <vt:variant>
        <vt:i4>0</vt:i4>
      </vt:variant>
      <vt:variant>
        <vt:i4>5</vt:i4>
      </vt:variant>
      <vt:variant>
        <vt:lpwstr>D:\AppData\Local\Microsoft\Windows\Temporary Internet Files\Content.Outlook\NW43HL3I\2012.gada iepirkumi\Zūru UKT\jaunais\Nolikums_Zuras_UKT_Reload.doc</vt:lpwstr>
      </vt:variant>
      <vt:variant>
        <vt:lpwstr>_Toc295375959</vt:lpwstr>
      </vt:variant>
      <vt:variant>
        <vt:i4>3473747</vt:i4>
      </vt:variant>
      <vt:variant>
        <vt:i4>95</vt:i4>
      </vt:variant>
      <vt:variant>
        <vt:i4>0</vt:i4>
      </vt:variant>
      <vt:variant>
        <vt:i4>5</vt:i4>
      </vt:variant>
      <vt:variant>
        <vt:lpwstr>D:\AppData\Local\Microsoft\Windows\Temporary Internet Files\Content.Outlook\NW43HL3I\2012.gada iepirkumi\Zūru UKT\jaunais\Nolikums_Zuras_UKT_Reload.doc</vt:lpwstr>
      </vt:variant>
      <vt:variant>
        <vt:lpwstr>_Toc295375957</vt:lpwstr>
      </vt:variant>
      <vt:variant>
        <vt:i4>3473747</vt:i4>
      </vt:variant>
      <vt:variant>
        <vt:i4>89</vt:i4>
      </vt:variant>
      <vt:variant>
        <vt:i4>0</vt:i4>
      </vt:variant>
      <vt:variant>
        <vt:i4>5</vt:i4>
      </vt:variant>
      <vt:variant>
        <vt:lpwstr>D:\AppData\Local\Microsoft\Windows\Temporary Internet Files\Content.Outlook\NW43HL3I\2012.gada iepirkumi\Zūru UKT\jaunais\Nolikums_Zuras_UKT_Reload.doc</vt:lpwstr>
      </vt:variant>
      <vt:variant>
        <vt:lpwstr>_Toc295375956</vt:lpwstr>
      </vt:variant>
      <vt:variant>
        <vt:i4>3473747</vt:i4>
      </vt:variant>
      <vt:variant>
        <vt:i4>83</vt:i4>
      </vt:variant>
      <vt:variant>
        <vt:i4>0</vt:i4>
      </vt:variant>
      <vt:variant>
        <vt:i4>5</vt:i4>
      </vt:variant>
      <vt:variant>
        <vt:lpwstr>D:\AppData\Local\Microsoft\Windows\Temporary Internet Files\Content.Outlook\NW43HL3I\2012.gada iepirkumi\Zūru UKT\jaunais\Nolikums_Zuras_UKT_Reload.doc</vt:lpwstr>
      </vt:variant>
      <vt:variant>
        <vt:lpwstr>_Toc295375955</vt:lpwstr>
      </vt:variant>
      <vt:variant>
        <vt:i4>3473747</vt:i4>
      </vt:variant>
      <vt:variant>
        <vt:i4>77</vt:i4>
      </vt:variant>
      <vt:variant>
        <vt:i4>0</vt:i4>
      </vt:variant>
      <vt:variant>
        <vt:i4>5</vt:i4>
      </vt:variant>
      <vt:variant>
        <vt:lpwstr>D:\AppData\Local\Microsoft\Windows\Temporary Internet Files\Content.Outlook\NW43HL3I\2012.gada iepirkumi\Zūru UKT\jaunais\Nolikums_Zuras_UKT_Reload.doc</vt:lpwstr>
      </vt:variant>
      <vt:variant>
        <vt:lpwstr>_Toc295375954</vt:lpwstr>
      </vt:variant>
      <vt:variant>
        <vt:i4>3473747</vt:i4>
      </vt:variant>
      <vt:variant>
        <vt:i4>71</vt:i4>
      </vt:variant>
      <vt:variant>
        <vt:i4>0</vt:i4>
      </vt:variant>
      <vt:variant>
        <vt:i4>5</vt:i4>
      </vt:variant>
      <vt:variant>
        <vt:lpwstr>D:\AppData\Local\Microsoft\Windows\Temporary Internet Files\Content.Outlook\NW43HL3I\2012.gada iepirkumi\Zūru UKT\jaunais\Nolikums_Zuras_UKT_Reload.doc</vt:lpwstr>
      </vt:variant>
      <vt:variant>
        <vt:lpwstr>_Toc295375953</vt:lpwstr>
      </vt:variant>
      <vt:variant>
        <vt:i4>3473747</vt:i4>
      </vt:variant>
      <vt:variant>
        <vt:i4>65</vt:i4>
      </vt:variant>
      <vt:variant>
        <vt:i4>0</vt:i4>
      </vt:variant>
      <vt:variant>
        <vt:i4>5</vt:i4>
      </vt:variant>
      <vt:variant>
        <vt:lpwstr>D:\AppData\Local\Microsoft\Windows\Temporary Internet Files\Content.Outlook\NW43HL3I\2012.gada iepirkumi\Zūru UKT\jaunais\Nolikums_Zuras_UKT_Reload.doc</vt:lpwstr>
      </vt:variant>
      <vt:variant>
        <vt:lpwstr>_Toc295375952</vt:lpwstr>
      </vt:variant>
      <vt:variant>
        <vt:i4>3473747</vt:i4>
      </vt:variant>
      <vt:variant>
        <vt:i4>62</vt:i4>
      </vt:variant>
      <vt:variant>
        <vt:i4>0</vt:i4>
      </vt:variant>
      <vt:variant>
        <vt:i4>5</vt:i4>
      </vt:variant>
      <vt:variant>
        <vt:lpwstr>D:\AppData\Local\Microsoft\Windows\Temporary Internet Files\Content.Outlook\NW43HL3I\2012.gada iepirkumi\Zūru UKT\jaunais\Nolikums_Zuras_UKT_Reload.doc</vt:lpwstr>
      </vt:variant>
      <vt:variant>
        <vt:lpwstr>_Toc295375951</vt:lpwstr>
      </vt:variant>
      <vt:variant>
        <vt:i4>3473747</vt:i4>
      </vt:variant>
      <vt:variant>
        <vt:i4>56</vt:i4>
      </vt:variant>
      <vt:variant>
        <vt:i4>0</vt:i4>
      </vt:variant>
      <vt:variant>
        <vt:i4>5</vt:i4>
      </vt:variant>
      <vt:variant>
        <vt:lpwstr>D:\AppData\Local\Microsoft\Windows\Temporary Internet Files\Content.Outlook\NW43HL3I\2012.gada iepirkumi\Zūru UKT\jaunais\Nolikums_Zuras_UKT_Reload.doc</vt:lpwstr>
      </vt:variant>
      <vt:variant>
        <vt:lpwstr>_Toc295375950</vt:lpwstr>
      </vt:variant>
      <vt:variant>
        <vt:i4>3408211</vt:i4>
      </vt:variant>
      <vt:variant>
        <vt:i4>50</vt:i4>
      </vt:variant>
      <vt:variant>
        <vt:i4>0</vt:i4>
      </vt:variant>
      <vt:variant>
        <vt:i4>5</vt:i4>
      </vt:variant>
      <vt:variant>
        <vt:lpwstr>D:\AppData\Local\Microsoft\Windows\Temporary Internet Files\Content.Outlook\NW43HL3I\2012.gada iepirkumi\Zūru UKT\jaunais\Nolikums_Zuras_UKT_Reload.doc</vt:lpwstr>
      </vt:variant>
      <vt:variant>
        <vt:lpwstr>_Toc295375948</vt:lpwstr>
      </vt:variant>
      <vt:variant>
        <vt:i4>3408211</vt:i4>
      </vt:variant>
      <vt:variant>
        <vt:i4>44</vt:i4>
      </vt:variant>
      <vt:variant>
        <vt:i4>0</vt:i4>
      </vt:variant>
      <vt:variant>
        <vt:i4>5</vt:i4>
      </vt:variant>
      <vt:variant>
        <vt:lpwstr>D:\AppData\Local\Microsoft\Windows\Temporary Internet Files\Content.Outlook\NW43HL3I\2012.gada iepirkumi\Zūru UKT\jaunais\Nolikums_Zuras_UKT_Reload.doc</vt:lpwstr>
      </vt:variant>
      <vt:variant>
        <vt:lpwstr>_Toc295375947</vt:lpwstr>
      </vt:variant>
      <vt:variant>
        <vt:i4>3408211</vt:i4>
      </vt:variant>
      <vt:variant>
        <vt:i4>38</vt:i4>
      </vt:variant>
      <vt:variant>
        <vt:i4>0</vt:i4>
      </vt:variant>
      <vt:variant>
        <vt:i4>5</vt:i4>
      </vt:variant>
      <vt:variant>
        <vt:lpwstr>D:\AppData\Local\Microsoft\Windows\Temporary Internet Files\Content.Outlook\NW43HL3I\2012.gada iepirkumi\Zūru UKT\jaunais\Nolikums_Zuras_UKT_Reload.doc</vt:lpwstr>
      </vt:variant>
      <vt:variant>
        <vt:lpwstr>_Toc295375946</vt:lpwstr>
      </vt:variant>
      <vt:variant>
        <vt:i4>3408211</vt:i4>
      </vt:variant>
      <vt:variant>
        <vt:i4>32</vt:i4>
      </vt:variant>
      <vt:variant>
        <vt:i4>0</vt:i4>
      </vt:variant>
      <vt:variant>
        <vt:i4>5</vt:i4>
      </vt:variant>
      <vt:variant>
        <vt:lpwstr>D:\AppData\Local\Microsoft\Windows\Temporary Internet Files\Content.Outlook\NW43HL3I\2012.gada iepirkumi\Zūru UKT\jaunais\Nolikums_Zuras_UKT_Reload.doc</vt:lpwstr>
      </vt:variant>
      <vt:variant>
        <vt:lpwstr>_Toc295375945</vt:lpwstr>
      </vt:variant>
      <vt:variant>
        <vt:i4>3408211</vt:i4>
      </vt:variant>
      <vt:variant>
        <vt:i4>26</vt:i4>
      </vt:variant>
      <vt:variant>
        <vt:i4>0</vt:i4>
      </vt:variant>
      <vt:variant>
        <vt:i4>5</vt:i4>
      </vt:variant>
      <vt:variant>
        <vt:lpwstr>D:\AppData\Local\Microsoft\Windows\Temporary Internet Files\Content.Outlook\NW43HL3I\2012.gada iepirkumi\Zūru UKT\jaunais\Nolikums_Zuras_UKT_Reload.doc</vt:lpwstr>
      </vt:variant>
      <vt:variant>
        <vt:lpwstr>_Toc295375944</vt:lpwstr>
      </vt:variant>
      <vt:variant>
        <vt:i4>3408211</vt:i4>
      </vt:variant>
      <vt:variant>
        <vt:i4>20</vt:i4>
      </vt:variant>
      <vt:variant>
        <vt:i4>0</vt:i4>
      </vt:variant>
      <vt:variant>
        <vt:i4>5</vt:i4>
      </vt:variant>
      <vt:variant>
        <vt:lpwstr>D:\AppData\Local\Microsoft\Windows\Temporary Internet Files\Content.Outlook\NW43HL3I\2012.gada iepirkumi\Zūru UKT\jaunais\Nolikums_Zuras_UKT_Reload.doc</vt:lpwstr>
      </vt:variant>
      <vt:variant>
        <vt:lpwstr>_Toc295375943</vt:lpwstr>
      </vt:variant>
      <vt:variant>
        <vt:i4>3408211</vt:i4>
      </vt:variant>
      <vt:variant>
        <vt:i4>14</vt:i4>
      </vt:variant>
      <vt:variant>
        <vt:i4>0</vt:i4>
      </vt:variant>
      <vt:variant>
        <vt:i4>5</vt:i4>
      </vt:variant>
      <vt:variant>
        <vt:lpwstr>D:\AppData\Local\Microsoft\Windows\Temporary Internet Files\Content.Outlook\NW43HL3I\2012.gada iepirkumi\Zūru UKT\jaunais\Nolikums_Zuras_UKT_Reload.doc</vt:lpwstr>
      </vt:variant>
      <vt:variant>
        <vt:lpwstr>_Toc295375942</vt:lpwstr>
      </vt:variant>
      <vt:variant>
        <vt:i4>3408211</vt:i4>
      </vt:variant>
      <vt:variant>
        <vt:i4>8</vt:i4>
      </vt:variant>
      <vt:variant>
        <vt:i4>0</vt:i4>
      </vt:variant>
      <vt:variant>
        <vt:i4>5</vt:i4>
      </vt:variant>
      <vt:variant>
        <vt:lpwstr>D:\AppData\Local\Microsoft\Windows\Temporary Internet Files\Content.Outlook\NW43HL3I\2012.gada iepirkumi\Zūru UKT\jaunais\Nolikums_Zuras_UKT_Reload.doc</vt:lpwstr>
      </vt:variant>
      <vt:variant>
        <vt:lpwstr>_Toc295375941</vt:lpwstr>
      </vt:variant>
      <vt:variant>
        <vt:i4>3408211</vt:i4>
      </vt:variant>
      <vt:variant>
        <vt:i4>2</vt:i4>
      </vt:variant>
      <vt:variant>
        <vt:i4>0</vt:i4>
      </vt:variant>
      <vt:variant>
        <vt:i4>5</vt:i4>
      </vt:variant>
      <vt:variant>
        <vt:lpwstr>D:\AppData\Local\Microsoft\Windows\Temporary Internet Files\Content.Outlook\NW43HL3I\2012.gada iepirkumi\Zūru UKT\jaunais\Nolikums_Zuras_UKT_Reload.doc</vt:lpwstr>
      </vt:variant>
      <vt:variant>
        <vt:lpwstr>_Toc295375940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VND</dc:creator>
  <cp:keywords/>
  <cp:lastModifiedBy>Iepirkumi</cp:lastModifiedBy>
  <cp:revision>4</cp:revision>
  <cp:lastPrinted>2017-02-16T07:15:00Z</cp:lastPrinted>
  <dcterms:created xsi:type="dcterms:W3CDTF">2017-03-21T09:40:00Z</dcterms:created>
  <dcterms:modified xsi:type="dcterms:W3CDTF">2017-03-21T09:41:00Z</dcterms:modified>
</cp:coreProperties>
</file>