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22" w:rsidRDefault="0045190E" w:rsidP="00E76B22">
      <w:pPr>
        <w:tabs>
          <w:tab w:val="left" w:pos="900"/>
        </w:tabs>
        <w:jc w:val="right"/>
        <w:rPr>
          <w:b/>
          <w:i/>
          <w:smallCaps/>
        </w:rPr>
      </w:pPr>
      <w:r>
        <w:rPr>
          <w:b/>
          <w:i/>
          <w:smallCaps/>
        </w:rPr>
        <w:t>Pielikums Nr. 3</w:t>
      </w:r>
    </w:p>
    <w:p w:rsidR="00E76B22" w:rsidRDefault="00E76B22" w:rsidP="00E76B22">
      <w:pPr>
        <w:tabs>
          <w:tab w:val="left" w:pos="2520"/>
          <w:tab w:val="left" w:leader="underscore" w:pos="7380"/>
        </w:tabs>
        <w:spacing w:line="360" w:lineRule="auto"/>
        <w:jc w:val="right"/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E76B22" w:rsidRDefault="00E76B22" w:rsidP="00E76B22">
      <w:pPr>
        <w:tabs>
          <w:tab w:val="left" w:pos="2520"/>
          <w:tab w:val="left" w:leader="underscore" w:pos="7380"/>
        </w:tabs>
        <w:spacing w:line="360" w:lineRule="auto"/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Pretendents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E76B22" w:rsidRDefault="00E76B22" w:rsidP="00E76B22">
      <w:pPr>
        <w:tabs>
          <w:tab w:val="left" w:pos="2520"/>
          <w:tab w:val="left" w:leader="underscore" w:pos="7380"/>
        </w:tabs>
        <w:spacing w:line="360" w:lineRule="auto"/>
        <w:rPr>
          <w:b/>
          <w:smallCaps/>
          <w:sz w:val="32"/>
          <w:szCs w:val="32"/>
        </w:rPr>
      </w:pPr>
      <w:r>
        <w:rPr>
          <w:i/>
          <w:iCs/>
          <w:sz w:val="22"/>
          <w:szCs w:val="22"/>
        </w:rPr>
        <w:t>Reģistrācijas Nr.</w:t>
      </w:r>
      <w:r>
        <w:rPr>
          <w:i/>
          <w:iCs/>
          <w:sz w:val="22"/>
          <w:szCs w:val="22"/>
        </w:rPr>
        <w:tab/>
      </w:r>
      <w:r>
        <w:tab/>
      </w:r>
    </w:p>
    <w:p w:rsidR="00E76B22" w:rsidRDefault="00E76B22" w:rsidP="00E76B22">
      <w:pPr>
        <w:tabs>
          <w:tab w:val="left" w:pos="2520"/>
          <w:tab w:val="left" w:leader="underscore" w:pos="7380"/>
        </w:tabs>
        <w:spacing w:line="360" w:lineRule="auto"/>
      </w:pPr>
      <w:r>
        <w:rPr>
          <w:i/>
          <w:iCs/>
          <w:sz w:val="22"/>
          <w:szCs w:val="22"/>
        </w:rPr>
        <w:t xml:space="preserve">Adrese, tālrunis,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>
          <w:rPr>
            <w:i/>
            <w:iCs/>
            <w:sz w:val="22"/>
            <w:szCs w:val="22"/>
          </w:rPr>
          <w:t>fakss</w:t>
        </w:r>
      </w:smartTag>
      <w:r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tab/>
      </w:r>
    </w:p>
    <w:p w:rsidR="00E76B22" w:rsidRPr="00773AF5" w:rsidRDefault="00E76B22" w:rsidP="00E76B22">
      <w:pPr>
        <w:tabs>
          <w:tab w:val="left" w:pos="2520"/>
          <w:tab w:val="left" w:leader="underscore" w:pos="7380"/>
        </w:tabs>
        <w:spacing w:line="360" w:lineRule="auto"/>
        <w:rPr>
          <w:b/>
          <w:smallCaps/>
          <w:sz w:val="32"/>
          <w:szCs w:val="32"/>
        </w:rPr>
      </w:pPr>
      <w:r>
        <w:rPr>
          <w:i/>
          <w:iCs/>
          <w:sz w:val="22"/>
          <w:szCs w:val="22"/>
        </w:rPr>
        <w:t>Bankas rekvizīti: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E76B22" w:rsidRDefault="00E76B22" w:rsidP="00E76B22">
      <w:pPr>
        <w:jc w:val="center"/>
      </w:pPr>
    </w:p>
    <w:p w:rsidR="00E76B22" w:rsidRPr="00E76B22" w:rsidRDefault="00E76B22" w:rsidP="00E76B22">
      <w:pPr>
        <w:spacing w:line="276" w:lineRule="auto"/>
        <w:outlineLvl w:val="0"/>
        <w:rPr>
          <w:i/>
          <w:sz w:val="22"/>
          <w:szCs w:val="22"/>
        </w:rPr>
      </w:pPr>
      <w:r w:rsidRPr="00E76B22">
        <w:rPr>
          <w:bCs/>
          <w:i/>
          <w:sz w:val="22"/>
          <w:szCs w:val="22"/>
        </w:rPr>
        <w:t xml:space="preserve">Pasūtītājs: Pāvilostas ostas pārvalde </w:t>
      </w:r>
    </w:p>
    <w:p w:rsidR="00E76B22" w:rsidRPr="00E76B22" w:rsidRDefault="00E76B22" w:rsidP="00E76B22">
      <w:pPr>
        <w:spacing w:line="276" w:lineRule="auto"/>
        <w:rPr>
          <w:i/>
          <w:sz w:val="22"/>
          <w:szCs w:val="22"/>
        </w:rPr>
      </w:pPr>
      <w:r w:rsidRPr="00E76B22">
        <w:rPr>
          <w:i/>
          <w:sz w:val="22"/>
          <w:szCs w:val="22"/>
        </w:rPr>
        <w:t xml:space="preserve">Reģistrācijas Nr. </w:t>
      </w:r>
      <w:r w:rsidRPr="00E76B22">
        <w:rPr>
          <w:sz w:val="22"/>
          <w:szCs w:val="22"/>
        </w:rPr>
        <w:t>90000392079</w:t>
      </w:r>
    </w:p>
    <w:p w:rsidR="00E76B22" w:rsidRPr="00E76B22" w:rsidRDefault="00E76B22" w:rsidP="00E76B22">
      <w:pPr>
        <w:spacing w:line="276" w:lineRule="auto"/>
        <w:rPr>
          <w:i/>
          <w:sz w:val="22"/>
          <w:szCs w:val="22"/>
        </w:rPr>
      </w:pPr>
      <w:r w:rsidRPr="00E76B22">
        <w:rPr>
          <w:bCs/>
          <w:i/>
          <w:sz w:val="22"/>
          <w:szCs w:val="22"/>
        </w:rPr>
        <w:t>Adrese: Dzintaru iela 2a, Pāvilosta, Pāvilostas novads</w:t>
      </w:r>
      <w:r w:rsidRPr="00E76B22">
        <w:rPr>
          <w:i/>
          <w:sz w:val="22"/>
          <w:szCs w:val="22"/>
        </w:rPr>
        <w:t xml:space="preserve"> </w:t>
      </w:r>
    </w:p>
    <w:p w:rsidR="00E76B22" w:rsidRPr="00527EB1" w:rsidRDefault="00E76B22" w:rsidP="00E76B22">
      <w:pPr>
        <w:jc w:val="center"/>
        <w:outlineLvl w:val="0"/>
        <w:rPr>
          <w:rFonts w:ascii="Courier New" w:hAnsi="Courier New" w:cs="Courier New"/>
          <w:sz w:val="36"/>
          <w:szCs w:val="36"/>
          <w:u w:val="single"/>
        </w:rPr>
      </w:pPr>
      <w:r w:rsidRPr="00527EB1">
        <w:rPr>
          <w:b/>
          <w:smallCaps/>
          <w:sz w:val="36"/>
          <w:szCs w:val="36"/>
          <w:u w:val="single"/>
        </w:rPr>
        <w:t>Iepirkuma</w:t>
      </w:r>
      <w:r w:rsidRPr="00527EB1">
        <w:rPr>
          <w:rFonts w:ascii="Courier New" w:hAnsi="Courier New" w:cs="Courier New"/>
          <w:sz w:val="36"/>
          <w:szCs w:val="36"/>
          <w:u w:val="single"/>
        </w:rPr>
        <w:t xml:space="preserve"> </w:t>
      </w:r>
    </w:p>
    <w:p w:rsidR="00E76B22" w:rsidRPr="00805C10" w:rsidRDefault="00E76B22" w:rsidP="00E76B22">
      <w:pPr>
        <w:jc w:val="center"/>
        <w:rPr>
          <w:rFonts w:ascii="Courier New" w:hAnsi="Courier New" w:cs="Courier New"/>
          <w:sz w:val="20"/>
          <w:szCs w:val="20"/>
        </w:rPr>
      </w:pPr>
    </w:p>
    <w:p w:rsidR="00E76B22" w:rsidRPr="00E76B22" w:rsidRDefault="00E76B22" w:rsidP="00E76B22">
      <w:pPr>
        <w:spacing w:line="360" w:lineRule="auto"/>
        <w:jc w:val="center"/>
        <w:outlineLvl w:val="0"/>
        <w:rPr>
          <w:b/>
          <w:i/>
          <w:smallCaps/>
          <w:sz w:val="28"/>
          <w:szCs w:val="28"/>
          <w:u w:val="single"/>
        </w:rPr>
      </w:pPr>
      <w:r w:rsidRPr="00E76B22">
        <w:rPr>
          <w:b/>
          <w:sz w:val="28"/>
          <w:szCs w:val="28"/>
        </w:rPr>
        <w:t xml:space="preserve"> Pāvilostas ostas Ziemeļu un Dienvidu molu pagarināšanas </w:t>
      </w:r>
      <w:r w:rsidR="006434FF">
        <w:rPr>
          <w:b/>
          <w:sz w:val="28"/>
          <w:szCs w:val="28"/>
        </w:rPr>
        <w:t>būv</w:t>
      </w:r>
      <w:r w:rsidRPr="00E76B22">
        <w:rPr>
          <w:b/>
          <w:sz w:val="28"/>
          <w:szCs w:val="28"/>
        </w:rPr>
        <w:t>projekta izstrāde un autoruzraudzība</w:t>
      </w:r>
    </w:p>
    <w:p w:rsidR="00E76B22" w:rsidRDefault="00E76B22" w:rsidP="00E76B22">
      <w:pPr>
        <w:spacing w:line="360" w:lineRule="auto"/>
        <w:jc w:val="center"/>
        <w:rPr>
          <w:b/>
          <w:i/>
          <w:smallCaps/>
          <w:sz w:val="32"/>
          <w:szCs w:val="32"/>
          <w:u w:val="single"/>
        </w:rPr>
      </w:pPr>
      <w:r>
        <w:rPr>
          <w:b/>
          <w:i/>
          <w:smallCaps/>
          <w:sz w:val="32"/>
          <w:szCs w:val="32"/>
          <w:u w:val="single"/>
        </w:rPr>
        <w:t>Finanšu piedāvājums</w:t>
      </w:r>
    </w:p>
    <w:p w:rsidR="00E76B22" w:rsidRPr="00123F96" w:rsidRDefault="00E76B22" w:rsidP="00E76B22">
      <w:pPr>
        <w:jc w:val="center"/>
        <w:outlineLvl w:val="0"/>
        <w:rPr>
          <w:sz w:val="22"/>
          <w:szCs w:val="22"/>
        </w:rPr>
      </w:pPr>
      <w:r w:rsidRPr="00123F96">
        <w:rPr>
          <w:sz w:val="22"/>
          <w:szCs w:val="22"/>
        </w:rPr>
        <w:t>Iepirku</w:t>
      </w:r>
      <w:r>
        <w:rPr>
          <w:sz w:val="22"/>
          <w:szCs w:val="22"/>
        </w:rPr>
        <w:t>m</w:t>
      </w:r>
      <w:r w:rsidR="005818A8">
        <w:rPr>
          <w:sz w:val="22"/>
          <w:szCs w:val="22"/>
        </w:rPr>
        <w:t>a identifikācijas Nr. POP 2016-2</w:t>
      </w:r>
    </w:p>
    <w:p w:rsidR="00E76B22" w:rsidRDefault="00E76B22" w:rsidP="00E76B22">
      <w:pPr>
        <w:tabs>
          <w:tab w:val="left" w:pos="540"/>
        </w:tabs>
        <w:spacing w:after="120"/>
        <w:jc w:val="both"/>
        <w:rPr>
          <w:b/>
          <w:sz w:val="22"/>
          <w:szCs w:val="22"/>
        </w:rPr>
      </w:pPr>
    </w:p>
    <w:tbl>
      <w:tblPr>
        <w:tblW w:w="7889" w:type="dxa"/>
        <w:jc w:val="center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2"/>
        <w:gridCol w:w="3277"/>
      </w:tblGrid>
      <w:tr w:rsidR="00E76B22" w:rsidRPr="005F48D7" w:rsidTr="00E76B22">
        <w:trPr>
          <w:trHeight w:val="1030"/>
          <w:jc w:val="center"/>
        </w:trPr>
        <w:tc>
          <w:tcPr>
            <w:tcW w:w="4612" w:type="dxa"/>
            <w:vAlign w:val="center"/>
          </w:tcPr>
          <w:p w:rsidR="00E76B22" w:rsidRPr="005F48D7" w:rsidRDefault="00E76B22" w:rsidP="003D11C8">
            <w:pPr>
              <w:spacing w:before="120" w:after="120"/>
              <w:jc w:val="center"/>
              <w:rPr>
                <w:b/>
              </w:rPr>
            </w:pPr>
            <w:r w:rsidRPr="005F48D7">
              <w:rPr>
                <w:b/>
              </w:rPr>
              <w:t>Izmaksu pozīcija</w:t>
            </w:r>
          </w:p>
        </w:tc>
        <w:tc>
          <w:tcPr>
            <w:tcW w:w="3277" w:type="dxa"/>
            <w:vAlign w:val="center"/>
          </w:tcPr>
          <w:p w:rsidR="00E76B22" w:rsidRPr="005F48D7" w:rsidRDefault="00E76B22" w:rsidP="003D11C8">
            <w:pPr>
              <w:spacing w:before="120" w:after="120"/>
              <w:jc w:val="center"/>
              <w:rPr>
                <w:b/>
              </w:rPr>
            </w:pPr>
            <w:r w:rsidRPr="005F48D7">
              <w:rPr>
                <w:b/>
              </w:rPr>
              <w:t xml:space="preserve">Piedāvājuma izmaksas </w:t>
            </w:r>
            <w:r>
              <w:rPr>
                <w:b/>
              </w:rPr>
              <w:t>EUR</w:t>
            </w:r>
          </w:p>
        </w:tc>
      </w:tr>
      <w:tr w:rsidR="001E122C" w:rsidRPr="008F6EE9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1E122C" w:rsidRDefault="00717E62" w:rsidP="006434FF">
            <w:pPr>
              <w:spacing w:before="120" w:after="120"/>
              <w:rPr>
                <w:b/>
              </w:rPr>
            </w:pPr>
            <w:r>
              <w:rPr>
                <w:b/>
              </w:rPr>
              <w:t>Būvprojekta izstrāde minimālajā sastāvā b</w:t>
            </w:r>
            <w:r w:rsidR="001E122C">
              <w:rPr>
                <w:b/>
              </w:rPr>
              <w:t>ūvatļaujas saņemšanai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1E122C" w:rsidRPr="008F6EE9" w:rsidRDefault="001E122C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465CFB" w:rsidRPr="008F6EE9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465CFB" w:rsidRDefault="00465CFB" w:rsidP="006434FF">
            <w:pPr>
              <w:spacing w:before="120" w:after="120"/>
              <w:rPr>
                <w:b/>
              </w:rPr>
            </w:pPr>
            <w:r>
              <w:rPr>
                <w:b/>
              </w:rPr>
              <w:t>Topogrāfijas izstrāde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465CFB" w:rsidRPr="008F6EE9" w:rsidRDefault="00465CFB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465CFB" w:rsidRPr="008F6EE9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465CFB" w:rsidRDefault="00465CFB" w:rsidP="006434FF">
            <w:pPr>
              <w:spacing w:before="120" w:after="120"/>
              <w:rPr>
                <w:b/>
              </w:rPr>
            </w:pPr>
            <w:r>
              <w:rPr>
                <w:b/>
              </w:rPr>
              <w:t>Inže</w:t>
            </w:r>
            <w:r w:rsidR="00717E62">
              <w:rPr>
                <w:b/>
              </w:rPr>
              <w:t>nierģeoloģijas izpētes veikšana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465CFB" w:rsidRPr="008F6EE9" w:rsidRDefault="00465CFB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E76B22" w:rsidRPr="008F6EE9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E76B22" w:rsidRPr="001E122C" w:rsidRDefault="001E122C" w:rsidP="001E122C">
            <w:pPr>
              <w:spacing w:before="120" w:after="120"/>
              <w:rPr>
                <w:b/>
              </w:rPr>
            </w:pPr>
            <w:r w:rsidRPr="001E122C">
              <w:rPr>
                <w:b/>
              </w:rPr>
              <w:t>Matemātiskās modelēšanas veikšana</w:t>
            </w:r>
            <w:r>
              <w:rPr>
                <w:b/>
              </w:rPr>
              <w:t>,</w:t>
            </w:r>
            <w:r w:rsidRPr="001E122C">
              <w:rPr>
                <w:b/>
              </w:rPr>
              <w:t xml:space="preserve"> nosakot optimālo molu pagarināšanas konfigurāciju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E76B22" w:rsidRPr="008F6EE9" w:rsidRDefault="00E76B22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5818A8" w:rsidRPr="008F6EE9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5818A8" w:rsidRPr="001E122C" w:rsidRDefault="005818A8" w:rsidP="001E122C">
            <w:pPr>
              <w:spacing w:before="120" w:after="120"/>
              <w:rPr>
                <w:b/>
              </w:rPr>
            </w:pPr>
            <w:r>
              <w:rPr>
                <w:b/>
              </w:rPr>
              <w:t>IVN izmaksa, ja tādu pieprasīs VVD Liepājas RVP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5818A8" w:rsidRPr="008F6EE9" w:rsidRDefault="005818A8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1E122C" w:rsidRPr="008F6EE9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1E122C" w:rsidRPr="001E122C" w:rsidRDefault="001E122C" w:rsidP="001E122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Būvprojekta izstrāde 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1E122C" w:rsidRPr="008F6EE9" w:rsidRDefault="001E122C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E76B22" w:rsidRPr="00717E62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E76B22" w:rsidRPr="00717E62" w:rsidRDefault="001E122C" w:rsidP="003D11C8">
            <w:pPr>
              <w:spacing w:before="120" w:after="120"/>
              <w:rPr>
                <w:b/>
              </w:rPr>
            </w:pPr>
            <w:r w:rsidRPr="00717E62">
              <w:rPr>
                <w:b/>
              </w:rPr>
              <w:t>Būv</w:t>
            </w:r>
            <w:r w:rsidR="00717E62" w:rsidRPr="00717E62">
              <w:rPr>
                <w:b/>
              </w:rPr>
              <w:t>projekta saskaņošana</w:t>
            </w:r>
            <w:r w:rsidRPr="00717E62">
              <w:rPr>
                <w:b/>
              </w:rPr>
              <w:t xml:space="preserve"> un iesniegšana būvvaldē.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E76B22" w:rsidRPr="00717E62" w:rsidRDefault="00E76B22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E76B22" w:rsidRPr="008F6EE9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E76B22" w:rsidRDefault="00E76B22" w:rsidP="003D11C8">
            <w:pPr>
              <w:spacing w:before="120" w:after="120"/>
              <w:rPr>
                <w:b/>
              </w:rPr>
            </w:pPr>
            <w:r>
              <w:rPr>
                <w:b/>
              </w:rPr>
              <w:t>Autoruzraudzības  izmaksas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E76B22" w:rsidRPr="008F6EE9" w:rsidRDefault="00E76B22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E76B22" w:rsidRPr="008F6EE9" w:rsidTr="00E76B22">
        <w:trPr>
          <w:jc w:val="center"/>
        </w:trPr>
        <w:tc>
          <w:tcPr>
            <w:tcW w:w="4612" w:type="dxa"/>
            <w:tcBorders>
              <w:bottom w:val="single" w:sz="4" w:space="0" w:color="auto"/>
            </w:tcBorders>
          </w:tcPr>
          <w:p w:rsidR="00E76B22" w:rsidRDefault="00E76B22" w:rsidP="003D11C8">
            <w:pPr>
              <w:spacing w:before="120" w:after="120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:rsidR="00E76B22" w:rsidRPr="008F6EE9" w:rsidRDefault="00E76B22" w:rsidP="003D11C8">
            <w:pPr>
              <w:spacing w:before="120" w:after="120"/>
              <w:jc w:val="center"/>
              <w:rPr>
                <w:b/>
              </w:rPr>
            </w:pPr>
          </w:p>
        </w:tc>
      </w:tr>
      <w:tr w:rsidR="00E76B22" w:rsidRPr="00935AFB" w:rsidTr="00E76B22">
        <w:trPr>
          <w:jc w:val="center"/>
        </w:trPr>
        <w:tc>
          <w:tcPr>
            <w:tcW w:w="4612" w:type="dxa"/>
            <w:shd w:val="clear" w:color="auto" w:fill="auto"/>
          </w:tcPr>
          <w:p w:rsidR="00E76B22" w:rsidRPr="00935AFB" w:rsidRDefault="00E76B22" w:rsidP="003D11C8">
            <w:pPr>
              <w:spacing w:before="120" w:after="120"/>
              <w:rPr>
                <w:b/>
              </w:rPr>
            </w:pPr>
            <w:r>
              <w:rPr>
                <w:b/>
              </w:rPr>
              <w:t>PVN 21%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:rsidR="00E76B22" w:rsidRPr="008F6EE9" w:rsidRDefault="00E76B22" w:rsidP="003D11C8">
            <w:pPr>
              <w:spacing w:before="120" w:after="120"/>
              <w:rPr>
                <w:b/>
              </w:rPr>
            </w:pPr>
          </w:p>
        </w:tc>
      </w:tr>
      <w:tr w:rsidR="00E76B22" w:rsidRPr="00935AFB" w:rsidTr="00E76B22">
        <w:trPr>
          <w:jc w:val="center"/>
        </w:trPr>
        <w:tc>
          <w:tcPr>
            <w:tcW w:w="4612" w:type="dxa"/>
            <w:shd w:val="clear" w:color="auto" w:fill="D9D9D9"/>
          </w:tcPr>
          <w:p w:rsidR="00E76B22" w:rsidRPr="00935AFB" w:rsidRDefault="00E76B22" w:rsidP="003D11C8">
            <w:pPr>
              <w:spacing w:before="120" w:after="120"/>
              <w:rPr>
                <w:b/>
              </w:rPr>
            </w:pPr>
            <w:r w:rsidRPr="00935AFB">
              <w:rPr>
                <w:b/>
              </w:rPr>
              <w:lastRenderedPageBreak/>
              <w:t xml:space="preserve">Kopā </w:t>
            </w:r>
            <w:r>
              <w:rPr>
                <w:b/>
              </w:rPr>
              <w:t>ar PVN 21 %</w:t>
            </w:r>
          </w:p>
        </w:tc>
        <w:tc>
          <w:tcPr>
            <w:tcW w:w="3277" w:type="dxa"/>
            <w:shd w:val="clear" w:color="auto" w:fill="D9D9D9"/>
          </w:tcPr>
          <w:p w:rsidR="00E76B22" w:rsidRPr="008F6EE9" w:rsidRDefault="00E76B22" w:rsidP="003D11C8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76B22" w:rsidRDefault="00E76B22" w:rsidP="00E76B22">
      <w:pPr>
        <w:spacing w:after="120"/>
        <w:jc w:val="both"/>
        <w:rPr>
          <w:sz w:val="22"/>
          <w:szCs w:val="22"/>
        </w:rPr>
      </w:pPr>
    </w:p>
    <w:p w:rsidR="00E76B22" w:rsidRPr="004461F6" w:rsidRDefault="00E76B22" w:rsidP="00E76B22">
      <w:pPr>
        <w:spacing w:line="360" w:lineRule="auto"/>
        <w:jc w:val="both"/>
      </w:pPr>
      <w:r w:rsidRPr="00D73AC5">
        <w:t xml:space="preserve">Piedāvājuma derīguma termiņš </w:t>
      </w:r>
      <w:r w:rsidR="00717E62">
        <w:t>150 kalendārās</w:t>
      </w:r>
      <w:r w:rsidRPr="00D73AC5">
        <w:t xml:space="preserve"> dienas.</w:t>
      </w:r>
    </w:p>
    <w:p w:rsidR="00E76B22" w:rsidRDefault="00E76B22" w:rsidP="00E76B22">
      <w:pPr>
        <w:autoSpaceDE w:val="0"/>
        <w:autoSpaceDN w:val="0"/>
        <w:adjustRightInd w:val="0"/>
        <w:jc w:val="both"/>
      </w:pPr>
    </w:p>
    <w:p w:rsidR="00E76B22" w:rsidRDefault="00E76B22" w:rsidP="00E76B22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E76B22" w:rsidRPr="00792006" w:rsidRDefault="00E76B22" w:rsidP="00E76B2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792006">
        <w:rPr>
          <w:sz w:val="20"/>
          <w:szCs w:val="20"/>
        </w:rPr>
        <w:t>Uzņēmuma (uzņēmējsabiedrības, komersanta</w:t>
      </w:r>
      <w:r>
        <w:rPr>
          <w:sz w:val="20"/>
          <w:szCs w:val="20"/>
        </w:rPr>
        <w:t xml:space="preserve"> u.c.</w:t>
      </w:r>
      <w:r w:rsidRPr="00792006">
        <w:rPr>
          <w:sz w:val="20"/>
          <w:szCs w:val="20"/>
        </w:rPr>
        <w:t>) vadītāja vai tā pilnvarotās personas paraksts (ar atšifrējumu)</w:t>
      </w:r>
    </w:p>
    <w:p w:rsidR="00E76B22" w:rsidRDefault="00E76B22" w:rsidP="00E76B2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76B22" w:rsidRDefault="00E76B22" w:rsidP="00E76B2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2016</w:t>
      </w:r>
      <w:r w:rsidRPr="00935AFB">
        <w:rPr>
          <w:sz w:val="22"/>
          <w:szCs w:val="22"/>
        </w:rPr>
        <w:t>.gada _________________________</w:t>
      </w:r>
      <w:bookmarkStart w:id="0" w:name="_GoBack"/>
      <w:bookmarkEnd w:id="0"/>
    </w:p>
    <w:p w:rsidR="00E079A0" w:rsidRDefault="00E079A0"/>
    <w:sectPr w:rsidR="00E079A0" w:rsidSect="00E079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B22"/>
    <w:rsid w:val="0009614E"/>
    <w:rsid w:val="00192266"/>
    <w:rsid w:val="001E122C"/>
    <w:rsid w:val="002920E6"/>
    <w:rsid w:val="002D2C56"/>
    <w:rsid w:val="0045190E"/>
    <w:rsid w:val="00465CFB"/>
    <w:rsid w:val="005818A8"/>
    <w:rsid w:val="006434FF"/>
    <w:rsid w:val="00717E62"/>
    <w:rsid w:val="00757E74"/>
    <w:rsid w:val="00BC2C9E"/>
    <w:rsid w:val="00CB1D04"/>
    <w:rsid w:val="00D30F68"/>
    <w:rsid w:val="00E079A0"/>
    <w:rsid w:val="00E7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9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9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9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9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2C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2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C2C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C2C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C2C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C2C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2C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C9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BC2C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C2C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9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C2C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9E"/>
    <w:rPr>
      <w:b/>
      <w:bCs/>
    </w:rPr>
  </w:style>
  <w:style w:type="character" w:styleId="Emphasis">
    <w:name w:val="Emphasis"/>
    <w:basedOn w:val="DefaultParagraphFont"/>
    <w:uiPriority w:val="20"/>
    <w:qFormat/>
    <w:rsid w:val="00BC2C9E"/>
    <w:rPr>
      <w:i/>
      <w:iCs/>
    </w:rPr>
  </w:style>
  <w:style w:type="paragraph" w:styleId="NoSpacing">
    <w:name w:val="No Spacing"/>
    <w:uiPriority w:val="1"/>
    <w:qFormat/>
    <w:rsid w:val="00BC2C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BC2C9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BC2C9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9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9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2C9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2C9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2C9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2C9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2C9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9E"/>
    <w:pPr>
      <w:outlineLvl w:val="9"/>
    </w:pPr>
  </w:style>
  <w:style w:type="paragraph" w:styleId="BodyText3">
    <w:name w:val="Body Text 3"/>
    <w:basedOn w:val="Normal"/>
    <w:link w:val="BodyText3Char"/>
    <w:rsid w:val="00E76B22"/>
    <w:pPr>
      <w:jc w:val="center"/>
    </w:pPr>
    <w:rPr>
      <w:rFonts w:ascii="Arial" w:hAnsi="Arial"/>
      <w:b/>
      <w:bCs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6B22"/>
    <w:rPr>
      <w:rFonts w:ascii="Arial" w:eastAsia="Times New Roman" w:hAnsi="Arial" w:cs="Times New Roman"/>
      <w:b/>
      <w:bCs/>
      <w:sz w:val="24"/>
      <w:szCs w:val="20"/>
      <w:lang w:bidi="ar-SA"/>
    </w:rPr>
  </w:style>
  <w:style w:type="paragraph" w:styleId="Header">
    <w:name w:val="header"/>
    <w:basedOn w:val="Normal"/>
    <w:link w:val="HeaderChar"/>
    <w:rsid w:val="00E76B2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E76B2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9A0B1-C302-489F-AF40-1C626521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durbe</dc:creator>
  <cp:lastModifiedBy>durbe</cp:lastModifiedBy>
  <cp:revision>3</cp:revision>
  <dcterms:created xsi:type="dcterms:W3CDTF">2016-02-22T17:46:00Z</dcterms:created>
  <dcterms:modified xsi:type="dcterms:W3CDTF">2016-02-24T16:46:00Z</dcterms:modified>
</cp:coreProperties>
</file>