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8E" w:rsidRDefault="00AA2521" w:rsidP="00AA2521">
      <w:pPr>
        <w:jc w:val="center"/>
        <w:rPr>
          <w:rFonts w:ascii="Times New Roman" w:hAnsi="Times New Roman" w:cs="Times New Roman"/>
          <w:b/>
          <w:sz w:val="24"/>
          <w:szCs w:val="24"/>
        </w:rPr>
      </w:pPr>
      <w:r>
        <w:rPr>
          <w:rFonts w:ascii="Times New Roman" w:hAnsi="Times New Roman" w:cs="Times New Roman"/>
          <w:b/>
          <w:sz w:val="24"/>
          <w:szCs w:val="24"/>
        </w:rPr>
        <w:t xml:space="preserve">IEPIRKUMA LĪGUMS </w:t>
      </w:r>
      <w:r w:rsidR="0098294A">
        <w:rPr>
          <w:rFonts w:ascii="Times New Roman" w:hAnsi="Times New Roman" w:cs="Times New Roman"/>
          <w:b/>
          <w:sz w:val="24"/>
          <w:szCs w:val="24"/>
        </w:rPr>
        <w:t>PND-2014/12/3</w:t>
      </w:r>
    </w:p>
    <w:p w:rsidR="00AA2521" w:rsidRPr="00AA2521" w:rsidRDefault="0098294A" w:rsidP="00F24B42">
      <w:pPr>
        <w:jc w:val="center"/>
        <w:rPr>
          <w:rFonts w:ascii="Times New Roman" w:hAnsi="Times New Roman" w:cs="Times New Roman"/>
          <w:sz w:val="24"/>
          <w:szCs w:val="24"/>
        </w:rPr>
      </w:pPr>
      <w:r>
        <w:rPr>
          <w:rFonts w:ascii="Times New Roman" w:hAnsi="Times New Roman" w:cs="Times New Roman"/>
          <w:sz w:val="24"/>
          <w:szCs w:val="24"/>
        </w:rPr>
        <w:t>Gaļas un gaļas produktu</w:t>
      </w:r>
      <w:r w:rsidR="00A06B8E" w:rsidRPr="00A06B8E">
        <w:rPr>
          <w:rFonts w:ascii="Times New Roman" w:hAnsi="Times New Roman" w:cs="Times New Roman"/>
          <w:sz w:val="24"/>
          <w:szCs w:val="24"/>
        </w:rPr>
        <w:t xml:space="preserve"> piegāde Pāvilostas novada pašvaldības iestādēm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2014. gada </w:t>
      </w:r>
      <w:r w:rsidR="00944262">
        <w:rPr>
          <w:rFonts w:ascii="Times New Roman" w:hAnsi="Times New Roman" w:cs="Times New Roman"/>
          <w:sz w:val="24"/>
          <w:szCs w:val="24"/>
        </w:rPr>
        <w:t>22.jūlijā</w:t>
      </w:r>
    </w:p>
    <w:p w:rsidR="00F24B42" w:rsidRDefault="00AA2521" w:rsidP="00AA2521">
      <w:pPr>
        <w:jc w:val="both"/>
        <w:rPr>
          <w:rFonts w:ascii="Times New Roman" w:hAnsi="Times New Roman" w:cs="Times New Roman"/>
          <w:sz w:val="24"/>
          <w:szCs w:val="24"/>
        </w:rPr>
      </w:pPr>
      <w:r w:rsidRPr="00AA2521">
        <w:rPr>
          <w:rFonts w:ascii="Times New Roman" w:hAnsi="Times New Roman" w:cs="Times New Roman"/>
          <w:b/>
          <w:sz w:val="24"/>
          <w:szCs w:val="24"/>
        </w:rPr>
        <w:t xml:space="preserve">Pāvilostas novada pašvaldība, </w:t>
      </w:r>
      <w:r w:rsidRPr="00AA2521">
        <w:rPr>
          <w:rFonts w:ascii="Times New Roman" w:hAnsi="Times New Roman" w:cs="Times New Roman"/>
          <w:sz w:val="24"/>
          <w:szCs w:val="24"/>
        </w:rPr>
        <w:t xml:space="preserve">reģ. Nr. 90000059438, turpmāk tekstā- Pircējs, tās domes priekšsēdētāja Ulda Kristapsona personā, kurš rīkojas saskaņā ar Nolikumu, turpmāk tekstā-„Pircējs”, no vienas puses, un </w:t>
      </w:r>
      <w:r>
        <w:rPr>
          <w:rFonts w:ascii="Times New Roman" w:hAnsi="Times New Roman" w:cs="Times New Roman"/>
          <w:sz w:val="24"/>
          <w:szCs w:val="24"/>
        </w:rPr>
        <w:t xml:space="preserve">SIA </w:t>
      </w:r>
      <w:r w:rsidR="0098294A">
        <w:rPr>
          <w:rFonts w:ascii="Times New Roman" w:hAnsi="Times New Roman" w:cs="Times New Roman"/>
          <w:sz w:val="24"/>
          <w:szCs w:val="24"/>
        </w:rPr>
        <w:t xml:space="preserve">“BAJARDS” </w:t>
      </w:r>
      <w:r w:rsidRPr="00AA2521">
        <w:rPr>
          <w:rFonts w:ascii="Times New Roman" w:hAnsi="Times New Roman" w:cs="Times New Roman"/>
          <w:sz w:val="24"/>
          <w:szCs w:val="24"/>
        </w:rPr>
        <w:t xml:space="preserve">,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reģ. Nr.</w:t>
      </w:r>
      <w:r>
        <w:rPr>
          <w:rFonts w:ascii="Times New Roman" w:hAnsi="Times New Roman" w:cs="Times New Roman"/>
          <w:sz w:val="24"/>
          <w:szCs w:val="24"/>
        </w:rPr>
        <w:t>40103</w:t>
      </w:r>
      <w:r w:rsidR="0098294A">
        <w:rPr>
          <w:rFonts w:ascii="Times New Roman" w:hAnsi="Times New Roman" w:cs="Times New Roman"/>
          <w:sz w:val="24"/>
          <w:szCs w:val="24"/>
        </w:rPr>
        <w:t>308414</w:t>
      </w:r>
      <w:r w:rsidRPr="00AA2521">
        <w:rPr>
          <w:rFonts w:ascii="Times New Roman" w:hAnsi="Times New Roman" w:cs="Times New Roman"/>
          <w:sz w:val="24"/>
          <w:szCs w:val="24"/>
        </w:rPr>
        <w:t>,</w:t>
      </w:r>
    </w:p>
    <w:p w:rsid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juridiskā adrese </w:t>
      </w:r>
      <w:r w:rsidR="0098294A">
        <w:rPr>
          <w:rFonts w:ascii="Times New Roman" w:hAnsi="Times New Roman" w:cs="Times New Roman"/>
          <w:sz w:val="24"/>
          <w:szCs w:val="24"/>
        </w:rPr>
        <w:t>Skolas iela 61-43, Jūrmala, LV-2016</w:t>
      </w:r>
      <w:r w:rsidRPr="00AA2521">
        <w:rPr>
          <w:rFonts w:ascii="Times New Roman" w:hAnsi="Times New Roman" w:cs="Times New Roman"/>
          <w:sz w:val="24"/>
          <w:szCs w:val="24"/>
        </w:rPr>
        <w:t>,</w:t>
      </w:r>
      <w:r w:rsidR="00F24B42">
        <w:rPr>
          <w:rFonts w:ascii="Times New Roman" w:hAnsi="Times New Roman" w:cs="Times New Roman"/>
          <w:sz w:val="24"/>
          <w:szCs w:val="24"/>
        </w:rPr>
        <w:t xml:space="preserve"> </w:t>
      </w:r>
      <w:r w:rsidRPr="00AA2521">
        <w:rPr>
          <w:rFonts w:ascii="Times New Roman" w:hAnsi="Times New Roman" w:cs="Times New Roman"/>
          <w:sz w:val="24"/>
          <w:szCs w:val="24"/>
        </w:rPr>
        <w:t xml:space="preserve">kuru saskaņā </w:t>
      </w:r>
      <w:r w:rsidRPr="00F24B42">
        <w:rPr>
          <w:rFonts w:ascii="Times New Roman" w:hAnsi="Times New Roman" w:cs="Times New Roman"/>
          <w:sz w:val="24"/>
          <w:szCs w:val="24"/>
        </w:rPr>
        <w:t xml:space="preserve">ar </w:t>
      </w:r>
      <w:r w:rsidR="0098294A" w:rsidRPr="00F24B42">
        <w:rPr>
          <w:rFonts w:ascii="Times New Roman" w:hAnsi="Times New Roman" w:cs="Times New Roman"/>
          <w:sz w:val="24"/>
          <w:szCs w:val="24"/>
        </w:rPr>
        <w:t>statūtiem</w:t>
      </w:r>
      <w:r w:rsidR="00F24B42">
        <w:rPr>
          <w:rFonts w:ascii="Times New Roman" w:hAnsi="Times New Roman" w:cs="Times New Roman"/>
          <w:sz w:val="24"/>
          <w:szCs w:val="24"/>
        </w:rPr>
        <w:t xml:space="preserve"> </w:t>
      </w:r>
      <w:r w:rsidRPr="00F24B42">
        <w:rPr>
          <w:rFonts w:ascii="Times New Roman" w:hAnsi="Times New Roman" w:cs="Times New Roman"/>
          <w:sz w:val="24"/>
          <w:szCs w:val="24"/>
        </w:rPr>
        <w:t>pārstāv</w:t>
      </w:r>
      <w:r w:rsidR="0098294A" w:rsidRPr="00F24B42">
        <w:rPr>
          <w:rFonts w:ascii="Times New Roman" w:hAnsi="Times New Roman" w:cs="Times New Roman"/>
          <w:sz w:val="24"/>
          <w:szCs w:val="24"/>
        </w:rPr>
        <w:t xml:space="preserve"> valdes priekšsēdētāja Jekaterina Ma</w:t>
      </w:r>
      <w:r w:rsidR="0098294A">
        <w:rPr>
          <w:rFonts w:ascii="Times New Roman" w:hAnsi="Times New Roman" w:cs="Times New Roman"/>
          <w:sz w:val="24"/>
          <w:szCs w:val="24"/>
        </w:rPr>
        <w:t>karova</w:t>
      </w:r>
      <w:r w:rsidRPr="00AA2521">
        <w:rPr>
          <w:rFonts w:ascii="Times New Roman" w:hAnsi="Times New Roman" w:cs="Times New Roman"/>
          <w:sz w:val="24"/>
          <w:szCs w:val="24"/>
        </w:rPr>
        <w:t>, turpmāk tekstā „Pārdevējs”, no</w:t>
      </w:r>
      <w:r w:rsidR="00F24B42">
        <w:rPr>
          <w:rFonts w:ascii="Times New Roman" w:hAnsi="Times New Roman" w:cs="Times New Roman"/>
          <w:sz w:val="24"/>
          <w:szCs w:val="24"/>
        </w:rPr>
        <w:t xml:space="preserve"> </w:t>
      </w:r>
      <w:r w:rsidRPr="00AA2521">
        <w:rPr>
          <w:rFonts w:ascii="Times New Roman" w:hAnsi="Times New Roman" w:cs="Times New Roman"/>
          <w:sz w:val="24"/>
          <w:szCs w:val="24"/>
        </w:rPr>
        <w:t xml:space="preserve">otras puses,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pamatojoties uz Latvijas Republikā spēkā esošajiem normatīvajiem aktiem un Iepirkuma komisijas 2014.</w:t>
      </w:r>
      <w:r w:rsidRPr="00944262">
        <w:rPr>
          <w:rFonts w:ascii="Times New Roman" w:hAnsi="Times New Roman" w:cs="Times New Roman"/>
          <w:sz w:val="24"/>
          <w:szCs w:val="24"/>
        </w:rPr>
        <w:t xml:space="preserve">gada </w:t>
      </w:r>
      <w:r w:rsidR="00944262" w:rsidRPr="00944262">
        <w:rPr>
          <w:rFonts w:ascii="Times New Roman" w:hAnsi="Times New Roman" w:cs="Times New Roman"/>
          <w:sz w:val="24"/>
          <w:szCs w:val="24"/>
        </w:rPr>
        <w:t>8.</w:t>
      </w:r>
      <w:r w:rsidRPr="00944262">
        <w:rPr>
          <w:rFonts w:ascii="Times New Roman" w:hAnsi="Times New Roman" w:cs="Times New Roman"/>
          <w:sz w:val="24"/>
          <w:szCs w:val="24"/>
        </w:rPr>
        <w:t>jūlija</w:t>
      </w:r>
      <w:r w:rsidRPr="00AA2521">
        <w:rPr>
          <w:rFonts w:ascii="Times New Roman" w:hAnsi="Times New Roman" w:cs="Times New Roman"/>
          <w:sz w:val="24"/>
          <w:szCs w:val="24"/>
        </w:rPr>
        <w:t>lēmumu</w:t>
      </w:r>
      <w:r w:rsidR="00A61604" w:rsidRPr="00A61604">
        <w:rPr>
          <w:rFonts w:ascii="Times New Roman" w:hAnsi="Times New Roman" w:cs="Times New Roman"/>
          <w:sz w:val="24"/>
          <w:szCs w:val="24"/>
        </w:rPr>
        <w:t xml:space="preserve"> par iepirkuma PND-2014/12 rezultātiem</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id" w:val="-1"/>
          <w:attr w:name="baseform" w:val="līgums"/>
          <w:attr w:name="text" w:val="Līgums "/>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Pārdevējs pārdod un piegādā Pircējam pārtikas produktus</w:t>
      </w:r>
      <w:r w:rsidR="0098294A">
        <w:rPr>
          <w:rFonts w:ascii="Times New Roman" w:hAnsi="Times New Roman" w:cs="Times New Roman"/>
          <w:sz w:val="24"/>
          <w:szCs w:val="24"/>
        </w:rPr>
        <w:t>- gaļu un gaļas produktus</w:t>
      </w:r>
      <w:r w:rsidR="00C47E05">
        <w:rPr>
          <w:rFonts w:ascii="Times New Roman" w:hAnsi="Times New Roman" w:cs="Times New Roman"/>
          <w:sz w:val="24"/>
          <w:szCs w:val="24"/>
        </w:rPr>
        <w:t xml:space="preserve"> -</w:t>
      </w:r>
      <w:r w:rsidRPr="00AA2521">
        <w:rPr>
          <w:rFonts w:ascii="Times New Roman" w:hAnsi="Times New Roman" w:cs="Times New Roman"/>
          <w:sz w:val="24"/>
          <w:szCs w:val="24"/>
        </w:rPr>
        <w:t xml:space="preserve"> saskaņā ar </w:t>
      </w:r>
      <w:r w:rsidR="008979EF">
        <w:rPr>
          <w:rFonts w:ascii="Times New Roman" w:hAnsi="Times New Roman" w:cs="Times New Roman"/>
          <w:sz w:val="24"/>
          <w:szCs w:val="24"/>
        </w:rPr>
        <w:t>Līguma 1.</w:t>
      </w:r>
      <w:r w:rsidRPr="00AA2521">
        <w:rPr>
          <w:rFonts w:ascii="Times New Roman" w:hAnsi="Times New Roman" w:cs="Times New Roman"/>
          <w:sz w:val="24"/>
          <w:szCs w:val="24"/>
        </w:rPr>
        <w:t>pielikumā uzrādītajiem apjomiem</w:t>
      </w:r>
      <w:r w:rsidR="00616236">
        <w:rPr>
          <w:rFonts w:ascii="Times New Roman" w:hAnsi="Times New Roman" w:cs="Times New Roman"/>
          <w:sz w:val="24"/>
          <w:szCs w:val="24"/>
        </w:rPr>
        <w:t xml:space="preserve"> un cenu</w:t>
      </w:r>
      <w:r w:rsidRPr="00AA2521">
        <w:rPr>
          <w:rFonts w:ascii="Times New Roman" w:hAnsi="Times New Roman" w:cs="Times New Roman"/>
          <w:sz w:val="24"/>
          <w:szCs w:val="24"/>
        </w:rPr>
        <w:t>.</w:t>
      </w:r>
      <w:r w:rsidR="00616236">
        <w:rPr>
          <w:rFonts w:ascii="Times New Roman" w:hAnsi="Times New Roman" w:cs="Times New Roman"/>
          <w:sz w:val="24"/>
          <w:szCs w:val="24"/>
        </w:rPr>
        <w:t xml:space="preserve"> Līgumcena saskaņā ar Līguma 1.pielikumu-   tehnisko finanšu piedāvājumu – ir līdz EUR </w:t>
      </w:r>
      <w:r w:rsidR="0098294A">
        <w:rPr>
          <w:rFonts w:ascii="Times New Roman" w:hAnsi="Times New Roman" w:cs="Times New Roman"/>
          <w:sz w:val="24"/>
          <w:szCs w:val="24"/>
        </w:rPr>
        <w:t>10166.05 (desmit tūkstoši viens</w:t>
      </w:r>
      <w:r w:rsidR="00616236">
        <w:rPr>
          <w:rFonts w:ascii="Times New Roman" w:hAnsi="Times New Roman" w:cs="Times New Roman"/>
          <w:sz w:val="24"/>
          <w:szCs w:val="24"/>
        </w:rPr>
        <w:t xml:space="preserve"> simt</w:t>
      </w:r>
      <w:r w:rsidR="0098294A">
        <w:rPr>
          <w:rFonts w:ascii="Times New Roman" w:hAnsi="Times New Roman" w:cs="Times New Roman"/>
          <w:sz w:val="24"/>
          <w:szCs w:val="24"/>
        </w:rPr>
        <w:t xml:space="preserve">ssešdesmit seši </w:t>
      </w:r>
      <w:r w:rsidR="00616236">
        <w:rPr>
          <w:rFonts w:ascii="Times New Roman" w:hAnsi="Times New Roman" w:cs="Times New Roman"/>
          <w:sz w:val="24"/>
          <w:szCs w:val="24"/>
        </w:rPr>
        <w:t xml:space="preserve"> eiro, 05 centi) bez PVN, PVN 21%- </w:t>
      </w:r>
      <w:r w:rsidR="00AF5410">
        <w:rPr>
          <w:rFonts w:ascii="Times New Roman" w:hAnsi="Times New Roman" w:cs="Times New Roman"/>
          <w:sz w:val="24"/>
          <w:szCs w:val="24"/>
        </w:rPr>
        <w:t>2134.87</w:t>
      </w:r>
      <w:r w:rsidR="00616236">
        <w:rPr>
          <w:rFonts w:ascii="Times New Roman" w:hAnsi="Times New Roman" w:cs="Times New Roman"/>
          <w:sz w:val="24"/>
          <w:szCs w:val="24"/>
        </w:rPr>
        <w:t xml:space="preserve">, kopējā līgumcena ir līdz </w:t>
      </w:r>
      <w:r w:rsidR="00AF5410">
        <w:rPr>
          <w:rFonts w:ascii="Times New Roman" w:hAnsi="Times New Roman" w:cs="Times New Roman"/>
          <w:sz w:val="24"/>
          <w:szCs w:val="24"/>
        </w:rPr>
        <w:t xml:space="preserve">12300.92 (divpadsmit  tūkstoši trīs </w:t>
      </w:r>
      <w:r w:rsidR="00616236">
        <w:rPr>
          <w:rFonts w:ascii="Times New Roman" w:hAnsi="Times New Roman" w:cs="Times New Roman"/>
          <w:sz w:val="24"/>
          <w:szCs w:val="24"/>
        </w:rPr>
        <w:t>simti eiro</w:t>
      </w:r>
      <w:r w:rsidR="00AF5410">
        <w:rPr>
          <w:rFonts w:ascii="Times New Roman" w:hAnsi="Times New Roman" w:cs="Times New Roman"/>
          <w:sz w:val="24"/>
          <w:szCs w:val="24"/>
        </w:rPr>
        <w:t>, 92</w:t>
      </w:r>
      <w:r w:rsidR="0085718E">
        <w:rPr>
          <w:rFonts w:ascii="Times New Roman" w:hAnsi="Times New Roman" w:cs="Times New Roman"/>
          <w:sz w:val="24"/>
          <w:szCs w:val="24"/>
        </w:rPr>
        <w:t xml:space="preserve"> centi).</w:t>
      </w:r>
    </w:p>
    <w:p w:rsidR="00EF1C2B" w:rsidRPr="00F24B42" w:rsidRDefault="00AA2521" w:rsidP="00EF1C2B">
      <w:pPr>
        <w:numPr>
          <w:ilvl w:val="1"/>
          <w:numId w:val="1"/>
        </w:numPr>
        <w:jc w:val="both"/>
        <w:rPr>
          <w:rFonts w:ascii="Times New Roman" w:hAnsi="Times New Roman" w:cs="Times New Roman"/>
          <w:b/>
          <w:sz w:val="24"/>
          <w:szCs w:val="24"/>
        </w:rPr>
      </w:pPr>
      <w:r w:rsidRPr="00AA2521">
        <w:rPr>
          <w:rFonts w:ascii="Times New Roman" w:hAnsi="Times New Roman" w:cs="Times New Roman"/>
          <w:sz w:val="24"/>
          <w:szCs w:val="24"/>
        </w:rPr>
        <w:t>Produktu daudzums un piegādes termiņi tiek noteikti no Pircēja puses iesniegtajā (telefoniski vai rakstiski) un no Pārdevēja puses izpildīšanai pieņemtajā (telefoniskajā vai raksti</w:t>
      </w:r>
      <w:r w:rsidR="00C47E05">
        <w:rPr>
          <w:rFonts w:ascii="Times New Roman" w:hAnsi="Times New Roman" w:cs="Times New Roman"/>
          <w:sz w:val="24"/>
          <w:szCs w:val="24"/>
        </w:rPr>
        <w:t>skajā) pasūtījumā.</w:t>
      </w:r>
      <w:r w:rsidR="00F24B42">
        <w:rPr>
          <w:rFonts w:ascii="Times New Roman" w:hAnsi="Times New Roman" w:cs="Times New Roman"/>
          <w:sz w:val="24"/>
          <w:szCs w:val="24"/>
        </w:rPr>
        <w:t xml:space="preserve"> </w:t>
      </w:r>
      <w:r w:rsidR="00F24B42" w:rsidRPr="00F24B42">
        <w:rPr>
          <w:rFonts w:ascii="Times New Roman" w:hAnsi="Times New Roman" w:cs="Times New Roman"/>
          <w:b/>
          <w:sz w:val="24"/>
          <w:szCs w:val="24"/>
        </w:rPr>
        <w:t>Pasūtījumi tiek nodoti</w:t>
      </w:r>
      <w:r w:rsidR="00F24B42">
        <w:rPr>
          <w:rFonts w:ascii="Times New Roman" w:hAnsi="Times New Roman" w:cs="Times New Roman"/>
          <w:b/>
          <w:sz w:val="24"/>
          <w:szCs w:val="24"/>
        </w:rPr>
        <w:t xml:space="preserve"> </w:t>
      </w:r>
      <w:r w:rsidR="00F24B42" w:rsidRPr="00F24B42">
        <w:rPr>
          <w:rFonts w:ascii="Times New Roman" w:hAnsi="Times New Roman" w:cs="Times New Roman"/>
          <w:b/>
          <w:sz w:val="24"/>
          <w:szCs w:val="24"/>
        </w:rPr>
        <w:t>pa tālr. +37167624038, mob. +37122000868</w:t>
      </w:r>
      <w:r w:rsidR="00F24B42">
        <w:rPr>
          <w:rFonts w:ascii="Times New Roman" w:hAnsi="Times New Roman" w:cs="Times New Roman"/>
          <w:b/>
          <w:sz w:val="24"/>
          <w:szCs w:val="24"/>
        </w:rPr>
        <w:t xml:space="preserve"> 2 dienas iepriekš.</w:t>
      </w:r>
      <w:r w:rsidR="00C47E05">
        <w:rPr>
          <w:rFonts w:ascii="Times New Roman" w:hAnsi="Times New Roman" w:cs="Times New Roman"/>
          <w:sz w:val="24"/>
          <w:szCs w:val="24"/>
        </w:rPr>
        <w:t xml:space="preserve"> </w:t>
      </w:r>
      <w:r w:rsidR="00C47E05" w:rsidRPr="00F24B42">
        <w:rPr>
          <w:rFonts w:ascii="Times New Roman" w:hAnsi="Times New Roman" w:cs="Times New Roman"/>
          <w:b/>
          <w:sz w:val="24"/>
          <w:szCs w:val="24"/>
        </w:rPr>
        <w:t xml:space="preserve">Pārdevējs piegādā preci </w:t>
      </w:r>
      <w:r w:rsidR="005F6319">
        <w:rPr>
          <w:rFonts w:ascii="Times New Roman" w:hAnsi="Times New Roman" w:cs="Times New Roman"/>
          <w:b/>
          <w:sz w:val="24"/>
          <w:szCs w:val="24"/>
        </w:rPr>
        <w:t xml:space="preserve"> 3</w:t>
      </w:r>
      <w:r w:rsidR="00C47E05" w:rsidRPr="00F24B42">
        <w:rPr>
          <w:rFonts w:ascii="Times New Roman" w:hAnsi="Times New Roman" w:cs="Times New Roman"/>
          <w:b/>
          <w:sz w:val="24"/>
          <w:szCs w:val="24"/>
        </w:rPr>
        <w:t xml:space="preserve"> reizes nedēļā</w:t>
      </w:r>
      <w:r w:rsidR="00D2143F">
        <w:rPr>
          <w:rFonts w:ascii="Times New Roman" w:hAnsi="Times New Roman" w:cs="Times New Roman"/>
          <w:b/>
          <w:sz w:val="24"/>
          <w:szCs w:val="24"/>
        </w:rPr>
        <w:t>-</w:t>
      </w:r>
      <w:bookmarkStart w:id="0" w:name="_GoBack"/>
      <w:bookmarkEnd w:id="0"/>
      <w:r w:rsidR="005F6319">
        <w:rPr>
          <w:rFonts w:ascii="Times New Roman" w:hAnsi="Times New Roman" w:cs="Times New Roman"/>
          <w:b/>
          <w:sz w:val="24"/>
          <w:szCs w:val="24"/>
        </w:rPr>
        <w:t xml:space="preserve"> pirm</w:t>
      </w:r>
      <w:r w:rsidR="003F70DA" w:rsidRPr="00F24B42">
        <w:rPr>
          <w:rFonts w:ascii="Times New Roman" w:hAnsi="Times New Roman" w:cs="Times New Roman"/>
          <w:b/>
          <w:sz w:val="24"/>
          <w:szCs w:val="24"/>
        </w:rPr>
        <w:t>d</w:t>
      </w:r>
      <w:r w:rsidR="00AF5410" w:rsidRPr="00F24B42">
        <w:rPr>
          <w:rFonts w:ascii="Times New Roman" w:hAnsi="Times New Roman" w:cs="Times New Roman"/>
          <w:b/>
          <w:sz w:val="24"/>
          <w:szCs w:val="24"/>
        </w:rPr>
        <w:t>ien</w:t>
      </w:r>
      <w:r w:rsidR="005F6319">
        <w:rPr>
          <w:rFonts w:ascii="Times New Roman" w:hAnsi="Times New Roman" w:cs="Times New Roman"/>
          <w:b/>
          <w:sz w:val="24"/>
          <w:szCs w:val="24"/>
        </w:rPr>
        <w:t xml:space="preserve">, trešdien un piektdien  </w:t>
      </w:r>
      <w:r w:rsidR="00AF5410" w:rsidRPr="00F24B42">
        <w:rPr>
          <w:rFonts w:ascii="Times New Roman" w:hAnsi="Times New Roman" w:cs="Times New Roman"/>
          <w:b/>
          <w:sz w:val="24"/>
          <w:szCs w:val="24"/>
        </w:rPr>
        <w:t>līdz plkst. 13</w:t>
      </w:r>
      <w:r w:rsidR="003F70DA" w:rsidRPr="00F24B42">
        <w:rPr>
          <w:rFonts w:ascii="Times New Roman" w:hAnsi="Times New Roman" w:cs="Times New Roman"/>
          <w:b/>
          <w:sz w:val="24"/>
          <w:szCs w:val="24"/>
        </w:rPr>
        <w:t>.00</w:t>
      </w:r>
      <w:r w:rsidR="00C47E05" w:rsidRPr="00F24B42">
        <w:rPr>
          <w:rFonts w:ascii="Times New Roman" w:hAnsi="Times New Roman" w:cs="Times New Roman"/>
          <w:b/>
          <w:sz w:val="24"/>
          <w:szCs w:val="24"/>
        </w:rPr>
        <w:t>.</w:t>
      </w:r>
    </w:p>
    <w:p w:rsidR="00EF1C2B" w:rsidRPr="00EF1C2B" w:rsidRDefault="00EF1C2B" w:rsidP="00EF1C2B">
      <w:pPr>
        <w:jc w:val="both"/>
        <w:rPr>
          <w:rFonts w:ascii="Times New Roman" w:hAnsi="Times New Roman" w:cs="Times New Roman"/>
          <w:sz w:val="24"/>
          <w:szCs w:val="24"/>
        </w:rPr>
      </w:pPr>
      <w:r w:rsidRPr="00EF1C2B">
        <w:rPr>
          <w:rFonts w:ascii="Times New Roman" w:hAnsi="Times New Roman" w:cs="Times New Roman"/>
          <w:sz w:val="24"/>
          <w:szCs w:val="24"/>
        </w:rPr>
        <w:t>2.2.1.Pāvilostas vidusskola, Dzintaru iela 52, Pāvilosta, Pāvilostas novads, kontaktpersona Inita Sprūde, t: 63498402;</w:t>
      </w:r>
    </w:p>
    <w:p w:rsidR="00EF1C2B" w:rsidRPr="00EF1C2B" w:rsidRDefault="00EF1C2B" w:rsidP="00EF1C2B">
      <w:pPr>
        <w:jc w:val="both"/>
        <w:rPr>
          <w:rFonts w:ascii="Times New Roman" w:hAnsi="Times New Roman" w:cs="Times New Roman"/>
          <w:sz w:val="24"/>
          <w:szCs w:val="24"/>
        </w:rPr>
      </w:pPr>
      <w:r w:rsidRPr="00EF1C2B">
        <w:rPr>
          <w:rFonts w:ascii="Times New Roman" w:hAnsi="Times New Roman" w:cs="Times New Roman"/>
          <w:sz w:val="24"/>
          <w:szCs w:val="24"/>
        </w:rPr>
        <w:t>2.2.2. Pāvilostas pirmsskolas izglītības iestāde “ Dzintariņš ”, Stadiona iela 6, Pāvilosta, Pāvilostas novads, kontaktpersona Aina Orna, t: 63498275;</w:t>
      </w:r>
    </w:p>
    <w:p w:rsidR="00EF1C2B" w:rsidRPr="00EF1C2B" w:rsidRDefault="00EF1C2B" w:rsidP="00EF1C2B">
      <w:pPr>
        <w:jc w:val="both"/>
        <w:rPr>
          <w:rFonts w:ascii="Times New Roman" w:hAnsi="Times New Roman" w:cs="Times New Roman"/>
          <w:sz w:val="24"/>
          <w:szCs w:val="24"/>
        </w:rPr>
      </w:pPr>
      <w:r w:rsidRPr="00EF1C2B">
        <w:rPr>
          <w:rFonts w:ascii="Times New Roman" w:hAnsi="Times New Roman" w:cs="Times New Roman"/>
          <w:sz w:val="24"/>
          <w:szCs w:val="24"/>
        </w:rPr>
        <w:lastRenderedPageBreak/>
        <w:t>2.2.3.Vērgales pamatskola, „ Skola ”, Vērgale, Vērgales pagasts; Pāvilostas novads, kontaktpersona Sarmīte Vērniece, t: 63490951;</w:t>
      </w:r>
    </w:p>
    <w:p w:rsidR="00EF1C2B" w:rsidRPr="00EF1C2B" w:rsidRDefault="00EF1C2B" w:rsidP="00EF1C2B">
      <w:pPr>
        <w:jc w:val="both"/>
        <w:rPr>
          <w:rFonts w:ascii="Times New Roman" w:hAnsi="Times New Roman" w:cs="Times New Roman"/>
          <w:sz w:val="24"/>
          <w:szCs w:val="24"/>
        </w:rPr>
      </w:pPr>
      <w:r w:rsidRPr="00EF1C2B">
        <w:rPr>
          <w:rFonts w:ascii="Times New Roman" w:hAnsi="Times New Roman" w:cs="Times New Roman"/>
          <w:sz w:val="24"/>
          <w:szCs w:val="24"/>
        </w:rPr>
        <w:t xml:space="preserve"> 2.2.4. Vērgales pirmsskolas izglītības iestāde “ Kastanītis ”, Vērgales pagasts, Pāvilostas novads, kontaktpersona Marina Raubēna, t: 26131507.</w:t>
      </w:r>
    </w:p>
    <w:p w:rsidR="00944262" w:rsidRPr="00EF1C2B" w:rsidRDefault="00EF1C2B" w:rsidP="00EF1C2B">
      <w:pPr>
        <w:jc w:val="both"/>
        <w:rPr>
          <w:rFonts w:ascii="Times New Roman" w:hAnsi="Times New Roman" w:cs="Times New Roman"/>
          <w:sz w:val="24"/>
          <w:szCs w:val="24"/>
        </w:rPr>
      </w:pPr>
      <w:r w:rsidRPr="00EF1C2B">
        <w:rPr>
          <w:rFonts w:ascii="Times New Roman" w:hAnsi="Times New Roman" w:cs="Times New Roman"/>
          <w:sz w:val="24"/>
          <w:szCs w:val="24"/>
        </w:rPr>
        <w:t>2.2.5.</w:t>
      </w:r>
      <w:r w:rsidRPr="00F24B42">
        <w:rPr>
          <w:rFonts w:ascii="Times New Roman" w:hAnsi="Times New Roman" w:cs="Times New Roman"/>
          <w:sz w:val="24"/>
          <w:szCs w:val="24"/>
        </w:rPr>
        <w:t>Kontaktpersona no Pārdevēja puses</w:t>
      </w:r>
      <w:r w:rsidR="00944262">
        <w:rPr>
          <w:rFonts w:ascii="Times New Roman" w:hAnsi="Times New Roman" w:cs="Times New Roman"/>
          <w:sz w:val="24"/>
          <w:szCs w:val="24"/>
        </w:rPr>
        <w:t xml:space="preserve"> </w:t>
      </w:r>
      <w:r w:rsidR="00944262" w:rsidRPr="00F24B42">
        <w:rPr>
          <w:rFonts w:ascii="Times New Roman" w:hAnsi="Times New Roman" w:cs="Times New Roman"/>
          <w:b/>
          <w:sz w:val="24"/>
          <w:szCs w:val="24"/>
        </w:rPr>
        <w:t>Inese Baldzēna, t.27836150, e-pasts</w:t>
      </w:r>
      <w:r w:rsidR="00944262">
        <w:rPr>
          <w:rFonts w:ascii="Times New Roman" w:hAnsi="Times New Roman" w:cs="Times New Roman"/>
          <w:sz w:val="24"/>
          <w:szCs w:val="24"/>
        </w:rPr>
        <w:t xml:space="preserve"> </w:t>
      </w:r>
      <w:hyperlink r:id="rId7" w:history="1">
        <w:r w:rsidR="00944262" w:rsidRPr="00586714">
          <w:rPr>
            <w:rStyle w:val="Hipersaite"/>
            <w:rFonts w:ascii="Times New Roman" w:hAnsi="Times New Roman" w:cs="Times New Roman"/>
            <w:sz w:val="24"/>
            <w:szCs w:val="24"/>
          </w:rPr>
          <w:t>inese.baldzena@gmail.com</w:t>
        </w:r>
      </w:hyperlink>
      <w:r w:rsidR="00944262">
        <w:rPr>
          <w:rFonts w:ascii="Times New Roman" w:hAnsi="Times New Roman" w:cs="Times New Roman"/>
          <w:sz w:val="24"/>
          <w:szCs w:val="24"/>
        </w:rPr>
        <w:t>.</w:t>
      </w:r>
    </w:p>
    <w:p w:rsidR="00AA2521" w:rsidRPr="00EF1C2B" w:rsidRDefault="00AA2521" w:rsidP="005A7E44">
      <w:pPr>
        <w:numPr>
          <w:ilvl w:val="1"/>
          <w:numId w:val="1"/>
        </w:numPr>
        <w:jc w:val="both"/>
        <w:rPr>
          <w:rFonts w:ascii="Times New Roman" w:hAnsi="Times New Roman" w:cs="Times New Roman"/>
          <w:sz w:val="24"/>
          <w:szCs w:val="24"/>
        </w:rPr>
      </w:pPr>
      <w:r w:rsidRPr="00EF1C2B">
        <w:rPr>
          <w:rFonts w:ascii="Times New Roman" w:hAnsi="Times New Roman" w:cs="Times New Roman"/>
          <w:sz w:val="24"/>
          <w:szCs w:val="24"/>
        </w:rPr>
        <w:t>Samaksa par produktu piegādi tiek izdarīta eiro atbilstoši preču pavadzīmei-rēķinam.</w:t>
      </w:r>
    </w:p>
    <w:p w:rsidR="00C47E05" w:rsidRDefault="00C47E05" w:rsidP="00C47E05">
      <w:pPr>
        <w:numPr>
          <w:ilvl w:val="1"/>
          <w:numId w:val="1"/>
        </w:numPr>
        <w:jc w:val="both"/>
        <w:rPr>
          <w:rFonts w:ascii="Times New Roman" w:hAnsi="Times New Roman" w:cs="Times New Roman"/>
          <w:sz w:val="24"/>
          <w:szCs w:val="24"/>
        </w:rPr>
      </w:pPr>
      <w:r w:rsidRPr="00C47E05">
        <w:rPr>
          <w:rFonts w:ascii="Times New Roman" w:hAnsi="Times New Roman" w:cs="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5F6319" w:rsidP="00AA2521">
      <w:pPr>
        <w:jc w:val="both"/>
        <w:rPr>
          <w:rFonts w:ascii="Times New Roman" w:hAnsi="Times New Roman" w:cs="Times New Roman"/>
          <w:sz w:val="24"/>
          <w:szCs w:val="24"/>
        </w:rPr>
      </w:pPr>
      <w:r>
        <w:rPr>
          <w:rFonts w:ascii="Times New Roman" w:hAnsi="Times New Roman" w:cs="Times New Roman"/>
          <w:sz w:val="24"/>
          <w:szCs w:val="24"/>
        </w:rPr>
        <w:t>4.2.</w:t>
      </w:r>
      <w:r w:rsidR="00AA2521" w:rsidRPr="00AA2521">
        <w:rPr>
          <w:rFonts w:ascii="Times New Roman" w:hAnsi="Times New Roman" w:cs="Times New Roman"/>
          <w:sz w:val="24"/>
          <w:szCs w:val="24"/>
        </w:rPr>
        <w:t xml:space="preserve"> Preču izkraušanu no transporta līdzekļa Pircēja noliktavā veic Pārdevēja personāls uz Pārdevēja rēķina.</w:t>
      </w:r>
    </w:p>
    <w:p w:rsidR="00AA2521" w:rsidRPr="00AA2521" w:rsidRDefault="005F6319" w:rsidP="00AA2521">
      <w:pPr>
        <w:jc w:val="both"/>
        <w:rPr>
          <w:rFonts w:ascii="Times New Roman" w:hAnsi="Times New Roman" w:cs="Times New Roman"/>
          <w:sz w:val="24"/>
          <w:szCs w:val="24"/>
        </w:rPr>
      </w:pPr>
      <w:r>
        <w:rPr>
          <w:rFonts w:ascii="Times New Roman" w:hAnsi="Times New Roman" w:cs="Times New Roman"/>
          <w:sz w:val="24"/>
          <w:szCs w:val="24"/>
        </w:rPr>
        <w:t xml:space="preserve">4.3.  </w:t>
      </w:r>
      <w:r w:rsidR="00AA2521" w:rsidRPr="00AA2521">
        <w:rPr>
          <w:rFonts w:ascii="Times New Roman" w:hAnsi="Times New Roman" w:cs="Times New Roman"/>
          <w:sz w:val="24"/>
          <w:szCs w:val="24"/>
        </w:rPr>
        <w:t>Atbildība par produktu saglabāšanu, viss risks par bojājumu, pāriet  Pircējam no preču pavadzīmes- rēķina parakstīšanas brīža.</w:t>
      </w:r>
    </w:p>
    <w:p w:rsid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F24B42" w:rsidRPr="00AA2521" w:rsidRDefault="00F24B42" w:rsidP="00AA2521">
      <w:pPr>
        <w:jc w:val="both"/>
        <w:rPr>
          <w:rFonts w:ascii="Times New Roman" w:hAnsi="Times New Roman" w:cs="Times New Roman"/>
          <w:sz w:val="24"/>
          <w:szCs w:val="24"/>
        </w:rPr>
      </w:pP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lastRenderedPageBreak/>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finanšu piedāvājumā (i.d. Nr. PND-2014/12 )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Pr="00AA2521">
        <w:rPr>
          <w:rFonts w:ascii="Times New Roman" w:hAnsi="Times New Roman" w:cs="Times New Roman"/>
          <w:sz w:val="24"/>
          <w:szCs w:val="24"/>
        </w:rPr>
        <w:t>Apmaksa notiek saskaņā ar atbilstošu preču pavadzīmi – rēķinu.Pircējs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9. </w:t>
      </w:r>
      <w:r w:rsidR="00AF5410">
        <w:rPr>
          <w:rFonts w:ascii="Times New Roman" w:hAnsi="Times New Roman" w:cs="Times New Roman"/>
          <w:b/>
          <w:bCs/>
          <w:sz w:val="24"/>
          <w:szCs w:val="24"/>
        </w:rPr>
        <w:t>Īpašie nosacījumi:</w:t>
      </w:r>
    </w:p>
    <w:p w:rsidR="00AF5410" w:rsidRPr="00AF5410"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 xml:space="preserve">Saskaņā ar tirgus apstākļiem (degvielas cenas kāpums vairāk par 10 %, minimālās algas ievērojamais (vairāk par 15% ) palielinājums, nodokļu, nodevu palielinājums vai ieviešana, energoresursu ievērojamais sadārdzinājums) Pārdevējs, pēc pietiekoši motivēta paziņojuma Pircējam, 15 darba dienas iepriekš brīdinot Pircēju, var mainīt produktu cenas </w:t>
      </w:r>
      <w:r w:rsidRPr="00AF5410">
        <w:rPr>
          <w:rFonts w:ascii="Times New Roman" w:hAnsi="Times New Roman" w:cs="Times New Roman"/>
          <w:bCs/>
          <w:sz w:val="24"/>
          <w:szCs w:val="24"/>
          <w:u w:val="single"/>
        </w:rPr>
        <w:t>divas</w:t>
      </w:r>
      <w:r w:rsidRPr="00AF5410">
        <w:rPr>
          <w:rFonts w:ascii="Times New Roman" w:hAnsi="Times New Roman" w:cs="Times New Roman"/>
          <w:bCs/>
          <w:sz w:val="24"/>
          <w:szCs w:val="24"/>
        </w:rPr>
        <w:t xml:space="preserve"> reizes (biežums) līguma darbības laikā. Maksimālais cenu pieaugums procentos salīdzinot ar cenu līguma noslēgšanas brīdī var sasniegt </w:t>
      </w:r>
      <w:r w:rsidRPr="00AF5410">
        <w:rPr>
          <w:rFonts w:ascii="Times New Roman" w:hAnsi="Times New Roman" w:cs="Times New Roman"/>
          <w:bCs/>
          <w:sz w:val="24"/>
          <w:szCs w:val="24"/>
          <w:u w:val="single"/>
        </w:rPr>
        <w:t>10</w:t>
      </w:r>
      <w:r w:rsidRPr="00AF5410">
        <w:rPr>
          <w:rFonts w:ascii="Times New Roman" w:hAnsi="Times New Roman" w:cs="Times New Roman"/>
          <w:bCs/>
          <w:sz w:val="24"/>
          <w:szCs w:val="24"/>
        </w:rPr>
        <w:t xml:space="preserve"> %.</w:t>
      </w:r>
    </w:p>
    <w:p w:rsidR="00AF5410" w:rsidRPr="00AF5410" w:rsidRDefault="00AA2521" w:rsidP="00AF5410">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10.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F24B42"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10.1. Puses ir iepazinušās ar šī Līguma saturu. Tas satur pilnīgu Pušu vienošanos un to nevar    mainīt citā kārtībā, kā ti</w:t>
      </w:r>
      <w:r w:rsidR="00F24B42">
        <w:rPr>
          <w:rFonts w:ascii="Times New Roman" w:hAnsi="Times New Roman" w:cs="Times New Roman"/>
          <w:bCs/>
          <w:sz w:val="24"/>
          <w:szCs w:val="24"/>
        </w:rPr>
        <w:t>kai Pusēm rakstiski vienojoties.</w:t>
      </w:r>
    </w:p>
    <w:p w:rsidR="00AF5410" w:rsidRPr="00F24B42"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 xml:space="preserve">10.2. </w:t>
      </w:r>
      <w:r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Pr="00AF5410">
        <w:rPr>
          <w:rFonts w:ascii="Times New Roman" w:hAnsi="Times New Roman" w:cs="Times New Roman"/>
          <w:bCs/>
          <w:sz w:val="24"/>
          <w:szCs w:val="24"/>
          <w:lang w:val="pt-BR"/>
        </w:rPr>
        <w:t xml:space="preserve">) lapām, līgumam ir </w:t>
      </w:r>
      <w:r w:rsidRPr="00F24B42">
        <w:rPr>
          <w:rFonts w:ascii="Times New Roman" w:hAnsi="Times New Roman" w:cs="Times New Roman"/>
          <w:bCs/>
          <w:sz w:val="24"/>
          <w:szCs w:val="24"/>
          <w:lang w:val="pt-BR"/>
        </w:rPr>
        <w:t>1 pielikums uz 4 lapām,</w:t>
      </w:r>
      <w:r w:rsidRPr="00AF5410">
        <w:rPr>
          <w:rFonts w:ascii="Times New Roman" w:hAnsi="Times New Roman" w:cs="Times New Roman"/>
          <w:bCs/>
          <w:sz w:val="24"/>
          <w:szCs w:val="24"/>
          <w:lang w:val="pt-BR"/>
        </w:rPr>
        <w:t xml:space="preserve"> kas ir līguma neatņemama sastāvdaļa pa vienam eksemplāram katrai līgumslēdzējai Pusei. Abiem līguma eksemplāriem ir vienāds juridisks spēks.</w:t>
      </w:r>
    </w:p>
    <w:p w:rsidR="008979EF" w:rsidRPr="008979EF" w:rsidRDefault="00AF5410" w:rsidP="008979EF">
      <w:pPr>
        <w:rPr>
          <w:rFonts w:ascii="Times New Roman" w:hAnsi="Times New Roman" w:cs="Times New Roman"/>
          <w:b/>
          <w:bCs/>
          <w:sz w:val="24"/>
          <w:szCs w:val="24"/>
          <w:lang w:val="pt-BR"/>
        </w:rPr>
      </w:pPr>
      <w:r>
        <w:rPr>
          <w:rFonts w:ascii="Times New Roman" w:hAnsi="Times New Roman" w:cs="Times New Roman"/>
          <w:b/>
          <w:bCs/>
          <w:sz w:val="24"/>
          <w:szCs w:val="24"/>
          <w:lang w:val="pt-BR"/>
        </w:rPr>
        <w:t>11</w:t>
      </w:r>
      <w:r w:rsidR="008979EF" w:rsidRPr="008979EF">
        <w:rPr>
          <w:rFonts w:ascii="Times New Roman" w:hAnsi="Times New Roman" w:cs="Times New Roman"/>
          <w:b/>
          <w:bCs/>
          <w:sz w:val="24"/>
          <w:szCs w:val="24"/>
          <w:lang w:val="pt-BR"/>
        </w:rPr>
        <w:t>.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8979EF">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B76351">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8979EF" w:rsidP="00AF5410">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 xml:space="preserve">SIA </w:t>
            </w:r>
            <w:r w:rsidR="00AF5410" w:rsidRPr="00F24B42">
              <w:rPr>
                <w:rFonts w:ascii="Times New Roman" w:hAnsi="Times New Roman" w:cs="Times New Roman"/>
                <w:bCs/>
                <w:sz w:val="24"/>
                <w:szCs w:val="24"/>
                <w:lang w:val="pt-BR"/>
              </w:rPr>
              <w:t xml:space="preserve">“BAJARDS”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AF5410" w:rsidP="00AF5410">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Skolas iela 61-43, Jūrmala</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8979EF" w:rsidP="00AF5410">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LV-</w:t>
            </w:r>
            <w:r w:rsidR="00AF5410" w:rsidRPr="00F24B42">
              <w:rPr>
                <w:rFonts w:ascii="Times New Roman" w:hAnsi="Times New Roman" w:cs="Times New Roman"/>
                <w:bCs/>
                <w:sz w:val="24"/>
                <w:szCs w:val="24"/>
                <w:lang w:val="pt-BR"/>
              </w:rPr>
              <w:t>2016</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8979EF" w:rsidP="00B76351">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Reģ. Nr. 40103</w:t>
            </w:r>
            <w:r w:rsidR="00B76351" w:rsidRPr="00F24B42">
              <w:rPr>
                <w:rFonts w:ascii="Times New Roman" w:hAnsi="Times New Roman" w:cs="Times New Roman"/>
                <w:bCs/>
                <w:sz w:val="24"/>
                <w:szCs w:val="24"/>
                <w:lang w:val="pt-BR"/>
              </w:rPr>
              <w:t>308414</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Norēķina konta Nr.LV32HABA0001402037066</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F24B42" w:rsidP="008979EF">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 xml:space="preserve">Norēķina konta </w:t>
            </w:r>
          </w:p>
          <w:p w:rsidR="00F24B42" w:rsidRPr="00F24B42" w:rsidRDefault="00F24B42" w:rsidP="008979EF">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Nr.LV61UNLA0050015812499</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F24B42" w:rsidP="008979EF">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AS SEB Banka</w:t>
            </w:r>
          </w:p>
        </w:tc>
      </w:tr>
      <w:tr w:rsidR="008979EF" w:rsidRPr="008979EF" w:rsidTr="00F24B42">
        <w:trPr>
          <w:trHeight w:val="422"/>
        </w:trPr>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8979EF" w:rsidRPr="00B76351" w:rsidRDefault="008979EF" w:rsidP="008979EF">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F24B42" w:rsidP="008979EF">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Bankas kods : UNLALV2X</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tcPr>
          <w:p w:rsidR="008979EF" w:rsidRPr="00F24B42" w:rsidRDefault="00B76351" w:rsidP="008979EF">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Valdes priekšsēdētāja:</w:t>
            </w:r>
          </w:p>
        </w:tc>
      </w:tr>
      <w:tr w:rsidR="00B76351" w:rsidRPr="008979EF" w:rsidTr="00B76351">
        <w:tc>
          <w:tcPr>
            <w:tcW w:w="4148" w:type="dxa"/>
            <w:tcBorders>
              <w:top w:val="single" w:sz="4" w:space="0" w:color="auto"/>
              <w:left w:val="single" w:sz="4" w:space="0" w:color="auto"/>
              <w:bottom w:val="single" w:sz="4" w:space="0" w:color="auto"/>
              <w:right w:val="single" w:sz="4" w:space="0" w:color="auto"/>
            </w:tcBorders>
          </w:tcPr>
          <w:p w:rsidR="00B76351" w:rsidRPr="00B76351" w:rsidRDefault="00B76351" w:rsidP="008979EF">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B76351" w:rsidRPr="00F24B42" w:rsidRDefault="00B76351" w:rsidP="008979EF">
            <w:pPr>
              <w:rPr>
                <w:rFonts w:ascii="Times New Roman" w:hAnsi="Times New Roman" w:cs="Times New Roman"/>
                <w:bCs/>
                <w:sz w:val="24"/>
                <w:szCs w:val="24"/>
                <w:lang w:val="pt-BR"/>
              </w:rPr>
            </w:pPr>
          </w:p>
        </w:tc>
      </w:tr>
      <w:tr w:rsidR="00B76351" w:rsidRPr="008979EF" w:rsidTr="00B76351">
        <w:tc>
          <w:tcPr>
            <w:tcW w:w="4148" w:type="dxa"/>
            <w:tcBorders>
              <w:top w:val="single" w:sz="4" w:space="0" w:color="auto"/>
              <w:left w:val="single" w:sz="4" w:space="0" w:color="auto"/>
              <w:bottom w:val="single" w:sz="4" w:space="0" w:color="auto"/>
              <w:right w:val="single" w:sz="4" w:space="0" w:color="auto"/>
            </w:tcBorders>
          </w:tcPr>
          <w:p w:rsidR="00B76351" w:rsidRPr="00B76351" w:rsidRDefault="00B76351"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tcPr>
          <w:p w:rsidR="00B76351" w:rsidRPr="00F24B42" w:rsidRDefault="00B76351" w:rsidP="008979EF">
            <w:pPr>
              <w:rPr>
                <w:rFonts w:ascii="Times New Roman" w:hAnsi="Times New Roman" w:cs="Times New Roman"/>
                <w:bCs/>
                <w:sz w:val="24"/>
                <w:szCs w:val="24"/>
                <w:lang w:val="pt-BR"/>
              </w:rPr>
            </w:pPr>
            <w:r w:rsidRPr="00F24B42">
              <w:rPr>
                <w:rFonts w:ascii="Times New Roman" w:hAnsi="Times New Roman" w:cs="Times New Roman"/>
                <w:bCs/>
                <w:sz w:val="24"/>
                <w:szCs w:val="24"/>
                <w:lang w:val="pt-BR"/>
              </w:rPr>
              <w:t>J.Makarova</w:t>
            </w:r>
          </w:p>
        </w:tc>
      </w:tr>
      <w:tr w:rsidR="008979EF" w:rsidRPr="008979EF" w:rsidTr="00B76351">
        <w:tc>
          <w:tcPr>
            <w:tcW w:w="4148" w:type="dxa"/>
            <w:tcBorders>
              <w:top w:val="single" w:sz="4" w:space="0" w:color="auto"/>
            </w:tcBorders>
          </w:tcPr>
          <w:p w:rsidR="008979EF" w:rsidRPr="008979EF" w:rsidRDefault="008979EF" w:rsidP="008979EF">
            <w:pPr>
              <w:rPr>
                <w:rFonts w:ascii="Times New Roman" w:hAnsi="Times New Roman" w:cs="Times New Roman"/>
                <w:bCs/>
                <w:sz w:val="24"/>
                <w:szCs w:val="24"/>
                <w:lang w:val="pt-BR"/>
              </w:rPr>
            </w:pPr>
          </w:p>
          <w:p w:rsidR="008979EF" w:rsidRPr="008979EF" w:rsidRDefault="008979EF" w:rsidP="008979EF">
            <w:pPr>
              <w:rPr>
                <w:rFonts w:ascii="Times New Roman" w:hAnsi="Times New Roman" w:cs="Times New Roman"/>
                <w:bCs/>
                <w:sz w:val="24"/>
                <w:szCs w:val="24"/>
                <w:lang w:val="pt-BR"/>
              </w:rPr>
            </w:pPr>
          </w:p>
        </w:tc>
        <w:tc>
          <w:tcPr>
            <w:tcW w:w="4148" w:type="dxa"/>
            <w:tcBorders>
              <w:top w:val="single" w:sz="4" w:space="0" w:color="auto"/>
            </w:tcBorders>
          </w:tcPr>
          <w:p w:rsidR="008979EF" w:rsidRPr="00F24B42" w:rsidRDefault="008979EF" w:rsidP="008979EF">
            <w:pPr>
              <w:rPr>
                <w:rFonts w:ascii="Times New Roman" w:hAnsi="Times New Roman" w:cs="Times New Roman"/>
                <w:bCs/>
                <w:sz w:val="24"/>
                <w:szCs w:val="24"/>
                <w:lang w:val="pt-BR"/>
              </w:rPr>
            </w:pPr>
          </w:p>
        </w:tc>
      </w:tr>
    </w:tbl>
    <w:p w:rsidR="0055220F" w:rsidRDefault="0055220F" w:rsidP="00B76351"/>
    <w:sectPr w:rsidR="0055220F" w:rsidSect="008D2E8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76" w:rsidRDefault="00144E76" w:rsidP="00390A5C">
      <w:pPr>
        <w:spacing w:after="0" w:line="240" w:lineRule="auto"/>
      </w:pPr>
      <w:r>
        <w:separator/>
      </w:r>
    </w:p>
  </w:endnote>
  <w:endnote w:type="continuationSeparator" w:id="0">
    <w:p w:rsidR="00144E76" w:rsidRDefault="00144E76"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98747"/>
      <w:docPartObj>
        <w:docPartGallery w:val="Page Numbers (Bottom of Page)"/>
        <w:docPartUnique/>
      </w:docPartObj>
    </w:sdtPr>
    <w:sdtEndPr/>
    <w:sdtContent>
      <w:p w:rsidR="00390A5C" w:rsidRDefault="0000435B">
        <w:pPr>
          <w:pStyle w:val="Kjene"/>
          <w:jc w:val="right"/>
        </w:pPr>
        <w:r>
          <w:fldChar w:fldCharType="begin"/>
        </w:r>
        <w:r w:rsidR="00390A5C">
          <w:instrText>PAGE   \* MERGEFORMAT</w:instrText>
        </w:r>
        <w:r>
          <w:fldChar w:fldCharType="separate"/>
        </w:r>
        <w:r w:rsidR="00D2143F">
          <w:rPr>
            <w:noProof/>
          </w:rPr>
          <w:t>1</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76" w:rsidRDefault="00144E76" w:rsidP="00390A5C">
      <w:pPr>
        <w:spacing w:after="0" w:line="240" w:lineRule="auto"/>
      </w:pPr>
      <w:r>
        <w:separator/>
      </w:r>
    </w:p>
  </w:footnote>
  <w:footnote w:type="continuationSeparator" w:id="0">
    <w:p w:rsidR="00144E76" w:rsidRDefault="00144E76"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2521"/>
    <w:rsid w:val="0000435B"/>
    <w:rsid w:val="00144E76"/>
    <w:rsid w:val="00247F86"/>
    <w:rsid w:val="00252B52"/>
    <w:rsid w:val="00353394"/>
    <w:rsid w:val="00390A5C"/>
    <w:rsid w:val="003D7DBD"/>
    <w:rsid w:val="003F70DA"/>
    <w:rsid w:val="004B22CF"/>
    <w:rsid w:val="0055220F"/>
    <w:rsid w:val="00597F1E"/>
    <w:rsid w:val="005F6319"/>
    <w:rsid w:val="00616236"/>
    <w:rsid w:val="00770510"/>
    <w:rsid w:val="00770A81"/>
    <w:rsid w:val="0085718E"/>
    <w:rsid w:val="008979EF"/>
    <w:rsid w:val="008D2E83"/>
    <w:rsid w:val="00944262"/>
    <w:rsid w:val="0098294A"/>
    <w:rsid w:val="00A06B8E"/>
    <w:rsid w:val="00A61604"/>
    <w:rsid w:val="00AA2521"/>
    <w:rsid w:val="00AF5410"/>
    <w:rsid w:val="00B201C1"/>
    <w:rsid w:val="00B76351"/>
    <w:rsid w:val="00C47E05"/>
    <w:rsid w:val="00D2143F"/>
    <w:rsid w:val="00D84F1B"/>
    <w:rsid w:val="00EA3608"/>
    <w:rsid w:val="00EF1C2B"/>
    <w:rsid w:val="00F066B1"/>
    <w:rsid w:val="00F24B42"/>
    <w:rsid w:val="00FC7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B7EABF8-F6FD-46B1-860A-444CBB8E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2E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character" w:styleId="Hipersaite">
    <w:name w:val="Hyperlink"/>
    <w:basedOn w:val="Noklusjumarindkopasfonts"/>
    <w:uiPriority w:val="99"/>
    <w:unhideWhenUsed/>
    <w:rsid w:val="00944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ese.baldze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5811</Words>
  <Characters>3313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2014-07-10T12:06:00Z</cp:lastPrinted>
  <dcterms:created xsi:type="dcterms:W3CDTF">2014-07-10T12:22:00Z</dcterms:created>
  <dcterms:modified xsi:type="dcterms:W3CDTF">2014-07-10T12:22:00Z</dcterms:modified>
</cp:coreProperties>
</file>