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E337DF" w:rsidP="00C962C8">
      <w:pPr>
        <w:pStyle w:val="Bodytext1"/>
        <w:widowControl w:val="0"/>
        <w:shd w:val="clear" w:color="auto" w:fill="auto"/>
        <w:spacing w:after="120" w:line="240" w:lineRule="auto"/>
        <w:ind w:firstLine="0"/>
        <w:jc w:val="left"/>
        <w:rPr>
          <w:b/>
          <w:bCs/>
          <w:sz w:val="24"/>
          <w:szCs w:val="24"/>
        </w:rPr>
      </w:pPr>
      <w:bookmarkStart w:id="0" w:name="bookmark28"/>
    </w:p>
    <w:p w:rsidR="00E337DF" w:rsidRDefault="00821D18" w:rsidP="00E337DF">
      <w:pPr>
        <w:pStyle w:val="Bodytext1"/>
        <w:widowControl w:val="0"/>
        <w:shd w:val="clear" w:color="auto" w:fill="auto"/>
        <w:spacing w:after="120" w:line="240" w:lineRule="auto"/>
        <w:ind w:firstLine="0"/>
        <w:rPr>
          <w:b/>
          <w:bCs/>
          <w:sz w:val="24"/>
          <w:szCs w:val="24"/>
        </w:rPr>
      </w:pPr>
      <w:r>
        <w:rPr>
          <w:noProof/>
          <w:lang w:eastAsia="lv-LV"/>
        </w:rPr>
        <w:drawing>
          <wp:anchor distT="0" distB="0" distL="114300" distR="114300" simplePos="0" relativeHeight="251659264" behindDoc="0" locked="0" layoutInCell="1" allowOverlap="1" wp14:anchorId="03BF68BF" wp14:editId="612209C7">
            <wp:simplePos x="0" y="0"/>
            <wp:positionH relativeFrom="column">
              <wp:posOffset>108585</wp:posOffset>
            </wp:positionH>
            <wp:positionV relativeFrom="paragraph">
              <wp:posOffset>17780</wp:posOffset>
            </wp:positionV>
            <wp:extent cx="2571750" cy="1304925"/>
            <wp:effectExtent l="0" t="0" r="0" b="9525"/>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715" cy="1306429"/>
                    </a:xfrm>
                    <a:prstGeom prst="rect">
                      <a:avLst/>
                    </a:prstGeom>
                    <a:noFill/>
                  </pic:spPr>
                </pic:pic>
              </a:graphicData>
            </a:graphic>
            <wp14:sizeRelH relativeFrom="page">
              <wp14:pctWidth>0</wp14:pctWidth>
            </wp14:sizeRelH>
            <wp14:sizeRelV relativeFrom="page">
              <wp14:pctHeight>0</wp14:pctHeight>
            </wp14:sizeRelV>
          </wp:anchor>
        </w:drawing>
      </w:r>
    </w:p>
    <w:p w:rsidR="00E337DF" w:rsidRDefault="007C62E8" w:rsidP="00E337DF">
      <w:pPr>
        <w:pStyle w:val="Bodytext1"/>
        <w:widowControl w:val="0"/>
        <w:shd w:val="clear" w:color="auto" w:fill="auto"/>
        <w:spacing w:after="120" w:line="240" w:lineRule="auto"/>
        <w:ind w:firstLine="0"/>
        <w:rPr>
          <w:b/>
          <w:bCs/>
          <w:sz w:val="24"/>
          <w:szCs w:val="24"/>
        </w:rPr>
      </w:pPr>
      <w:r>
        <w:rPr>
          <w:noProof/>
          <w:lang w:eastAsia="lv-LV"/>
        </w:rPr>
        <w:drawing>
          <wp:inline distT="0" distB="0" distL="0" distR="0" wp14:anchorId="04DDFCAC" wp14:editId="5333189E">
            <wp:extent cx="2034270" cy="1213498"/>
            <wp:effectExtent l="0" t="0" r="4445" b="571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7479" cy="1215412"/>
                    </a:xfrm>
                    <a:prstGeom prst="rect">
                      <a:avLst/>
                    </a:prstGeom>
                  </pic:spPr>
                </pic:pic>
              </a:graphicData>
            </a:graphic>
          </wp:inline>
        </w:drawing>
      </w:r>
    </w:p>
    <w:p w:rsidR="00E337DF" w:rsidRDefault="00E337DF" w:rsidP="00E337DF"/>
    <w:p w:rsidR="00E337DF" w:rsidRDefault="00E337DF" w:rsidP="00E337DF"/>
    <w:tbl>
      <w:tblPr>
        <w:tblW w:w="0" w:type="auto"/>
        <w:jc w:val="right"/>
        <w:tblLook w:val="01E0" w:firstRow="1" w:lastRow="1" w:firstColumn="1" w:lastColumn="1" w:noHBand="0" w:noVBand="0"/>
      </w:tblPr>
      <w:tblGrid>
        <w:gridCol w:w="3123"/>
      </w:tblGrid>
      <w:tr w:rsidR="00E337DF" w:rsidRPr="005D4A9A" w:rsidTr="00821D18">
        <w:trPr>
          <w:jc w:val="right"/>
        </w:trPr>
        <w:tc>
          <w:tcPr>
            <w:tcW w:w="0" w:type="auto"/>
          </w:tcPr>
          <w:p w:rsidR="00E337DF" w:rsidRDefault="00E337DF" w:rsidP="00821D18">
            <w:pPr>
              <w:shd w:val="clear" w:color="auto" w:fill="FFFFFF"/>
              <w:spacing w:after="240"/>
              <w:rPr>
                <w:rFonts w:ascii="Times New Roman" w:hAnsi="Times New Roman" w:cs="Times New Roman"/>
                <w:b/>
                <w:bCs/>
              </w:rPr>
            </w:pPr>
            <w:bookmarkStart w:id="1" w:name="bookmark0"/>
          </w:p>
          <w:p w:rsidR="00E337DF" w:rsidRPr="005D4A9A" w:rsidRDefault="00E337DF" w:rsidP="00821D18">
            <w:pPr>
              <w:shd w:val="clear" w:color="auto" w:fill="FFFFFF"/>
              <w:spacing w:after="240"/>
              <w:rPr>
                <w:rFonts w:ascii="Times New Roman" w:hAnsi="Times New Roman" w:cs="Times New Roman"/>
                <w:b/>
                <w:bCs/>
              </w:rPr>
            </w:pPr>
            <w:r w:rsidRPr="005D4A9A">
              <w:rPr>
                <w:rFonts w:ascii="Times New Roman" w:hAnsi="Times New Roman" w:cs="Times New Roman"/>
                <w:b/>
                <w:bCs/>
              </w:rPr>
              <w:t>APSTIPRINĀTS</w:t>
            </w:r>
          </w:p>
        </w:tc>
      </w:tr>
      <w:tr w:rsidR="00E337DF" w:rsidRPr="005D4A9A" w:rsidTr="00821D18">
        <w:trPr>
          <w:jc w:val="right"/>
        </w:trPr>
        <w:tc>
          <w:tcPr>
            <w:tcW w:w="0" w:type="auto"/>
          </w:tcPr>
          <w:p w:rsidR="00E337DF" w:rsidRPr="005D4A9A" w:rsidRDefault="00821D18" w:rsidP="00821D18">
            <w:pPr>
              <w:shd w:val="clear" w:color="auto" w:fill="FFFFFF"/>
              <w:rPr>
                <w:rFonts w:ascii="Times New Roman" w:hAnsi="Times New Roman" w:cs="Times New Roman"/>
              </w:rPr>
            </w:pPr>
            <w:r>
              <w:rPr>
                <w:rFonts w:ascii="Times New Roman" w:hAnsi="Times New Roman" w:cs="Times New Roman"/>
              </w:rPr>
              <w:t>Pāvilostas</w:t>
            </w:r>
            <w:r w:rsidR="00E337DF" w:rsidRPr="005D4A9A">
              <w:rPr>
                <w:rFonts w:ascii="Times New Roman" w:hAnsi="Times New Roman" w:cs="Times New Roman"/>
              </w:rPr>
              <w:t xml:space="preserve"> novada pašvaldības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iepirkuma komisijas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 xml:space="preserve">2013. </w:t>
            </w:r>
            <w:r w:rsidRPr="004D1708">
              <w:rPr>
                <w:rFonts w:ascii="Times New Roman" w:hAnsi="Times New Roman" w:cs="Times New Roman"/>
                <w:color w:val="0D0D0D" w:themeColor="text1" w:themeTint="F2"/>
              </w:rPr>
              <w:t xml:space="preserve">gada </w:t>
            </w:r>
            <w:r w:rsidR="001B7611" w:rsidRPr="004D1708">
              <w:rPr>
                <w:rFonts w:ascii="Times New Roman" w:hAnsi="Times New Roman" w:cs="Times New Roman"/>
                <w:color w:val="0D0D0D" w:themeColor="text1" w:themeTint="F2"/>
              </w:rPr>
              <w:t>08</w:t>
            </w:r>
            <w:r w:rsidR="00821D18" w:rsidRPr="004D1708">
              <w:rPr>
                <w:rFonts w:ascii="Times New Roman" w:hAnsi="Times New Roman" w:cs="Times New Roman"/>
                <w:color w:val="0D0D0D" w:themeColor="text1" w:themeTint="F2"/>
              </w:rPr>
              <w:t>.jūl</w:t>
            </w:r>
            <w:r w:rsidRPr="004D1708">
              <w:rPr>
                <w:rFonts w:ascii="Times New Roman" w:hAnsi="Times New Roman" w:cs="Times New Roman"/>
                <w:color w:val="0D0D0D" w:themeColor="text1" w:themeTint="F2"/>
              </w:rPr>
              <w:t xml:space="preserve">ija </w:t>
            </w:r>
            <w:r w:rsidRPr="005D4A9A">
              <w:rPr>
                <w:rFonts w:ascii="Times New Roman" w:hAnsi="Times New Roman" w:cs="Times New Roman"/>
              </w:rPr>
              <w:t>sēdē,</w:t>
            </w:r>
          </w:p>
          <w:p w:rsidR="00E337DF" w:rsidRPr="005D4A9A" w:rsidRDefault="00E337DF" w:rsidP="00821D18">
            <w:pPr>
              <w:shd w:val="clear" w:color="auto" w:fill="FFFFFF"/>
              <w:rPr>
                <w:rFonts w:ascii="Times New Roman" w:hAnsi="Times New Roman" w:cs="Times New Roman"/>
              </w:rPr>
            </w:pPr>
            <w:r>
              <w:rPr>
                <w:rFonts w:ascii="Times New Roman" w:hAnsi="Times New Roman" w:cs="Times New Roman"/>
              </w:rPr>
              <w:t>protokols Nr.</w:t>
            </w:r>
            <w:r w:rsidR="00821D18">
              <w:rPr>
                <w:rFonts w:ascii="Times New Roman" w:hAnsi="Times New Roman" w:cs="Times New Roman"/>
              </w:rPr>
              <w:t>3</w:t>
            </w:r>
          </w:p>
        </w:tc>
      </w:tr>
    </w:tbl>
    <w:p w:rsidR="00E337DF" w:rsidRPr="006A2FE1" w:rsidRDefault="00E337DF" w:rsidP="00E337DF">
      <w:pPr>
        <w:shd w:val="clear" w:color="auto" w:fill="FFFFFF"/>
        <w:spacing w:before="14" w:line="370" w:lineRule="exact"/>
        <w:jc w:val="center"/>
        <w:rPr>
          <w:rFonts w:cs="Times New Roman"/>
          <w:iCs/>
          <w:sz w:val="22"/>
          <w:szCs w:val="22"/>
        </w:rPr>
      </w:pPr>
    </w:p>
    <w:p w:rsidR="00E337DF" w:rsidRPr="006A2FE1" w:rsidRDefault="00E337DF" w:rsidP="00E337DF">
      <w:pPr>
        <w:shd w:val="clear" w:color="auto" w:fill="FFFFFF"/>
        <w:spacing w:before="14" w:line="370" w:lineRule="exact"/>
        <w:jc w:val="center"/>
        <w:rPr>
          <w:rFonts w:cs="Times New Roman"/>
          <w:iCs/>
          <w:sz w:val="22"/>
          <w:szCs w:val="22"/>
        </w:rPr>
      </w:pPr>
    </w:p>
    <w:p w:rsidR="00E337DF" w:rsidRPr="00343126" w:rsidRDefault="00821D18" w:rsidP="00E337DF">
      <w:pPr>
        <w:shd w:val="clear" w:color="auto" w:fill="FFFFFF"/>
        <w:jc w:val="center"/>
        <w:rPr>
          <w:rFonts w:ascii="Times New Roman" w:hAnsi="Times New Roman" w:cs="Times New Roman"/>
          <w:sz w:val="32"/>
          <w:szCs w:val="32"/>
        </w:rPr>
      </w:pPr>
      <w:r w:rsidRPr="00343126">
        <w:rPr>
          <w:rFonts w:ascii="Times New Roman" w:hAnsi="Times New Roman" w:cs="Times New Roman"/>
          <w:b/>
          <w:bCs/>
          <w:sz w:val="32"/>
          <w:szCs w:val="32"/>
        </w:rPr>
        <w:t>Pāvilostas</w:t>
      </w:r>
      <w:r w:rsidR="00E337DF" w:rsidRPr="00343126">
        <w:rPr>
          <w:rFonts w:ascii="Times New Roman" w:hAnsi="Times New Roman" w:cs="Times New Roman"/>
          <w:b/>
          <w:bCs/>
          <w:sz w:val="32"/>
          <w:szCs w:val="32"/>
        </w:rPr>
        <w:t xml:space="preserve"> novada pašvaldība</w:t>
      </w:r>
    </w:p>
    <w:p w:rsidR="00E337DF" w:rsidRDefault="00E337DF" w:rsidP="00E337DF">
      <w:pPr>
        <w:shd w:val="clear" w:color="auto" w:fill="FFFFFF"/>
        <w:jc w:val="center"/>
        <w:rPr>
          <w:rFonts w:ascii="Times New Roman" w:hAnsi="Times New Roman" w:cs="Times New Roman"/>
          <w:b/>
          <w:bCs/>
          <w:spacing w:val="-5"/>
          <w:sz w:val="32"/>
          <w:szCs w:val="32"/>
        </w:rPr>
      </w:pPr>
      <w:r w:rsidRPr="00343126">
        <w:rPr>
          <w:rFonts w:ascii="Times New Roman" w:hAnsi="Times New Roman" w:cs="Times New Roman"/>
          <w:b/>
          <w:bCs/>
          <w:spacing w:val="-5"/>
          <w:sz w:val="32"/>
          <w:szCs w:val="32"/>
        </w:rPr>
        <w:t>IEPIRKUMS PUBLISKO IEPIRKUMU LIKUMA 8.</w:t>
      </w:r>
      <w:r w:rsidRPr="00343126">
        <w:rPr>
          <w:rFonts w:ascii="Times New Roman" w:hAnsi="Times New Roman" w:cs="Times New Roman"/>
          <w:b/>
          <w:bCs/>
          <w:spacing w:val="-5"/>
          <w:sz w:val="32"/>
          <w:szCs w:val="32"/>
          <w:vertAlign w:val="superscript"/>
        </w:rPr>
        <w:t>1</w:t>
      </w:r>
      <w:r w:rsidRPr="00343126">
        <w:rPr>
          <w:rFonts w:ascii="Times New Roman" w:hAnsi="Times New Roman" w:cs="Times New Roman"/>
          <w:b/>
          <w:bCs/>
          <w:spacing w:val="-5"/>
          <w:sz w:val="32"/>
          <w:szCs w:val="32"/>
        </w:rPr>
        <w:t xml:space="preserve"> PANTA KĀRTĪBĀ</w:t>
      </w:r>
    </w:p>
    <w:p w:rsidR="00665D8B" w:rsidRDefault="00665D8B" w:rsidP="00E337DF">
      <w:pPr>
        <w:shd w:val="clear" w:color="auto" w:fill="FFFFFF"/>
        <w:jc w:val="center"/>
        <w:rPr>
          <w:rFonts w:ascii="Times New Roman" w:hAnsi="Times New Roman" w:cs="Times New Roman"/>
          <w:b/>
          <w:bCs/>
          <w:spacing w:val="-5"/>
          <w:sz w:val="32"/>
          <w:szCs w:val="32"/>
        </w:rPr>
      </w:pPr>
    </w:p>
    <w:p w:rsidR="00665D8B" w:rsidRPr="00343126" w:rsidRDefault="00665D8B" w:rsidP="00E337DF">
      <w:pPr>
        <w:shd w:val="clear" w:color="auto" w:fill="FFFFFF"/>
        <w:jc w:val="center"/>
        <w:rPr>
          <w:rFonts w:ascii="Times New Roman" w:hAnsi="Times New Roman" w:cs="Times New Roman"/>
          <w:b/>
          <w:bCs/>
          <w:spacing w:val="-5"/>
          <w:sz w:val="32"/>
          <w:szCs w:val="32"/>
        </w:rPr>
      </w:pPr>
      <w:r>
        <w:rPr>
          <w:rFonts w:ascii="Times New Roman" w:hAnsi="Times New Roman" w:cs="Times New Roman"/>
          <w:b/>
          <w:bCs/>
          <w:spacing w:val="-5"/>
          <w:sz w:val="32"/>
          <w:szCs w:val="32"/>
        </w:rPr>
        <w:t xml:space="preserve">UPJU DURBES UN TEBRAS </w:t>
      </w:r>
      <w:r w:rsidR="00DA6B1B">
        <w:rPr>
          <w:rFonts w:ascii="Times New Roman" w:hAnsi="Times New Roman" w:cs="Times New Roman"/>
          <w:b/>
          <w:bCs/>
          <w:spacing w:val="-5"/>
          <w:sz w:val="32"/>
          <w:szCs w:val="32"/>
        </w:rPr>
        <w:t>ŪDENSTECES ATBRĪVOŠANA NO KOKIEM UN LIELIZMĒRA ATKRITUMIEM</w:t>
      </w:r>
    </w:p>
    <w:p w:rsidR="00E337DF" w:rsidRPr="00343126" w:rsidRDefault="00E337DF" w:rsidP="00E337DF">
      <w:pPr>
        <w:shd w:val="clear" w:color="auto" w:fill="FFFFFF"/>
        <w:jc w:val="center"/>
        <w:rPr>
          <w:rFonts w:ascii="Times New Roman" w:hAnsi="Times New Roman" w:cs="Times New Roman"/>
          <w:sz w:val="32"/>
          <w:szCs w:val="32"/>
        </w:rPr>
      </w:pPr>
    </w:p>
    <w:p w:rsidR="00E337DF" w:rsidRPr="00343126" w:rsidRDefault="00E337DF" w:rsidP="00E337DF">
      <w:pPr>
        <w:pStyle w:val="Bodytext40"/>
        <w:shd w:val="clear" w:color="auto" w:fill="auto"/>
        <w:spacing w:before="0" w:after="0" w:line="240" w:lineRule="auto"/>
        <w:rPr>
          <w:sz w:val="18"/>
          <w:szCs w:val="18"/>
        </w:rPr>
      </w:pPr>
    </w:p>
    <w:p w:rsidR="00E337DF" w:rsidRPr="00343126" w:rsidRDefault="00665D8B" w:rsidP="00E337DF">
      <w:pPr>
        <w:shd w:val="clear" w:color="auto" w:fill="FFFFFF"/>
        <w:tabs>
          <w:tab w:val="left" w:leader="underscore" w:pos="7373"/>
        </w:tabs>
        <w:jc w:val="center"/>
        <w:rPr>
          <w:rFonts w:ascii="Times New Roman" w:hAnsi="Times New Roman" w:cs="Times New Roman"/>
          <w:b/>
          <w:bCs/>
          <w:spacing w:val="-2"/>
          <w:sz w:val="40"/>
          <w:szCs w:val="40"/>
        </w:rPr>
      </w:pPr>
      <w:r>
        <w:rPr>
          <w:rFonts w:ascii="Times New Roman" w:hAnsi="Times New Roman" w:cs="Times New Roman"/>
          <w:b/>
          <w:bCs/>
          <w:spacing w:val="-2"/>
          <w:sz w:val="40"/>
          <w:szCs w:val="40"/>
        </w:rPr>
        <w:t>NOLIKUMS</w:t>
      </w:r>
    </w:p>
    <w:p w:rsidR="00E337DF" w:rsidRPr="00343126" w:rsidRDefault="00E337DF" w:rsidP="00E337DF">
      <w:pPr>
        <w:shd w:val="clear" w:color="auto" w:fill="FFFFFF"/>
        <w:tabs>
          <w:tab w:val="left" w:leader="underscore" w:pos="7373"/>
        </w:tabs>
        <w:jc w:val="center"/>
        <w:rPr>
          <w:rFonts w:ascii="Times New Roman" w:hAnsi="Times New Roman" w:cs="Times New Roman"/>
          <w:sz w:val="40"/>
          <w:szCs w:val="40"/>
        </w:rPr>
      </w:pPr>
    </w:p>
    <w:p w:rsidR="00E337DF" w:rsidRPr="00BB2ED8" w:rsidRDefault="00E337DF" w:rsidP="00E337DF">
      <w:pPr>
        <w:jc w:val="center"/>
        <w:rPr>
          <w:rFonts w:ascii="Times New Roman" w:hAnsi="Times New Roman" w:cs="Times New Roman"/>
          <w:b/>
          <w:bCs/>
          <w:color w:val="262626" w:themeColor="text1" w:themeTint="D9"/>
          <w:sz w:val="28"/>
          <w:szCs w:val="28"/>
        </w:rPr>
      </w:pPr>
      <w:r w:rsidRPr="00343126">
        <w:rPr>
          <w:rFonts w:ascii="Times New Roman" w:hAnsi="Times New Roman" w:cs="Times New Roman"/>
          <w:b/>
          <w:bCs/>
          <w:sz w:val="28"/>
          <w:szCs w:val="28"/>
        </w:rPr>
        <w:t>Iep</w:t>
      </w:r>
      <w:r w:rsidR="00821D18" w:rsidRPr="00343126">
        <w:rPr>
          <w:rFonts w:ascii="Times New Roman" w:hAnsi="Times New Roman" w:cs="Times New Roman"/>
          <w:b/>
          <w:bCs/>
          <w:sz w:val="28"/>
          <w:szCs w:val="28"/>
        </w:rPr>
        <w:t>irkuma identifikācijas numurs: PND</w:t>
      </w:r>
      <w:r w:rsidRPr="00343126">
        <w:rPr>
          <w:rFonts w:ascii="Times New Roman" w:hAnsi="Times New Roman" w:cs="Times New Roman"/>
          <w:b/>
          <w:bCs/>
          <w:sz w:val="28"/>
          <w:szCs w:val="28"/>
        </w:rPr>
        <w:t xml:space="preserve"> 2013/</w:t>
      </w:r>
      <w:r w:rsidR="00821D18" w:rsidRPr="00BB2ED8">
        <w:rPr>
          <w:rFonts w:ascii="Times New Roman" w:hAnsi="Times New Roman" w:cs="Times New Roman"/>
          <w:b/>
          <w:bCs/>
          <w:color w:val="262626" w:themeColor="text1" w:themeTint="D9"/>
          <w:sz w:val="28"/>
          <w:szCs w:val="28"/>
        </w:rPr>
        <w:t>20</w:t>
      </w:r>
      <w:r w:rsidR="00665D8B" w:rsidRPr="00BB2ED8">
        <w:rPr>
          <w:rFonts w:ascii="Times New Roman" w:hAnsi="Times New Roman" w:cs="Times New Roman"/>
          <w:b/>
          <w:bCs/>
          <w:color w:val="262626" w:themeColor="text1" w:themeTint="D9"/>
          <w:sz w:val="28"/>
          <w:szCs w:val="28"/>
        </w:rPr>
        <w:t>/EST/LAT</w:t>
      </w:r>
    </w:p>
    <w:p w:rsidR="00E337DF" w:rsidRPr="00343126" w:rsidRDefault="00E337DF" w:rsidP="00E337DF">
      <w:pPr>
        <w:shd w:val="clear" w:color="auto" w:fill="FFFFFF"/>
        <w:rPr>
          <w:rFonts w:ascii="Times New Roman" w:hAnsi="Times New Roman" w:cs="Times New Roman"/>
          <w:sz w:val="28"/>
          <w:szCs w:val="28"/>
        </w:rPr>
      </w:pPr>
    </w:p>
    <w:p w:rsidR="00665D8B" w:rsidRDefault="00665D8B" w:rsidP="00E337DF">
      <w:pPr>
        <w:shd w:val="clear" w:color="auto" w:fill="FFFFFF"/>
        <w:jc w:val="center"/>
        <w:rPr>
          <w:rFonts w:ascii="Times New Roman" w:hAnsi="Times New Roman" w:cs="Times New Roman"/>
          <w:b/>
          <w:color w:val="auto"/>
        </w:rPr>
      </w:pPr>
      <w:r w:rsidRPr="00665D8B">
        <w:rPr>
          <w:rFonts w:ascii="Times New Roman" w:hAnsi="Times New Roman" w:cs="Times New Roman"/>
          <w:b/>
        </w:rPr>
        <w:t xml:space="preserve">    Igaunijas-Latvijas pārrobežu sadarbības programmas projekts</w:t>
      </w:r>
      <w:r w:rsidR="00E337DF" w:rsidRPr="00665D8B">
        <w:rPr>
          <w:rFonts w:ascii="Times New Roman" w:hAnsi="Times New Roman" w:cs="Times New Roman"/>
          <w:b/>
          <w:color w:val="auto"/>
        </w:rPr>
        <w:t>:</w:t>
      </w:r>
      <w:r w:rsidR="00E337DF" w:rsidRPr="00343126">
        <w:rPr>
          <w:rFonts w:ascii="Times New Roman" w:hAnsi="Times New Roman" w:cs="Times New Roman"/>
          <w:b/>
          <w:color w:val="auto"/>
        </w:rPr>
        <w:t xml:space="preserve"> „</w:t>
      </w:r>
      <w:proofErr w:type="spellStart"/>
      <w:r w:rsidR="00E337DF" w:rsidRPr="00343126">
        <w:rPr>
          <w:rFonts w:ascii="Times New Roman" w:hAnsi="Times New Roman" w:cs="Times New Roman"/>
          <w:b/>
          <w:color w:val="auto"/>
        </w:rPr>
        <w:t>Ūdenstūrisma</w:t>
      </w:r>
      <w:proofErr w:type="spellEnd"/>
      <w:r w:rsidR="00E337DF" w:rsidRPr="00343126">
        <w:rPr>
          <w:rFonts w:ascii="Times New Roman" w:hAnsi="Times New Roman" w:cs="Times New Roman"/>
          <w:b/>
          <w:color w:val="auto"/>
        </w:rPr>
        <w:t xml:space="preserve"> kā dabas un aktīvā tūrisma elements Latvijā un Igaunijā/RIVERWAYS”, </w:t>
      </w:r>
    </w:p>
    <w:p w:rsidR="00E337DF" w:rsidRPr="00343126" w:rsidRDefault="00E337DF" w:rsidP="00E337DF">
      <w:pPr>
        <w:shd w:val="clear" w:color="auto" w:fill="FFFFFF"/>
        <w:jc w:val="center"/>
        <w:rPr>
          <w:rFonts w:ascii="Times New Roman" w:hAnsi="Times New Roman" w:cs="Times New Roman"/>
          <w:b/>
          <w:color w:val="auto"/>
          <w:sz w:val="28"/>
          <w:szCs w:val="28"/>
        </w:rPr>
      </w:pPr>
      <w:r w:rsidRPr="00343126">
        <w:rPr>
          <w:rFonts w:ascii="Times New Roman" w:hAnsi="Times New Roman" w:cs="Times New Roman"/>
          <w:b/>
          <w:color w:val="auto"/>
        </w:rPr>
        <w:t xml:space="preserve">Projekta </w:t>
      </w:r>
      <w:proofErr w:type="spellStart"/>
      <w:r w:rsidRPr="00343126">
        <w:rPr>
          <w:rFonts w:ascii="Times New Roman" w:hAnsi="Times New Roman" w:cs="Times New Roman"/>
          <w:b/>
          <w:color w:val="auto"/>
        </w:rPr>
        <w:t>nr</w:t>
      </w:r>
      <w:proofErr w:type="spellEnd"/>
      <w:r w:rsidRPr="00343126">
        <w:rPr>
          <w:rFonts w:ascii="Times New Roman" w:hAnsi="Times New Roman" w:cs="Times New Roman"/>
          <w:b/>
          <w:color w:val="auto"/>
        </w:rPr>
        <w:t>. 43385</w:t>
      </w:r>
    </w:p>
    <w:p w:rsidR="00E337DF" w:rsidRPr="00343126" w:rsidRDefault="00E337DF" w:rsidP="00E337DF">
      <w:pPr>
        <w:shd w:val="clear" w:color="auto" w:fill="FFFFFF"/>
        <w:rPr>
          <w:rFonts w:ascii="Times New Roman" w:hAnsi="Times New Roman" w:cs="Times New Roman"/>
          <w:b/>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343126" w:rsidRPr="006A2FE1" w:rsidRDefault="00343126" w:rsidP="00E337DF">
      <w:pPr>
        <w:shd w:val="clear" w:color="auto" w:fill="FFFFFF"/>
        <w:rPr>
          <w:rFonts w:ascii="Times New Roman" w:hAnsi="Times New Roman" w:cs="Times New Roman"/>
          <w:sz w:val="28"/>
          <w:szCs w:val="28"/>
        </w:rPr>
      </w:pPr>
    </w:p>
    <w:p w:rsidR="00821D18" w:rsidRDefault="00821D18" w:rsidP="001B7611">
      <w:pPr>
        <w:shd w:val="clear" w:color="auto" w:fill="FFFFFF"/>
        <w:jc w:val="center"/>
        <w:rPr>
          <w:rFonts w:ascii="Times New Roman" w:hAnsi="Times New Roman" w:cs="Times New Roman"/>
          <w:b/>
          <w:bCs/>
          <w:sz w:val="28"/>
          <w:szCs w:val="28"/>
        </w:rPr>
      </w:pPr>
      <w:r w:rsidRPr="00665D8B">
        <w:rPr>
          <w:rFonts w:ascii="Times New Roman" w:hAnsi="Times New Roman" w:cs="Times New Roman"/>
          <w:b/>
          <w:bCs/>
          <w:sz w:val="28"/>
          <w:szCs w:val="28"/>
        </w:rPr>
        <w:t>Pāvilosta</w:t>
      </w:r>
      <w:r w:rsidR="001B7611">
        <w:rPr>
          <w:rFonts w:ascii="Times New Roman" w:hAnsi="Times New Roman" w:cs="Times New Roman"/>
          <w:b/>
          <w:bCs/>
          <w:sz w:val="28"/>
          <w:szCs w:val="28"/>
        </w:rPr>
        <w:t>, 201</w:t>
      </w:r>
      <w:r w:rsidR="00C962C8">
        <w:rPr>
          <w:rFonts w:ascii="Times New Roman" w:hAnsi="Times New Roman" w:cs="Times New Roman"/>
          <w:b/>
          <w:bCs/>
          <w:sz w:val="28"/>
          <w:szCs w:val="28"/>
        </w:rPr>
        <w:t>3</w:t>
      </w:r>
    </w:p>
    <w:p w:rsidR="004D1708" w:rsidRPr="001B7611" w:rsidRDefault="004D1708" w:rsidP="007C62E8">
      <w:pPr>
        <w:shd w:val="clear" w:color="auto" w:fill="FFFFFF"/>
        <w:rPr>
          <w:rFonts w:ascii="Times New Roman" w:hAnsi="Times New Roman" w:cs="Times New Roman"/>
          <w:b/>
          <w:bCs/>
          <w:sz w:val="28"/>
          <w:szCs w:val="28"/>
        </w:rPr>
      </w:pPr>
    </w:p>
    <w:p w:rsidR="00821D18" w:rsidRDefault="00821D18" w:rsidP="00E337DF">
      <w:pPr>
        <w:shd w:val="clear" w:color="auto" w:fill="FFFFFF"/>
        <w:jc w:val="center"/>
        <w:rPr>
          <w:b/>
          <w:bCs/>
          <w:sz w:val="22"/>
          <w:szCs w:val="22"/>
        </w:rPr>
      </w:pPr>
    </w:p>
    <w:p w:rsidR="00821D18" w:rsidRDefault="00821D18" w:rsidP="00821D18">
      <w:pPr>
        <w:pStyle w:val="Sarakstarindkopa"/>
        <w:numPr>
          <w:ilvl w:val="0"/>
          <w:numId w:val="11"/>
        </w:numPr>
        <w:rPr>
          <w:b/>
        </w:rPr>
      </w:pPr>
      <w:r>
        <w:rPr>
          <w:b/>
        </w:rPr>
        <w:t>Vispārīgā informācija</w:t>
      </w:r>
    </w:p>
    <w:p w:rsidR="00821D18" w:rsidRDefault="00821D18" w:rsidP="00821D18">
      <w:pPr>
        <w:pStyle w:val="Sarakstarindkopa"/>
        <w:ind w:left="360"/>
      </w:pPr>
    </w:p>
    <w:p w:rsidR="00821D18" w:rsidRDefault="00821D18" w:rsidP="00821D18">
      <w:pPr>
        <w:pStyle w:val="Sarakstarindkopa"/>
        <w:numPr>
          <w:ilvl w:val="1"/>
          <w:numId w:val="11"/>
        </w:numPr>
      </w:pPr>
      <w:r>
        <w:rPr>
          <w:b/>
        </w:rPr>
        <w:t>Iepirkuma identifikācijas numurs</w:t>
      </w:r>
    </w:p>
    <w:p w:rsidR="00821D18" w:rsidRPr="001B7611" w:rsidRDefault="00821D18" w:rsidP="00821D18">
      <w:pPr>
        <w:rPr>
          <w:rFonts w:ascii="Times New Roman" w:hAnsi="Times New Roman" w:cs="Times New Roman"/>
          <w:b/>
        </w:rPr>
      </w:pPr>
      <w:r>
        <w:rPr>
          <w:b/>
        </w:rPr>
        <w:t xml:space="preserve">     </w:t>
      </w:r>
      <w:r w:rsidRPr="001B7611">
        <w:rPr>
          <w:rFonts w:ascii="Times New Roman" w:hAnsi="Times New Roman" w:cs="Times New Roman"/>
          <w:b/>
        </w:rPr>
        <w:t>PND 2013/20/EST-LAT</w:t>
      </w:r>
    </w:p>
    <w:p w:rsidR="00821D18" w:rsidRDefault="00821D18" w:rsidP="00821D18">
      <w:pPr>
        <w:pStyle w:val="Sarakstarindkopa"/>
        <w:ind w:left="0"/>
      </w:pPr>
    </w:p>
    <w:p w:rsidR="00821D18" w:rsidRDefault="00821D18" w:rsidP="00821D18">
      <w:pPr>
        <w:pStyle w:val="Sarakstarindkopa"/>
        <w:numPr>
          <w:ilvl w:val="1"/>
          <w:numId w:val="11"/>
        </w:numPr>
        <w:rPr>
          <w:b/>
          <w:sz w:val="22"/>
          <w:szCs w:val="22"/>
        </w:rPr>
      </w:pPr>
      <w:r>
        <w:rPr>
          <w:b/>
          <w:sz w:val="22"/>
          <w:szCs w:val="22"/>
        </w:rPr>
        <w:t>Iepirkuma metode</w:t>
      </w:r>
    </w:p>
    <w:p w:rsidR="00821D18" w:rsidRDefault="00821D18" w:rsidP="00821D18">
      <w:pPr>
        <w:pStyle w:val="Sarakstarindkopa"/>
        <w:ind w:left="284"/>
        <w:rPr>
          <w:sz w:val="22"/>
          <w:szCs w:val="22"/>
        </w:rPr>
      </w:pPr>
      <w:r>
        <w:rPr>
          <w:sz w:val="22"/>
          <w:szCs w:val="22"/>
        </w:rPr>
        <w:t>Iepirkums saskaņā ar Publisko iepirkumu likuma 8¹.pantu.</w:t>
      </w:r>
    </w:p>
    <w:p w:rsidR="00821D18" w:rsidRDefault="00821D18" w:rsidP="00821D18">
      <w:pPr>
        <w:pStyle w:val="Sarakstarindkopa"/>
        <w:ind w:left="284"/>
        <w:rPr>
          <w:sz w:val="22"/>
          <w:szCs w:val="22"/>
        </w:rPr>
      </w:pPr>
    </w:p>
    <w:p w:rsidR="00821D18" w:rsidRDefault="00821D18" w:rsidP="00821D18">
      <w:pPr>
        <w:shd w:val="clear" w:color="auto" w:fill="FFFFFF"/>
        <w:rPr>
          <w:rFonts w:ascii="Times New Roman" w:hAnsi="Times New Roman" w:cs="Times New Roman"/>
          <w:b/>
          <w:color w:val="auto"/>
        </w:rPr>
      </w:pPr>
      <w:r>
        <w:rPr>
          <w:rFonts w:ascii="Times New Roman" w:hAnsi="Times New Roman" w:cs="Times New Roman"/>
        </w:rPr>
        <w:t xml:space="preserve">    </w:t>
      </w:r>
      <w:r w:rsidRPr="00821D18">
        <w:rPr>
          <w:rFonts w:ascii="Times New Roman" w:hAnsi="Times New Roman" w:cs="Times New Roman"/>
        </w:rPr>
        <w:t xml:space="preserve">Igaunijas-Latvijas pārrobežu sadarbības programmas projekts </w:t>
      </w:r>
      <w:r w:rsidRPr="00821D18">
        <w:rPr>
          <w:rFonts w:ascii="Times New Roman" w:hAnsi="Times New Roman" w:cs="Times New Roman"/>
          <w:b/>
          <w:color w:val="auto"/>
        </w:rPr>
        <w:t>„</w:t>
      </w:r>
      <w:proofErr w:type="spellStart"/>
      <w:r w:rsidRPr="00821D18">
        <w:rPr>
          <w:rFonts w:ascii="Times New Roman" w:hAnsi="Times New Roman" w:cs="Times New Roman"/>
          <w:b/>
          <w:color w:val="auto"/>
        </w:rPr>
        <w:t>Ūdenstūrisma</w:t>
      </w:r>
      <w:proofErr w:type="spellEnd"/>
      <w:r w:rsidRPr="00821D18">
        <w:rPr>
          <w:rFonts w:ascii="Times New Roman" w:hAnsi="Times New Roman" w:cs="Times New Roman"/>
          <w:b/>
          <w:color w:val="auto"/>
        </w:rPr>
        <w:t xml:space="preserve"> kā dabas un aktīvā tūrisma elements Latvijā un Igaunijā/RIVERWAYS”, </w:t>
      </w:r>
      <w:r w:rsidRPr="00821D18">
        <w:rPr>
          <w:rFonts w:ascii="Times New Roman" w:hAnsi="Times New Roman" w:cs="Times New Roman"/>
          <w:color w:val="auto"/>
        </w:rPr>
        <w:t xml:space="preserve">Projekta Līguma </w:t>
      </w:r>
      <w:r>
        <w:rPr>
          <w:rFonts w:ascii="Times New Roman" w:hAnsi="Times New Roman" w:cs="Times New Roman"/>
          <w:color w:val="auto"/>
        </w:rPr>
        <w:t xml:space="preserve"> </w:t>
      </w:r>
      <w:proofErr w:type="spellStart"/>
      <w:r>
        <w:rPr>
          <w:rFonts w:ascii="Times New Roman" w:hAnsi="Times New Roman" w:cs="Times New Roman"/>
          <w:color w:val="auto"/>
        </w:rPr>
        <w:t>N</w:t>
      </w:r>
      <w:r w:rsidRPr="00821D18">
        <w:rPr>
          <w:rFonts w:ascii="Times New Roman" w:hAnsi="Times New Roman" w:cs="Times New Roman"/>
          <w:color w:val="auto"/>
        </w:rPr>
        <w:t>r</w:t>
      </w:r>
      <w:proofErr w:type="spellEnd"/>
      <w:r w:rsidRPr="00821D18">
        <w:rPr>
          <w:rFonts w:ascii="Times New Roman" w:hAnsi="Times New Roman" w:cs="Times New Roman"/>
          <w:color w:val="auto"/>
        </w:rPr>
        <w:t xml:space="preserve">. </w:t>
      </w:r>
      <w:r w:rsidRPr="00821D18">
        <w:rPr>
          <w:rFonts w:ascii="Times New Roman" w:hAnsi="Times New Roman" w:cs="Times New Roman"/>
          <w:b/>
          <w:color w:val="auto"/>
        </w:rPr>
        <w:t>43385</w:t>
      </w:r>
    </w:p>
    <w:p w:rsidR="00DA6B1B" w:rsidRDefault="00DA6B1B" w:rsidP="00821D18">
      <w:pPr>
        <w:shd w:val="clear" w:color="auto" w:fill="FFFFFF"/>
        <w:rPr>
          <w:rFonts w:ascii="Times New Roman" w:hAnsi="Times New Roman" w:cs="Times New Roman"/>
          <w:b/>
          <w:color w:val="auto"/>
        </w:rPr>
      </w:pPr>
      <w:r>
        <w:rPr>
          <w:rFonts w:ascii="Times New Roman" w:hAnsi="Times New Roman" w:cs="Times New Roman"/>
          <w:b/>
          <w:color w:val="auto"/>
        </w:rPr>
        <w:t xml:space="preserve">Iepirkums tiks dalīts </w:t>
      </w:r>
      <w:r w:rsidRPr="00DA6B1B">
        <w:rPr>
          <w:rFonts w:ascii="Times New Roman" w:hAnsi="Times New Roman" w:cs="Times New Roman"/>
          <w:b/>
          <w:color w:val="auto"/>
          <w:u w:val="single"/>
        </w:rPr>
        <w:t>divās</w:t>
      </w:r>
      <w:r>
        <w:rPr>
          <w:rFonts w:ascii="Times New Roman" w:hAnsi="Times New Roman" w:cs="Times New Roman"/>
          <w:b/>
          <w:color w:val="auto"/>
        </w:rPr>
        <w:t xml:space="preserve"> lotēs, jeb daļās: </w:t>
      </w:r>
    </w:p>
    <w:p w:rsidR="00DA6B1B" w:rsidRDefault="00DA6B1B" w:rsidP="00821D18">
      <w:pPr>
        <w:shd w:val="clear" w:color="auto" w:fill="FFFFFF"/>
        <w:rPr>
          <w:rFonts w:ascii="Times New Roman" w:hAnsi="Times New Roman" w:cs="Times New Roman"/>
          <w:b/>
          <w:color w:val="auto"/>
        </w:rPr>
      </w:pPr>
    </w:p>
    <w:p w:rsidR="00DA6B1B" w:rsidRPr="00DA6B1B" w:rsidRDefault="00DA6B1B" w:rsidP="00DA6B1B">
      <w:pPr>
        <w:pStyle w:val="Sarakstarindkopa"/>
        <w:numPr>
          <w:ilvl w:val="0"/>
          <w:numId w:val="15"/>
        </w:numPr>
        <w:shd w:val="clear" w:color="auto" w:fill="FFFFFF"/>
        <w:rPr>
          <w:b/>
        </w:rPr>
      </w:pPr>
      <w:r w:rsidRPr="00DA6B1B">
        <w:rPr>
          <w:b/>
        </w:rPr>
        <w:t>Durbes upes ūdensteces atbrīvošana no kokiem un lielizmēra atkritumiem.</w:t>
      </w:r>
    </w:p>
    <w:p w:rsidR="00DA6B1B" w:rsidRDefault="00DA6B1B" w:rsidP="00DA6B1B">
      <w:pPr>
        <w:pStyle w:val="Sarakstarindkopa"/>
        <w:numPr>
          <w:ilvl w:val="0"/>
          <w:numId w:val="15"/>
        </w:numPr>
        <w:shd w:val="clear" w:color="auto" w:fill="FFFFFF"/>
        <w:rPr>
          <w:b/>
        </w:rPr>
      </w:pPr>
      <w:proofErr w:type="spellStart"/>
      <w:r w:rsidRPr="00DA6B1B">
        <w:rPr>
          <w:b/>
        </w:rPr>
        <w:t>Tebras</w:t>
      </w:r>
      <w:proofErr w:type="spellEnd"/>
      <w:r w:rsidRPr="00DA6B1B">
        <w:rPr>
          <w:b/>
        </w:rPr>
        <w:t xml:space="preserve"> upes ūdensteces atbrīvošana no kokiem un lielizmēra atkritumiem.</w:t>
      </w:r>
    </w:p>
    <w:p w:rsidR="00DA6B1B" w:rsidRDefault="00DA6B1B" w:rsidP="00DA6B1B">
      <w:pPr>
        <w:pStyle w:val="Sarakstarindkopa"/>
        <w:shd w:val="clear" w:color="auto" w:fill="FFFFFF"/>
        <w:rPr>
          <w:b/>
        </w:rPr>
      </w:pPr>
    </w:p>
    <w:p w:rsidR="00DA6B1B" w:rsidRPr="00DA6B1B" w:rsidRDefault="00DA6B1B" w:rsidP="00DA6B1B">
      <w:pPr>
        <w:shd w:val="clear" w:color="auto" w:fill="FFFFFF"/>
        <w:rPr>
          <w:rFonts w:ascii="Times New Roman" w:hAnsi="Times New Roman" w:cs="Times New Roman"/>
          <w:b/>
        </w:rPr>
      </w:pPr>
      <w:r w:rsidRPr="00DA6B1B">
        <w:rPr>
          <w:rFonts w:ascii="Times New Roman" w:hAnsi="Times New Roman" w:cs="Times New Roman"/>
          <w:b/>
        </w:rPr>
        <w:t xml:space="preserve">Pretendents piedāvājumu var iesniegt  tikai  par vienu daļu, vai </w:t>
      </w:r>
      <w:r>
        <w:rPr>
          <w:rFonts w:ascii="Times New Roman" w:hAnsi="Times New Roman" w:cs="Times New Roman"/>
          <w:b/>
        </w:rPr>
        <w:t xml:space="preserve"> abām daļām, jeb lotēm.</w:t>
      </w:r>
    </w:p>
    <w:p w:rsidR="00DA6B1B" w:rsidRPr="00DA6B1B" w:rsidRDefault="00DA6B1B" w:rsidP="00DA6B1B">
      <w:pPr>
        <w:pStyle w:val="Sarakstarindkopa"/>
        <w:shd w:val="clear" w:color="auto" w:fill="FFFFFF"/>
        <w:rPr>
          <w:b/>
        </w:rPr>
      </w:pPr>
    </w:p>
    <w:p w:rsidR="00821D18" w:rsidRDefault="00821D18" w:rsidP="00821D18">
      <w:pPr>
        <w:pStyle w:val="ListParagraph1"/>
        <w:spacing w:after="120"/>
        <w:ind w:left="284"/>
        <w:jc w:val="both"/>
      </w:pPr>
      <w:r>
        <w:rPr>
          <w:b/>
        </w:rPr>
        <w:t>Pasūtītājs</w:t>
      </w:r>
    </w:p>
    <w:p w:rsidR="00821D18" w:rsidRPr="00821D18" w:rsidRDefault="00821D18" w:rsidP="00821D18">
      <w:pPr>
        <w:pStyle w:val="Sarakstarindkopa"/>
        <w:ind w:left="567"/>
      </w:pPr>
      <w:r w:rsidRPr="00821D18">
        <w:rPr>
          <w:b/>
        </w:rPr>
        <w:t>Pāvilostas  novada pašvaldība</w:t>
      </w:r>
    </w:p>
    <w:p w:rsidR="00821D18" w:rsidRPr="00821D18" w:rsidRDefault="00821D18" w:rsidP="00821D18">
      <w:pPr>
        <w:ind w:left="567"/>
        <w:jc w:val="both"/>
        <w:rPr>
          <w:rFonts w:ascii="Times New Roman" w:hAnsi="Times New Roman" w:cs="Times New Roman"/>
        </w:rPr>
      </w:pPr>
      <w:proofErr w:type="spellStart"/>
      <w:r w:rsidRPr="00821D18">
        <w:rPr>
          <w:rFonts w:ascii="Times New Roman" w:hAnsi="Times New Roman" w:cs="Times New Roman"/>
        </w:rPr>
        <w:t>Reģ.Nr</w:t>
      </w:r>
      <w:proofErr w:type="spellEnd"/>
      <w:r w:rsidRPr="00821D18">
        <w:rPr>
          <w:rFonts w:ascii="Times New Roman" w:hAnsi="Times New Roman" w:cs="Times New Roman"/>
        </w:rPr>
        <w:t>. 90000059438</w:t>
      </w:r>
    </w:p>
    <w:p w:rsidR="00821D18" w:rsidRPr="00821D18" w:rsidRDefault="00821D18" w:rsidP="00821D18">
      <w:pPr>
        <w:ind w:left="567"/>
        <w:jc w:val="both"/>
        <w:rPr>
          <w:rFonts w:ascii="Times New Roman" w:hAnsi="Times New Roman" w:cs="Times New Roman"/>
        </w:rPr>
      </w:pPr>
      <w:r w:rsidRPr="00821D18">
        <w:rPr>
          <w:rFonts w:ascii="Times New Roman" w:hAnsi="Times New Roman" w:cs="Times New Roman"/>
        </w:rPr>
        <w:t>Adrese: Dzintaru iela 73, Pāvilosta, Pāvilostas novads, LV-3466</w:t>
      </w:r>
    </w:p>
    <w:p w:rsidR="00821D18" w:rsidRPr="00821D18" w:rsidRDefault="00821D18" w:rsidP="00821D18">
      <w:pPr>
        <w:pStyle w:val="ListParagraph1"/>
        <w:spacing w:after="120"/>
        <w:ind w:left="567"/>
        <w:jc w:val="both"/>
        <w:rPr>
          <w:b/>
        </w:rPr>
      </w:pPr>
      <w:r w:rsidRPr="00821D18">
        <w:rPr>
          <w:b/>
        </w:rPr>
        <w:t>Kontaktpersona:</w:t>
      </w:r>
    </w:p>
    <w:p w:rsidR="00821D18" w:rsidRPr="00821D18" w:rsidRDefault="00821D18" w:rsidP="00821D18">
      <w:pPr>
        <w:pStyle w:val="Pamatteksts"/>
        <w:tabs>
          <w:tab w:val="left" w:pos="900"/>
          <w:tab w:val="left" w:pos="1080"/>
          <w:tab w:val="left" w:pos="1276"/>
        </w:tabs>
        <w:spacing w:after="0"/>
        <w:ind w:left="567"/>
        <w:jc w:val="both"/>
        <w:rPr>
          <w:rFonts w:ascii="Times New Roman" w:hAnsi="Times New Roman" w:cs="Times New Roman"/>
        </w:rPr>
      </w:pPr>
      <w:r w:rsidRPr="00821D18">
        <w:rPr>
          <w:rFonts w:ascii="Times New Roman" w:hAnsi="Times New Roman" w:cs="Times New Roman"/>
        </w:rPr>
        <w:t xml:space="preserve">Iepirkuma komisijas noteiktā kontaktpersona: iepirkuma komisijas priekšsēdētāja Vizma </w:t>
      </w:r>
      <w:proofErr w:type="spellStart"/>
      <w:r w:rsidRPr="00821D18">
        <w:rPr>
          <w:rFonts w:ascii="Times New Roman" w:hAnsi="Times New Roman" w:cs="Times New Roman"/>
        </w:rPr>
        <w:t>Ģēģere</w:t>
      </w:r>
      <w:proofErr w:type="spellEnd"/>
    </w:p>
    <w:p w:rsidR="00821D18" w:rsidRPr="00821D18" w:rsidRDefault="00821D18" w:rsidP="00821D18">
      <w:pPr>
        <w:pStyle w:val="Pamatteksts"/>
        <w:tabs>
          <w:tab w:val="left" w:pos="900"/>
          <w:tab w:val="left" w:pos="1276"/>
        </w:tabs>
        <w:spacing w:after="0"/>
        <w:ind w:left="567"/>
        <w:jc w:val="both"/>
        <w:rPr>
          <w:rFonts w:ascii="Times New Roman" w:hAnsi="Times New Roman" w:cs="Times New Roman"/>
        </w:rPr>
      </w:pPr>
      <w:r w:rsidRPr="00821D18">
        <w:rPr>
          <w:rFonts w:ascii="Times New Roman" w:hAnsi="Times New Roman" w:cs="Times New Roman"/>
        </w:rPr>
        <w:t>Tālrunis:63484561</w:t>
      </w:r>
    </w:p>
    <w:p w:rsidR="00821D18" w:rsidRPr="00821D18" w:rsidRDefault="00821D18" w:rsidP="00821D18">
      <w:pPr>
        <w:pStyle w:val="Pamatteksts"/>
        <w:tabs>
          <w:tab w:val="left" w:pos="900"/>
          <w:tab w:val="left" w:pos="1276"/>
        </w:tabs>
        <w:spacing w:after="0"/>
        <w:ind w:left="567"/>
        <w:jc w:val="both"/>
        <w:rPr>
          <w:rFonts w:ascii="Times New Roman" w:hAnsi="Times New Roman" w:cs="Times New Roman"/>
          <w:i/>
          <w:iCs/>
        </w:rPr>
      </w:pPr>
      <w:r w:rsidRPr="00821D18">
        <w:rPr>
          <w:rFonts w:ascii="Times New Roman" w:hAnsi="Times New Roman" w:cs="Times New Roman"/>
        </w:rPr>
        <w:t>E-pasts: projekti.saka@inbox.lv</w:t>
      </w:r>
    </w:p>
    <w:p w:rsidR="00821D18" w:rsidRPr="00821D18" w:rsidRDefault="00821D18" w:rsidP="00821D18">
      <w:pPr>
        <w:pStyle w:val="ListParagraph1"/>
        <w:spacing w:after="120"/>
        <w:ind w:left="567"/>
        <w:jc w:val="both"/>
        <w:rPr>
          <w:b/>
        </w:rPr>
      </w:pPr>
      <w:r w:rsidRPr="00821D18">
        <w:t>Adrese: Dzintaru iela 73, Pāvilosta, Pāvilostas novads, LV-3466</w:t>
      </w:r>
    </w:p>
    <w:p w:rsidR="00821D18" w:rsidRDefault="00821D18" w:rsidP="00821D18">
      <w:pPr>
        <w:pStyle w:val="Sarakstarindkopa"/>
        <w:numPr>
          <w:ilvl w:val="1"/>
          <w:numId w:val="11"/>
        </w:numPr>
      </w:pPr>
      <w:r>
        <w:rPr>
          <w:b/>
        </w:rPr>
        <w:t>Iepirkuma dokumentu saņemšana</w:t>
      </w:r>
    </w:p>
    <w:p w:rsidR="00821D18" w:rsidRDefault="00821D18" w:rsidP="00821D18">
      <w:pPr>
        <w:pStyle w:val="ListParagraph1"/>
        <w:numPr>
          <w:ilvl w:val="2"/>
          <w:numId w:val="11"/>
        </w:numPr>
        <w:spacing w:after="120"/>
        <w:jc w:val="both"/>
      </w:pPr>
      <w:bookmarkStart w:id="2" w:name="_Ref283908964"/>
      <w:r>
        <w:t xml:space="preserve">Pretendenti ar šā konkursa </w:t>
      </w:r>
      <w:smartTag w:uri="schemas-tilde-lv/tildestengine" w:element="veidnes">
        <w:smartTagPr>
          <w:attr w:name="text" w:val="nolikumu"/>
          <w:attr w:name="id" w:val="-1"/>
          <w:attr w:name="baseform" w:val="nolikum|s"/>
        </w:smartTagPr>
        <w:r>
          <w:t>nolikumu</w:t>
        </w:r>
      </w:smartTag>
      <w:r>
        <w:t xml:space="preserve">, turpmāk tekstā - </w:t>
      </w:r>
      <w:smartTag w:uri="schemas-tilde-lv/tildestengine" w:element="veidnes">
        <w:smartTagPr>
          <w:attr w:name="text" w:val="NOLIKUMS"/>
          <w:attr w:name="id" w:val="-1"/>
          <w:attr w:name="baseform" w:val="NOLIKUMS"/>
        </w:smartTagPr>
        <w:r>
          <w:t>Nolikums</w:t>
        </w:r>
      </w:smartTag>
      <w:r>
        <w:t xml:space="preserve">, un visiem tajā ietvertajiem dokumentiem var iepazīties un tos lejupielādēt interneta vietnē </w:t>
      </w:r>
      <w:hyperlink r:id="rId10" w:history="1">
        <w:r>
          <w:rPr>
            <w:rStyle w:val="Hipersaite"/>
            <w:rFonts w:eastAsia="Arial Unicode MS"/>
          </w:rPr>
          <w:t>www.pavilosta.lv</w:t>
        </w:r>
      </w:hyperlink>
      <w:r>
        <w:t xml:space="preserve">  sadaļā </w:t>
      </w:r>
      <w:r>
        <w:rPr>
          <w:b/>
        </w:rPr>
        <w:t>Iepirkumi</w:t>
      </w:r>
      <w:r>
        <w:t>.</w:t>
      </w:r>
      <w:bookmarkEnd w:id="2"/>
    </w:p>
    <w:p w:rsidR="00821D18" w:rsidRDefault="00821D18" w:rsidP="00821D18">
      <w:pPr>
        <w:pStyle w:val="Sarakstarindkopa"/>
        <w:numPr>
          <w:ilvl w:val="1"/>
          <w:numId w:val="11"/>
        </w:numPr>
        <w:jc w:val="both"/>
      </w:pPr>
      <w:r>
        <w:rPr>
          <w:b/>
        </w:rPr>
        <w:t>P</w:t>
      </w:r>
      <w:r>
        <w:rPr>
          <w:b/>
          <w:bCs/>
        </w:rPr>
        <w:t>iedāvājumu iesniegšanas termiņš un kārtība</w:t>
      </w:r>
    </w:p>
    <w:p w:rsidR="00821D18" w:rsidRDefault="00821D18" w:rsidP="00142C20">
      <w:pPr>
        <w:pStyle w:val="Sarakstarindkopa"/>
        <w:numPr>
          <w:ilvl w:val="2"/>
          <w:numId w:val="11"/>
        </w:numPr>
        <w:ind w:left="1418" w:hanging="698"/>
        <w:jc w:val="both"/>
      </w:pPr>
      <w:r>
        <w:t xml:space="preserve">Pretendents piedāvājumus var iesniegt personīgi </w:t>
      </w:r>
      <w:r>
        <w:rPr>
          <w:color w:val="000000"/>
        </w:rPr>
        <w:t xml:space="preserve">Pāvilostas novada pašvaldībā, </w:t>
      </w:r>
      <w:r>
        <w:t xml:space="preserve">Dzintaru iela 73, Pāvilosta, Pāvilostas novads, darbdienās no plkst.8:00 līdz 13:00 un no </w:t>
      </w:r>
      <w:proofErr w:type="spellStart"/>
      <w:r>
        <w:t>plkst</w:t>
      </w:r>
      <w:proofErr w:type="spellEnd"/>
      <w:r>
        <w:t xml:space="preserve">. 14:00 līdz 16:00, bet ne vēlāk kā līdz </w:t>
      </w:r>
      <w:r>
        <w:rPr>
          <w:b/>
          <w:color w:val="000000"/>
        </w:rPr>
        <w:t>2013.gada</w:t>
      </w:r>
      <w:r>
        <w:rPr>
          <w:b/>
          <w:color w:val="C00000"/>
        </w:rPr>
        <w:t xml:space="preserve"> </w:t>
      </w:r>
      <w:r w:rsidR="00142C20" w:rsidRPr="00142C20">
        <w:rPr>
          <w:b/>
          <w:color w:val="262626" w:themeColor="text1" w:themeTint="D9"/>
        </w:rPr>
        <w:t>23</w:t>
      </w:r>
      <w:r w:rsidRPr="00142C20">
        <w:rPr>
          <w:b/>
          <w:color w:val="262626" w:themeColor="text1" w:themeTint="D9"/>
        </w:rPr>
        <w:t xml:space="preserve">. </w:t>
      </w:r>
      <w:r w:rsidR="00343126" w:rsidRPr="00142C20">
        <w:rPr>
          <w:b/>
          <w:color w:val="262626" w:themeColor="text1" w:themeTint="D9"/>
        </w:rPr>
        <w:t xml:space="preserve">jūlijam </w:t>
      </w:r>
      <w:r>
        <w:rPr>
          <w:b/>
          <w:color w:val="000000"/>
        </w:rPr>
        <w:t>plkst.10:00</w:t>
      </w:r>
      <w:r>
        <w:t xml:space="preserve"> vai atsūtot tos pa pastu. Ja piedāvājums tiek sūtīts pa pastu, pretendents ir atbildīgs un uzņemas risku par to, lai Pasūtītājs saņemtu piedāvājumu 1.5.1. punktā norādītajā termiņā un vietā.</w:t>
      </w:r>
      <w:r w:rsidR="00142C20" w:rsidRPr="00142C20">
        <w:t xml:space="preserve"> </w:t>
      </w:r>
      <w:r w:rsidR="00142C20">
        <w:t>Piedāvājumu atvēršana:</w:t>
      </w:r>
      <w:r w:rsidR="00142C20">
        <w:rPr>
          <w:b/>
          <w:color w:val="000000"/>
        </w:rPr>
        <w:t xml:space="preserve"> </w:t>
      </w:r>
      <w:r w:rsidR="00142C20">
        <w:rPr>
          <w:color w:val="000000"/>
        </w:rPr>
        <w:t>2013.gada</w:t>
      </w:r>
      <w:r w:rsidR="00142C20">
        <w:rPr>
          <w:color w:val="C00000"/>
        </w:rPr>
        <w:t xml:space="preserve"> </w:t>
      </w:r>
      <w:r w:rsidR="00142C20">
        <w:rPr>
          <w:color w:val="000000"/>
        </w:rPr>
        <w:t>23.</w:t>
      </w:r>
      <w:r w:rsidR="00142C20">
        <w:rPr>
          <w:color w:val="262626" w:themeColor="text1" w:themeTint="D9"/>
        </w:rPr>
        <w:t xml:space="preserve">jūlijam </w:t>
      </w:r>
      <w:r w:rsidR="00B52E27">
        <w:rPr>
          <w:color w:val="000000"/>
        </w:rPr>
        <w:t>plkst.10:0</w:t>
      </w:r>
      <w:r w:rsidR="00142C20">
        <w:rPr>
          <w:color w:val="000000"/>
        </w:rPr>
        <w:t>0, Pāvilostas novada pašvaldības telpās.</w:t>
      </w:r>
    </w:p>
    <w:p w:rsidR="00821D18" w:rsidRDefault="00821D18" w:rsidP="00821D18">
      <w:pPr>
        <w:pStyle w:val="Sarakstarindkopa"/>
        <w:numPr>
          <w:ilvl w:val="2"/>
          <w:numId w:val="11"/>
        </w:numPr>
        <w:ind w:left="1418" w:hanging="698"/>
        <w:jc w:val="both"/>
      </w:pPr>
      <w:r>
        <w:t>Piedāvājumi, kuri tiks iesniegti vai saņemti pa pastu pēc piedāvājumu iesniegšanas noteiktā termiņa, netiks izskatīti un tiks atdoti atpakaļ pretendentam neatvērti.</w:t>
      </w:r>
    </w:p>
    <w:p w:rsidR="00821D18" w:rsidRDefault="00821D18" w:rsidP="00821D18">
      <w:pPr>
        <w:pStyle w:val="Sarakstarindkopa"/>
        <w:numPr>
          <w:ilvl w:val="1"/>
          <w:numId w:val="11"/>
        </w:numPr>
        <w:jc w:val="both"/>
      </w:pPr>
      <w:r>
        <w:rPr>
          <w:b/>
          <w:bCs/>
        </w:rPr>
        <w:t>Piedāvājuma derīguma termiņš</w:t>
      </w:r>
    </w:p>
    <w:p w:rsidR="00821D18" w:rsidRDefault="00821D18" w:rsidP="00821D18">
      <w:pPr>
        <w:pStyle w:val="Sarakstarindkopa"/>
        <w:numPr>
          <w:ilvl w:val="2"/>
          <w:numId w:val="11"/>
        </w:numPr>
        <w:ind w:left="1418" w:hanging="698"/>
        <w:jc w:val="both"/>
      </w:pPr>
      <w:bookmarkStart w:id="3" w:name="_Ref283909167"/>
      <w:r>
        <w:t>Piedāvājums pretendentiem ir saistošs 90 (deviņdesmit) dienas no piedāvājumu atvēršanas dienas.</w:t>
      </w:r>
      <w:bookmarkEnd w:id="3"/>
    </w:p>
    <w:p w:rsidR="00821D18" w:rsidRDefault="00821D18" w:rsidP="00821D18">
      <w:pPr>
        <w:pStyle w:val="Sarakstarindkopa"/>
        <w:numPr>
          <w:ilvl w:val="2"/>
          <w:numId w:val="11"/>
        </w:numPr>
        <w:ind w:left="1418" w:hanging="698"/>
        <w:jc w:val="both"/>
      </w:pPr>
      <w:r>
        <w:t xml:space="preserve">Ja objektīvu iemeslu dēļ iepirkuma </w:t>
      </w:r>
      <w:smartTag w:uri="schemas-tilde-lv/tildestengine" w:element="veidnes">
        <w:smartTagPr>
          <w:attr w:name="text" w:val="līgumu"/>
          <w:attr w:name="id" w:val="-1"/>
          <w:attr w:name="baseform" w:val="līgum|s"/>
        </w:smartTagPr>
        <w:r>
          <w:t>līgumu</w:t>
        </w:r>
      </w:smartTag>
      <w:r>
        <w:t xml:space="preserve"> nevar noslēgt </w:t>
      </w:r>
      <w:r>
        <w:fldChar w:fldCharType="begin"/>
      </w:r>
      <w:r>
        <w:instrText xml:space="preserve"> REF _Ref283909167 \r \h </w:instrText>
      </w:r>
      <w:r>
        <w:fldChar w:fldCharType="separate"/>
      </w:r>
      <w:r w:rsidR="00E8686F">
        <w:t>1.5.1</w:t>
      </w:r>
      <w:r>
        <w:fldChar w:fldCharType="end"/>
      </w:r>
      <w:r>
        <w:t>. apakšpunktā noteiktajā termiņā, Pasūtītājs var rakstiski pieprasīt piedāvājuma derīguma termiņa pagarināšanu. Ja pretendenti piekrīt pagarināt derīguma termiņu, par to rakstiski paziņo Pasūtītājam.</w:t>
      </w:r>
    </w:p>
    <w:p w:rsidR="00821D18" w:rsidRDefault="00821D18" w:rsidP="00821D18">
      <w:pPr>
        <w:pStyle w:val="Sarakstarindkopa"/>
        <w:numPr>
          <w:ilvl w:val="1"/>
          <w:numId w:val="11"/>
        </w:numPr>
        <w:jc w:val="both"/>
        <w:rPr>
          <w:b/>
        </w:rPr>
      </w:pPr>
      <w:r>
        <w:rPr>
          <w:b/>
        </w:rPr>
        <w:t>Piedāvājums nodrošinājums</w:t>
      </w:r>
    </w:p>
    <w:p w:rsidR="00821D18" w:rsidRDefault="00821D18" w:rsidP="00821D18">
      <w:pPr>
        <w:pStyle w:val="Sarakstarindkopa"/>
        <w:numPr>
          <w:ilvl w:val="2"/>
          <w:numId w:val="11"/>
        </w:numPr>
        <w:jc w:val="both"/>
      </w:pPr>
      <w:r>
        <w:lastRenderedPageBreak/>
        <w:t>Piedāvājuma nodrošinājums netiek paredzēts.</w:t>
      </w:r>
    </w:p>
    <w:p w:rsidR="00821D18" w:rsidRDefault="00821D18" w:rsidP="00821D18">
      <w:pPr>
        <w:pStyle w:val="Sarakstarindkopa"/>
        <w:numPr>
          <w:ilvl w:val="1"/>
          <w:numId w:val="11"/>
        </w:numPr>
        <w:jc w:val="both"/>
        <w:rPr>
          <w:b/>
        </w:rPr>
      </w:pPr>
      <w:r>
        <w:rPr>
          <w:b/>
        </w:rPr>
        <w:t>Papildus informācijas pieprasīšana un sniegšana</w:t>
      </w:r>
    </w:p>
    <w:p w:rsidR="00821D18" w:rsidRPr="00DA6B1B" w:rsidRDefault="00821D18" w:rsidP="00DA6B1B">
      <w:pPr>
        <w:pStyle w:val="ListParagraph1"/>
        <w:spacing w:after="120"/>
        <w:ind w:left="567"/>
        <w:jc w:val="both"/>
        <w:rPr>
          <w:b/>
        </w:rPr>
      </w:pPr>
      <w:r>
        <w:t>Pretendenti pieprasījumus par jautājumiem attiecībā uz Nolikumu iesniedz rakstiskā veidā pa pastu: Dzintaru iela 73, Pāvilosta, Pāvilostas novads, LV-3466</w:t>
      </w:r>
    </w:p>
    <w:p w:rsidR="00821D18" w:rsidRDefault="00821D18" w:rsidP="00821D18">
      <w:pPr>
        <w:pStyle w:val="ListParagraph1"/>
        <w:numPr>
          <w:ilvl w:val="2"/>
          <w:numId w:val="11"/>
        </w:numPr>
        <w:spacing w:after="120"/>
        <w:ind w:left="1418" w:hanging="709"/>
        <w:jc w:val="both"/>
      </w:pPr>
      <w:r>
        <w:t xml:space="preserve">Pasūtītājs nodrošina brīvu un tiešu elektronisko piekļuvi iepirkuma nolikumam Pasūtītāja mājas lapā </w:t>
      </w:r>
      <w:hyperlink r:id="rId11"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 xml:space="preserve">Pasūtītājs paskaidrojošu informāciju, informāciju par grozījumiem iepirkuma dokumentos, kā arī citu informāciju, kas ir saistīta ar šo iepirkumu, publicē savā mājas lapā </w:t>
      </w:r>
      <w:hyperlink r:id="rId12"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Pretendentam ir pienākums sekot informācijai, kas tiks publicēta Pasūtītāja mājas lapā sakarā ar šo iepirkumu.</w:t>
      </w:r>
    </w:p>
    <w:p w:rsidR="00821D18" w:rsidRDefault="00821D18" w:rsidP="00821D18">
      <w:pPr>
        <w:pStyle w:val="Sarakstarindkopa"/>
        <w:ind w:left="1224"/>
        <w:jc w:val="both"/>
      </w:pPr>
    </w:p>
    <w:p w:rsidR="00821D18" w:rsidRDefault="00821D18" w:rsidP="00821D18">
      <w:pPr>
        <w:pStyle w:val="Sarakstarindkopa"/>
        <w:numPr>
          <w:ilvl w:val="1"/>
          <w:numId w:val="11"/>
        </w:numPr>
        <w:tabs>
          <w:tab w:val="left" w:pos="851"/>
        </w:tabs>
        <w:jc w:val="both"/>
      </w:pPr>
      <w:r>
        <w:rPr>
          <w:b/>
        </w:rPr>
        <w:t>Noteikumi piedāvājuma sagatavošanai un iesniegšanai</w:t>
      </w:r>
    </w:p>
    <w:p w:rsidR="00821D18" w:rsidRDefault="00821D18" w:rsidP="00821D18">
      <w:pPr>
        <w:pStyle w:val="Sarakstarindkopa"/>
        <w:numPr>
          <w:ilvl w:val="2"/>
          <w:numId w:val="11"/>
        </w:numPr>
        <w:ind w:left="1418" w:hanging="698"/>
        <w:jc w:val="both"/>
      </w:pPr>
      <w:r>
        <w:t>Pretendents var iesniegt tikai vienu piedāvājuma variantu par visu iepirkuma priekšmetu.</w:t>
      </w:r>
    </w:p>
    <w:p w:rsidR="00821D18" w:rsidRDefault="00821D18" w:rsidP="00821D18">
      <w:pPr>
        <w:pStyle w:val="Sarakstarindkopa"/>
        <w:numPr>
          <w:ilvl w:val="2"/>
          <w:numId w:val="11"/>
        </w:numPr>
        <w:ind w:left="1418" w:hanging="698"/>
        <w:jc w:val="both"/>
      </w:pPr>
      <w:r>
        <w:t xml:space="preserve">Piedāvājumam jāatbilst visām šajā </w:t>
      </w:r>
      <w:smartTag w:uri="schemas-tilde-lv/tildestengine" w:element="veidnes">
        <w:smartTagPr>
          <w:attr w:name="baseform" w:val="nolikum|s"/>
          <w:attr w:name="id" w:val="-1"/>
          <w:attr w:name="text" w:val="Nolikumā"/>
        </w:smartTagPr>
        <w:r>
          <w:t>Nolikumā</w:t>
        </w:r>
      </w:smartTag>
      <w:r>
        <w:t xml:space="preserve"> un tā pielikumos minētajām prasībām.</w:t>
      </w:r>
    </w:p>
    <w:p w:rsidR="00821D18" w:rsidRDefault="00821D18" w:rsidP="00821D18">
      <w:pPr>
        <w:pStyle w:val="Sarakstarindkopa"/>
        <w:numPr>
          <w:ilvl w:val="2"/>
          <w:numId w:val="11"/>
        </w:numPr>
        <w:ind w:left="1418" w:hanging="698"/>
        <w:jc w:val="both"/>
      </w:pPr>
      <w:r>
        <w:t>Visi</w:t>
      </w:r>
      <w:r w:rsidR="007B4671">
        <w:t xml:space="preserve"> piedāvājumu veidojošo dokumentu </w:t>
      </w:r>
      <w:r>
        <w:t xml:space="preserve">eksemplāri ir jāiesniedz ar norādi “Oriģināls”. Papildus oriģinālam ir jāiesniedz piedāvājuma kopijas </w:t>
      </w:r>
      <w:r>
        <w:rPr>
          <w:b/>
        </w:rPr>
        <w:t>divos eksemplāros</w:t>
      </w:r>
      <w:r>
        <w:t>, kas abas jāiesniedz ar norādi „Kopijas”. Pretrunu gadījumā starp piedāvājuma oriģinālu un kopiju, vērā tiks ņemts piedāvājuma oriģināls.</w:t>
      </w:r>
    </w:p>
    <w:p w:rsidR="00821D18" w:rsidRDefault="00821D18" w:rsidP="00821D18">
      <w:pPr>
        <w:pStyle w:val="Sarakstarindkopa"/>
        <w:numPr>
          <w:ilvl w:val="2"/>
          <w:numId w:val="11"/>
        </w:numPr>
        <w:ind w:left="1418" w:hanging="698"/>
        <w:jc w:val="both"/>
      </w:pPr>
      <w:r>
        <w:t xml:space="preserve">Aploksne </w:t>
      </w:r>
      <w:r w:rsidR="007B4671">
        <w:t xml:space="preserve">ar piedāvājumu </w:t>
      </w:r>
      <w:r>
        <w:t>ir jānoformē atbilstoši šādām prasībām:</w:t>
      </w:r>
    </w:p>
    <w:p w:rsidR="00821D18" w:rsidRDefault="00821D18" w:rsidP="00821D18">
      <w:pPr>
        <w:pStyle w:val="Sarakstarindkopa"/>
        <w:numPr>
          <w:ilvl w:val="3"/>
          <w:numId w:val="11"/>
        </w:numPr>
        <w:ind w:left="2410" w:hanging="1047"/>
        <w:jc w:val="both"/>
      </w:pPr>
      <w:r>
        <w:t>Pasūtītāja nosaukums un adrese;</w:t>
      </w:r>
    </w:p>
    <w:p w:rsidR="00821D18" w:rsidRDefault="00821D18" w:rsidP="00821D18">
      <w:pPr>
        <w:pStyle w:val="Sarakstarindkopa"/>
        <w:numPr>
          <w:ilvl w:val="3"/>
          <w:numId w:val="11"/>
        </w:numPr>
        <w:ind w:left="2410" w:hanging="1047"/>
        <w:jc w:val="both"/>
      </w:pPr>
      <w:r>
        <w:t>pretendenta nosaukums un juridiskā adrese;</w:t>
      </w:r>
    </w:p>
    <w:p w:rsidR="00821D18" w:rsidRDefault="00821D18" w:rsidP="00821D18">
      <w:pPr>
        <w:pStyle w:val="Sarakstarindkopa"/>
        <w:numPr>
          <w:ilvl w:val="3"/>
          <w:numId w:val="11"/>
        </w:numPr>
        <w:ind w:left="2410" w:hanging="1047"/>
        <w:jc w:val="both"/>
      </w:pPr>
      <w:r>
        <w:t>šāda atzīme:</w:t>
      </w:r>
    </w:p>
    <w:p w:rsidR="00821D18" w:rsidRDefault="00821D18" w:rsidP="00821D18">
      <w:pPr>
        <w:jc w:val="center"/>
        <w:rPr>
          <w:rFonts w:ascii="Times New Roman" w:hAnsi="Times New Roman" w:cs="Times New Roman"/>
          <w:b/>
        </w:rPr>
      </w:pPr>
      <w:r w:rsidRPr="00821D18">
        <w:rPr>
          <w:rFonts w:ascii="Times New Roman" w:hAnsi="Times New Roman" w:cs="Times New Roman"/>
          <w:b/>
        </w:rPr>
        <w:t>„ IEPIRKUMAM</w:t>
      </w:r>
    </w:p>
    <w:p w:rsidR="00DA6B1B" w:rsidRDefault="00DA6B1B" w:rsidP="00DA6B1B">
      <w:pPr>
        <w:pStyle w:val="Sarakstarindkopa"/>
        <w:shd w:val="clear" w:color="auto" w:fill="FFFFFF"/>
        <w:jc w:val="center"/>
        <w:rPr>
          <w:b/>
        </w:rPr>
      </w:pPr>
      <w:r>
        <w:rPr>
          <w:b/>
        </w:rPr>
        <w:t xml:space="preserve">Upju Durbes un </w:t>
      </w:r>
      <w:proofErr w:type="spellStart"/>
      <w:r>
        <w:rPr>
          <w:b/>
        </w:rPr>
        <w:t>Tebras</w:t>
      </w:r>
      <w:proofErr w:type="spellEnd"/>
      <w:r>
        <w:rPr>
          <w:b/>
        </w:rPr>
        <w:t xml:space="preserve"> </w:t>
      </w:r>
      <w:r w:rsidRPr="00DA6B1B">
        <w:rPr>
          <w:b/>
        </w:rPr>
        <w:t>ūdensteces atbrīvošana no kokiem un lielizmēra atkritumiem.</w:t>
      </w:r>
    </w:p>
    <w:p w:rsidR="00821D18" w:rsidRPr="00DA6B1B" w:rsidRDefault="00DA6B1B" w:rsidP="00DA6B1B">
      <w:pPr>
        <w:pStyle w:val="Sarakstarindkopa"/>
        <w:shd w:val="clear" w:color="auto" w:fill="FFFFFF"/>
        <w:jc w:val="center"/>
        <w:rPr>
          <w:b/>
        </w:rPr>
      </w:pPr>
      <w:r>
        <w:rPr>
          <w:b/>
        </w:rPr>
        <w:t xml:space="preserve">Projekta </w:t>
      </w:r>
      <w:r w:rsidR="00821D18" w:rsidRPr="00821D18">
        <w:t xml:space="preserve"> „</w:t>
      </w:r>
      <w:proofErr w:type="spellStart"/>
      <w:r w:rsidR="00821D18" w:rsidRPr="00821D18">
        <w:rPr>
          <w:b/>
        </w:rPr>
        <w:t>Ūdenstūrisma</w:t>
      </w:r>
      <w:proofErr w:type="spellEnd"/>
      <w:r w:rsidR="00821D18" w:rsidRPr="00821D18">
        <w:rPr>
          <w:b/>
        </w:rPr>
        <w:t xml:space="preserve"> kā dabas un aktīvā tūrisma elements Latvijā un Igaunijā/RIVERWAYS</w:t>
      </w:r>
      <w:r w:rsidR="00821D18" w:rsidRPr="00821D18">
        <w:t>”</w:t>
      </w:r>
      <w:r>
        <w:t xml:space="preserve"> </w:t>
      </w:r>
      <w:r w:rsidRPr="00DA6B1B">
        <w:rPr>
          <w:b/>
        </w:rPr>
        <w:t>ietvaros</w:t>
      </w:r>
      <w:r>
        <w:rPr>
          <w:b/>
        </w:rPr>
        <w:t>.</w:t>
      </w:r>
    </w:p>
    <w:p w:rsidR="00821D18" w:rsidRDefault="00821D18" w:rsidP="00C962C8">
      <w:pPr>
        <w:tabs>
          <w:tab w:val="num" w:pos="1980"/>
        </w:tabs>
        <w:ind w:left="1980" w:hanging="900"/>
        <w:jc w:val="center"/>
        <w:rPr>
          <w:rFonts w:ascii="Times New Roman" w:hAnsi="Times New Roman" w:cs="Times New Roman"/>
          <w:b/>
        </w:rPr>
      </w:pPr>
      <w:r w:rsidRPr="00821D18">
        <w:rPr>
          <w:rFonts w:ascii="Times New Roman" w:hAnsi="Times New Roman" w:cs="Times New Roman"/>
          <w:b/>
        </w:rPr>
        <w:t>Neatvērt pirms pie</w:t>
      </w:r>
      <w:r w:rsidR="00C962C8">
        <w:rPr>
          <w:rFonts w:ascii="Times New Roman" w:hAnsi="Times New Roman" w:cs="Times New Roman"/>
          <w:b/>
        </w:rPr>
        <w:t>dāvājumu atvēršanas sanāksmes.”</w:t>
      </w:r>
    </w:p>
    <w:p w:rsidR="00C962C8" w:rsidRPr="00C962C8" w:rsidRDefault="00C962C8" w:rsidP="00C962C8">
      <w:pPr>
        <w:tabs>
          <w:tab w:val="num" w:pos="1980"/>
        </w:tabs>
        <w:ind w:left="1980" w:hanging="900"/>
        <w:jc w:val="center"/>
        <w:rPr>
          <w:rFonts w:ascii="Times New Roman" w:hAnsi="Times New Roman" w:cs="Times New Roman"/>
          <w:b/>
        </w:rPr>
      </w:pPr>
    </w:p>
    <w:p w:rsidR="00821D18" w:rsidRDefault="00821D18" w:rsidP="00821D18">
      <w:pPr>
        <w:pStyle w:val="Sarakstarindkopa"/>
        <w:numPr>
          <w:ilvl w:val="3"/>
          <w:numId w:val="11"/>
        </w:numPr>
        <w:ind w:left="2410" w:hanging="1047"/>
        <w:jc w:val="both"/>
      </w:pPr>
      <w:r>
        <w:t>līmējuma vietai jābūt apstiprinātai ar juridiskās personas zīmogu un pilnvarotās personas parakstu.</w:t>
      </w:r>
    </w:p>
    <w:p w:rsidR="00821D18" w:rsidRDefault="00821D18" w:rsidP="00821D18">
      <w:pPr>
        <w:pStyle w:val="Sarakstarindkopa"/>
        <w:numPr>
          <w:ilvl w:val="2"/>
          <w:numId w:val="11"/>
        </w:numPr>
        <w:ind w:left="1418" w:hanging="698"/>
        <w:jc w:val="both"/>
      </w:pPr>
      <w:r>
        <w:t xml:space="preserve">Piedāvājumi jāiesniedz datorrakstā, latviešu valodā. Ja pretendents iesniedz dokumentus svešvalodā, tiem jāpievieno </w:t>
      </w:r>
      <w:proofErr w:type="spellStart"/>
      <w:r>
        <w:t>paraksttiesīgās</w:t>
      </w:r>
      <w:proofErr w:type="spellEnd"/>
      <w:r>
        <w:t xml:space="preserve"> vai pilnvarotās personas (pievienojot </w:t>
      </w:r>
      <w:smartTag w:uri="schemas-tilde-lv/tildestengine" w:element="veidnes">
        <w:smartTagPr>
          <w:attr w:name="baseform" w:val="pilnvar|a"/>
          <w:attr w:name="id" w:val="-1"/>
          <w:attr w:name="text" w:val="pilnvaru"/>
        </w:smartTagPr>
        <w:r>
          <w:t>pilnvaru</w:t>
        </w:r>
      </w:smartTag>
      <w:r>
        <w:t>) apliecināts tulkojums latviešu valodā. Piedāvājumam jāsatur satura rādītāju, kam jāatbilst piedāvājuma lappušu numerācijai.</w:t>
      </w:r>
    </w:p>
    <w:p w:rsidR="00821D18" w:rsidRDefault="00821D18" w:rsidP="00821D18">
      <w:pPr>
        <w:pStyle w:val="Sarakstarindkopa"/>
        <w:numPr>
          <w:ilvl w:val="2"/>
          <w:numId w:val="11"/>
        </w:numPr>
        <w:ind w:left="1418" w:hanging="698"/>
        <w:jc w:val="both"/>
      </w:pPr>
      <w:r>
        <w:t xml:space="preserve">Piedāvājumam un visiem tam pievienotajiem dokumentiem ir jāatbilst Dokumentu juridiskā spēka likuma un MK </w:t>
      </w:r>
      <w:smartTag w:uri="schemas-tilde-lv/tildestengine" w:element="date">
        <w:smartTagPr>
          <w:attr w:name="Day" w:val="28"/>
          <w:attr w:name="Month" w:val="9"/>
          <w:attr w:name="Year" w:val="2010"/>
        </w:smartTagPr>
        <w:r>
          <w:t>28.09.2010</w:t>
        </w:r>
      </w:smartTag>
      <w:r>
        <w:t>. noteikumu Nr.916, „Dokumentu izstrādāšanas un noformēšanas kartība” prasībām</w:t>
      </w:r>
      <w:r>
        <w:rPr>
          <w:bCs/>
        </w:rPr>
        <w:t>.</w:t>
      </w:r>
    </w:p>
    <w:p w:rsidR="00821D18" w:rsidRDefault="00821D18" w:rsidP="00821D18">
      <w:pPr>
        <w:pStyle w:val="Sarakstarindkopa"/>
        <w:numPr>
          <w:ilvl w:val="2"/>
          <w:numId w:val="11"/>
        </w:numPr>
        <w:ind w:left="1418" w:hanging="698"/>
        <w:jc w:val="both"/>
      </w:pPr>
      <w:r>
        <w:t>Pretendents pirms piedāvājuma iesniegšanas termiņa beigām var grozīt vai atsaukt iesniegto piedāvājumu.</w:t>
      </w:r>
    </w:p>
    <w:p w:rsidR="00821D18" w:rsidRDefault="00821D18" w:rsidP="00821D18">
      <w:pPr>
        <w:pStyle w:val="Sarakstarindkopa"/>
        <w:numPr>
          <w:ilvl w:val="2"/>
          <w:numId w:val="11"/>
        </w:numPr>
        <w:ind w:left="1418" w:hanging="698"/>
        <w:jc w:val="both"/>
      </w:pPr>
      <w:r>
        <w:t>Visi piedāvājuma pielikumi ir tā neatņemamas sastāvdaļas.</w:t>
      </w:r>
    </w:p>
    <w:p w:rsidR="00821D18" w:rsidRDefault="00821D18" w:rsidP="00821D18">
      <w:pPr>
        <w:pStyle w:val="Sarakstarindkopa"/>
        <w:numPr>
          <w:ilvl w:val="2"/>
          <w:numId w:val="11"/>
        </w:numPr>
        <w:ind w:left="1418" w:hanging="698"/>
        <w:jc w:val="both"/>
        <w:rPr>
          <w:color w:val="FF0000"/>
        </w:rPr>
      </w:pPr>
      <w:r>
        <w:t>Visām piedāvājumā ietvertajām cenām ir jābūt norādītām Latvijas Republikas oficiālajā valūtā – Latvijas latos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t>LVL</w:t>
          </w:r>
        </w:smartTag>
      </w:smartTag>
      <w:r>
        <w:t>) un ir jāaptver visi tām piemērojamie nodokļi, izņemot pievienotās vērtības nodokli.</w:t>
      </w:r>
    </w:p>
    <w:p w:rsidR="00821D18" w:rsidRDefault="00821D18" w:rsidP="00821D18">
      <w:pPr>
        <w:pStyle w:val="Sarakstarindkopa"/>
        <w:numPr>
          <w:ilvl w:val="2"/>
          <w:numId w:val="11"/>
        </w:numPr>
        <w:ind w:left="1418" w:hanging="851"/>
        <w:jc w:val="both"/>
      </w:pPr>
      <w:r>
        <w:t xml:space="preserve">Piedāvājumu drīkst parakstīt pretendenta </w:t>
      </w:r>
      <w:proofErr w:type="spellStart"/>
      <w:r>
        <w:t>paraksttiesīgā</w:t>
      </w:r>
      <w:proofErr w:type="spellEnd"/>
      <w:r>
        <w:t xml:space="preserve"> vai pilnvarotā persona (pievienojot pilnvaras oriģinālu).</w:t>
      </w:r>
    </w:p>
    <w:p w:rsidR="00821D18" w:rsidRDefault="00821D18" w:rsidP="00821D18">
      <w:pPr>
        <w:pStyle w:val="Sarakstarindkopa"/>
        <w:numPr>
          <w:ilvl w:val="2"/>
          <w:numId w:val="11"/>
        </w:numPr>
        <w:ind w:left="1418" w:hanging="851"/>
        <w:jc w:val="both"/>
      </w:pPr>
      <w:r>
        <w:t xml:space="preserve">Iepirkumam iesniegtajam piedāvājuma oriģinālam pilnībā jāatbilst šajā </w:t>
      </w:r>
      <w:smartTag w:uri="schemas-tilde-lv/tildestengine" w:element="veidnes">
        <w:smartTagPr>
          <w:attr w:name="baseform" w:val="nolikum|s"/>
          <w:attr w:name="id" w:val="-1"/>
          <w:attr w:name="text" w:val="Nolikumā"/>
        </w:smartTagPr>
        <w:r>
          <w:t>Nolikumā</w:t>
        </w:r>
      </w:smartTag>
      <w:r>
        <w:t xml:space="preserve"> un normatīvajos </w:t>
      </w:r>
      <w:smartTag w:uri="schemas-tilde-lv/tildestengine" w:element="veidnes">
        <w:smartTagPr>
          <w:attr w:name="baseform" w:val="akt|s"/>
          <w:attr w:name="id" w:val="-1"/>
          <w:attr w:name="text" w:val="aktos"/>
        </w:smartTagPr>
        <w:r>
          <w:t>aktos</w:t>
        </w:r>
      </w:smartTag>
      <w:r>
        <w:t xml:space="preserve"> ietvertajām prasībās un jāietver cauršūtas un numurētas lapas (nodrošinot lapu aizvietošanas neiespējamību) atbilstoši normatīvo </w:t>
      </w:r>
      <w:smartTag w:uri="schemas-tilde-lv/tildestengine" w:element="veidnes">
        <w:smartTagPr>
          <w:attr w:name="baseform" w:val="akt|s"/>
          <w:attr w:name="id" w:val="-1"/>
          <w:attr w:name="text" w:val="aktu"/>
        </w:smartTagPr>
        <w:r>
          <w:t>aktu</w:t>
        </w:r>
      </w:smartTag>
      <w:r>
        <w:t xml:space="preserve"> prasībām.</w:t>
      </w:r>
    </w:p>
    <w:p w:rsidR="00821D18" w:rsidRDefault="00821D18" w:rsidP="00821D18">
      <w:pPr>
        <w:pStyle w:val="Sarakstarindkopa"/>
        <w:ind w:left="1418"/>
        <w:jc w:val="both"/>
      </w:pPr>
    </w:p>
    <w:p w:rsidR="00821D18" w:rsidRPr="005D1C1A" w:rsidRDefault="00821D18" w:rsidP="00821D18">
      <w:pPr>
        <w:pStyle w:val="Sarakstarindkopa"/>
        <w:numPr>
          <w:ilvl w:val="0"/>
          <w:numId w:val="11"/>
        </w:numPr>
        <w:jc w:val="both"/>
      </w:pPr>
      <w:r>
        <w:rPr>
          <w:b/>
        </w:rPr>
        <w:t>Iepirkuma priekšmets</w:t>
      </w:r>
    </w:p>
    <w:p w:rsidR="00B76B88" w:rsidRPr="005D1C1A" w:rsidRDefault="005D1C1A" w:rsidP="005D1C1A">
      <w:pPr>
        <w:pStyle w:val="Sarakstarindkopa"/>
        <w:ind w:left="360"/>
        <w:jc w:val="both"/>
      </w:pPr>
      <w:r>
        <w:rPr>
          <w:b/>
        </w:rPr>
        <w:lastRenderedPageBreak/>
        <w:t xml:space="preserve">Upju Durbes un </w:t>
      </w:r>
      <w:proofErr w:type="spellStart"/>
      <w:r>
        <w:rPr>
          <w:b/>
        </w:rPr>
        <w:t>Tebras</w:t>
      </w:r>
      <w:proofErr w:type="spellEnd"/>
      <w:r>
        <w:rPr>
          <w:b/>
        </w:rPr>
        <w:t xml:space="preserve"> </w:t>
      </w:r>
      <w:r w:rsidRPr="00DA6B1B">
        <w:rPr>
          <w:b/>
        </w:rPr>
        <w:t>ūdensteces atbrīvošana no k</w:t>
      </w:r>
      <w:r>
        <w:rPr>
          <w:b/>
        </w:rPr>
        <w:t>okiem un lielizmēra atkritumiem t</w:t>
      </w:r>
      <w:r w:rsidRPr="005D1C1A">
        <w:rPr>
          <w:b/>
        </w:rPr>
        <w:t>iek dalīts lotēs:</w:t>
      </w:r>
    </w:p>
    <w:p w:rsidR="00B76B88" w:rsidRPr="00DA6B1B" w:rsidRDefault="00B76B88" w:rsidP="00B76B88">
      <w:pPr>
        <w:pStyle w:val="Sarakstarindkopa"/>
        <w:shd w:val="clear" w:color="auto" w:fill="FFFFFF"/>
        <w:ind w:left="360"/>
        <w:rPr>
          <w:b/>
        </w:rPr>
      </w:pPr>
      <w:r w:rsidRPr="00DA6B1B">
        <w:rPr>
          <w:b/>
        </w:rPr>
        <w:t>Durbes upes ūdensteces atbrīvošana no kokiem un lielizmēra atkritumiem.</w:t>
      </w:r>
    </w:p>
    <w:p w:rsidR="00B76B88" w:rsidRDefault="00B76B88" w:rsidP="00B76B88">
      <w:pPr>
        <w:pStyle w:val="Sarakstarindkopa"/>
        <w:shd w:val="clear" w:color="auto" w:fill="FFFFFF"/>
        <w:ind w:left="360"/>
        <w:rPr>
          <w:b/>
        </w:rPr>
      </w:pPr>
      <w:proofErr w:type="spellStart"/>
      <w:r w:rsidRPr="00DA6B1B">
        <w:rPr>
          <w:b/>
        </w:rPr>
        <w:t>Tebras</w:t>
      </w:r>
      <w:proofErr w:type="spellEnd"/>
      <w:r w:rsidRPr="00DA6B1B">
        <w:rPr>
          <w:b/>
        </w:rPr>
        <w:t xml:space="preserve"> upes ūdensteces atbrīvošana no kokiem un lielizmēra atkritumiem.</w:t>
      </w:r>
    </w:p>
    <w:p w:rsidR="00B76B88" w:rsidRDefault="00B76B88" w:rsidP="00B76B88">
      <w:pPr>
        <w:pStyle w:val="Sarakstarindkopa"/>
        <w:shd w:val="clear" w:color="auto" w:fill="FFFFFF"/>
        <w:rPr>
          <w:b/>
        </w:rPr>
      </w:pPr>
    </w:p>
    <w:p w:rsidR="00821D18" w:rsidRDefault="00B76B88" w:rsidP="00821D18">
      <w:pPr>
        <w:pStyle w:val="ListParagraph1"/>
        <w:spacing w:after="120"/>
        <w:ind w:left="284"/>
        <w:jc w:val="both"/>
      </w:pPr>
      <w:r w:rsidRPr="00665D8B">
        <w:rPr>
          <w:b/>
        </w:rPr>
        <w:t>Igaunijas-Latvijas pārrobežu sadarbības programmas projekts</w:t>
      </w:r>
      <w:r>
        <w:rPr>
          <w:b/>
        </w:rPr>
        <w:t xml:space="preserve"> </w:t>
      </w:r>
      <w:proofErr w:type="spellStart"/>
      <w:r w:rsidR="00821D18" w:rsidRPr="00821D18">
        <w:rPr>
          <w:b/>
        </w:rPr>
        <w:t>Ūdenstūrisma</w:t>
      </w:r>
      <w:proofErr w:type="spellEnd"/>
      <w:r w:rsidR="00821D18" w:rsidRPr="00821D18">
        <w:rPr>
          <w:b/>
        </w:rPr>
        <w:t xml:space="preserve"> kā dabas un aktīvā tūrisma elements Latvijā un Igaunijā/RIVERWAYS</w:t>
      </w:r>
      <w:r w:rsidR="00821D18">
        <w:rPr>
          <w:b/>
        </w:rPr>
        <w:t>,</w:t>
      </w:r>
      <w:r w:rsidR="00821D18">
        <w:t xml:space="preserve"> Igaunijas-Latvijas pārrobežu sadarbības programmas projekts ietvaros (Līguma </w:t>
      </w:r>
      <w:proofErr w:type="spellStart"/>
      <w:r w:rsidR="00821D18">
        <w:t>Nr</w:t>
      </w:r>
      <w:proofErr w:type="spellEnd"/>
      <w:r w:rsidR="00821D18">
        <w:t>. EU43385), atbilstoši tehniskajai specifikācijai (pielikums Nr.3).</w:t>
      </w:r>
    </w:p>
    <w:p w:rsidR="00821D18" w:rsidRDefault="00821D18" w:rsidP="00821D18">
      <w:pPr>
        <w:pStyle w:val="Sarakstarindkopa"/>
        <w:ind w:left="716"/>
        <w:jc w:val="both"/>
        <w:rPr>
          <w:sz w:val="16"/>
          <w:szCs w:val="16"/>
        </w:rPr>
      </w:pPr>
    </w:p>
    <w:p w:rsidR="00821D18" w:rsidRDefault="00821D18" w:rsidP="00821D18">
      <w:pPr>
        <w:pStyle w:val="Sarakstarindkopa"/>
        <w:numPr>
          <w:ilvl w:val="1"/>
          <w:numId w:val="11"/>
        </w:numPr>
        <w:jc w:val="both"/>
      </w:pPr>
      <w:r>
        <w:t xml:space="preserve">Piegādes </w:t>
      </w:r>
      <w:smartTag w:uri="urn:schemas-microsoft-com:office:smarttags" w:element="stockticker">
        <w:r>
          <w:t>CPV</w:t>
        </w:r>
      </w:smartTag>
      <w:r>
        <w:t xml:space="preserve"> kods: </w:t>
      </w:r>
    </w:p>
    <w:tbl>
      <w:tblPr>
        <w:tblW w:w="5373" w:type="pct"/>
        <w:tblBorders>
          <w:top w:val="single" w:sz="6" w:space="0" w:color="DDDDDD"/>
          <w:left w:val="single" w:sz="6" w:space="0" w:color="DDDDDD"/>
        </w:tblBorders>
        <w:tblLook w:val="04A0" w:firstRow="1" w:lastRow="0" w:firstColumn="1" w:lastColumn="0" w:noHBand="0" w:noVBand="1"/>
      </w:tblPr>
      <w:tblGrid>
        <w:gridCol w:w="4537"/>
        <w:gridCol w:w="6079"/>
      </w:tblGrid>
      <w:tr w:rsidR="00821D18" w:rsidTr="00821D18">
        <w:tc>
          <w:tcPr>
            <w:tcW w:w="2137" w:type="pct"/>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hideMark/>
          </w:tcPr>
          <w:p w:rsidR="00821D18" w:rsidRPr="00343126" w:rsidRDefault="00142C20">
            <w:pPr>
              <w:spacing w:before="240" w:after="240"/>
              <w:jc w:val="center"/>
              <w:rPr>
                <w:rFonts w:ascii="Times New Roman" w:hAnsi="Times New Roman" w:cs="Times New Roman"/>
              </w:rPr>
            </w:pPr>
            <w:r>
              <w:rPr>
                <w:rFonts w:ascii="Times New Roman" w:hAnsi="Times New Roman" w:cs="Times New Roman"/>
              </w:rPr>
              <w:t>45240000-1</w:t>
            </w:r>
          </w:p>
        </w:tc>
        <w:tc>
          <w:tcPr>
            <w:tcW w:w="2863" w:type="pct"/>
            <w:tcBorders>
              <w:top w:val="single" w:sz="6" w:space="0" w:color="DDDDDD"/>
              <w:left w:val="nil"/>
              <w:bottom w:val="single" w:sz="6" w:space="0" w:color="DDDDDD"/>
              <w:right w:val="single" w:sz="6" w:space="0" w:color="DDDDDD"/>
            </w:tcBorders>
            <w:tcMar>
              <w:top w:w="60" w:type="dxa"/>
              <w:left w:w="120" w:type="dxa"/>
              <w:bottom w:w="60" w:type="dxa"/>
              <w:right w:w="120" w:type="dxa"/>
            </w:tcMar>
          </w:tcPr>
          <w:p w:rsidR="00142C20" w:rsidRDefault="00142C20" w:rsidP="00821D18">
            <w:pPr>
              <w:pStyle w:val="Alfabtiskaisrdtjs1"/>
            </w:pPr>
          </w:p>
          <w:p w:rsidR="00821D18" w:rsidRDefault="00142C20" w:rsidP="00821D18">
            <w:pPr>
              <w:pStyle w:val="Alfabtiskaisrdtjs1"/>
            </w:pPr>
            <w:r>
              <w:t>Ūdens projektu būvdarbi.</w:t>
            </w:r>
          </w:p>
        </w:tc>
      </w:tr>
    </w:tbl>
    <w:p w:rsidR="00821D18" w:rsidRDefault="00821D18" w:rsidP="00821D18">
      <w:pPr>
        <w:jc w:val="both"/>
        <w:rPr>
          <w:highlight w:val="yellow"/>
        </w:rPr>
      </w:pPr>
    </w:p>
    <w:p w:rsidR="00821D18" w:rsidRDefault="00821D18" w:rsidP="00821D18">
      <w:pPr>
        <w:pStyle w:val="Sarakstarindkopa"/>
        <w:numPr>
          <w:ilvl w:val="1"/>
          <w:numId w:val="11"/>
        </w:numPr>
        <w:jc w:val="both"/>
      </w:pPr>
      <w:r>
        <w:rPr>
          <w:b/>
        </w:rPr>
        <w:t>Līguma izpildes laiks un vieta</w:t>
      </w:r>
    </w:p>
    <w:p w:rsidR="00821D18" w:rsidRDefault="00A02F79" w:rsidP="00821D18">
      <w:pPr>
        <w:pStyle w:val="Sarakstarindkopa"/>
        <w:numPr>
          <w:ilvl w:val="2"/>
          <w:numId w:val="11"/>
        </w:numPr>
        <w:ind w:left="567" w:firstLine="0"/>
        <w:jc w:val="both"/>
      </w:pPr>
      <w:r>
        <w:t>Līguma izpildes</w:t>
      </w:r>
      <w:r w:rsidR="00821D18">
        <w:t xml:space="preserve"> vieta: Pāvilostas novada pašvaldība</w:t>
      </w:r>
      <w:r w:rsidR="00B76B88">
        <w:t>s teritorijā</w:t>
      </w:r>
      <w:r>
        <w:t xml:space="preserve">: </w:t>
      </w:r>
      <w:proofErr w:type="spellStart"/>
      <w:r>
        <w:t>Tebras</w:t>
      </w:r>
      <w:proofErr w:type="spellEnd"/>
      <w:r>
        <w:t xml:space="preserve"> un Durbes upe</w:t>
      </w:r>
      <w:r w:rsidR="00821D18">
        <w:t xml:space="preserve">. </w:t>
      </w:r>
      <w:r w:rsidR="006E5D5B">
        <w:t xml:space="preserve">Obligāti jāievēro LR Pārtikas drošības, dzīvnieku veselības un vides zinātniskā institūta „BIOR” un Valsts vides dienesta Liepājas reģionālās vides pārvaldes noteiktie termiņu ierobežojumi ( Darbus </w:t>
      </w:r>
      <w:proofErr w:type="spellStart"/>
      <w:r w:rsidR="006E5D5B">
        <w:t>Tebras</w:t>
      </w:r>
      <w:proofErr w:type="spellEnd"/>
      <w:r w:rsidR="006E5D5B">
        <w:t xml:space="preserve"> un Durbes upei </w:t>
      </w:r>
      <w:r w:rsidR="006E5D5B" w:rsidRPr="006E5D5B">
        <w:rPr>
          <w:b/>
          <w:u w:val="single"/>
        </w:rPr>
        <w:t>nedrīkst veikt</w:t>
      </w:r>
      <w:r w:rsidR="006E5D5B" w:rsidRPr="006E5D5B">
        <w:rPr>
          <w:u w:val="single"/>
        </w:rPr>
        <w:t xml:space="preserve"> </w:t>
      </w:r>
      <w:r w:rsidR="006E5D5B">
        <w:t xml:space="preserve"> sekojošos periodos: no </w:t>
      </w:r>
      <w:r w:rsidR="004D1708">
        <w:t xml:space="preserve">            </w:t>
      </w:r>
      <w:r w:rsidR="006E5D5B" w:rsidRPr="006E5D5B">
        <w:rPr>
          <w:b/>
        </w:rPr>
        <w:t>1. oktobra līdz 15. novembrim</w:t>
      </w:r>
      <w:r w:rsidR="006E5D5B">
        <w:t xml:space="preserve">, un no </w:t>
      </w:r>
      <w:r w:rsidR="006E5D5B" w:rsidRPr="006E5D5B">
        <w:rPr>
          <w:b/>
        </w:rPr>
        <w:t>16. aprīļa līdz 20. jūnijam</w:t>
      </w:r>
      <w:r w:rsidR="006E5D5B">
        <w:t>.)</w:t>
      </w:r>
    </w:p>
    <w:p w:rsidR="00821D18" w:rsidRDefault="00821D18" w:rsidP="00821D18">
      <w:pPr>
        <w:pStyle w:val="Sarakstarindkopa"/>
        <w:numPr>
          <w:ilvl w:val="2"/>
          <w:numId w:val="11"/>
        </w:numPr>
        <w:jc w:val="both"/>
      </w:pPr>
      <w:smartTag w:uri="schemas-tilde-lv/tildestengine" w:element="veidnes">
        <w:smartTagPr>
          <w:attr w:name="baseform" w:val="līgum|s"/>
          <w:attr w:name="id" w:val="-1"/>
          <w:attr w:name="text" w:val="līguma"/>
        </w:smartTagPr>
        <w:r>
          <w:t>Līguma</w:t>
        </w:r>
      </w:smartTag>
      <w:r>
        <w:t xml:space="preserve"> izpildes maksimālais laiks: </w:t>
      </w:r>
      <w:r w:rsidR="00B76B88" w:rsidRPr="004D1708">
        <w:rPr>
          <w:b/>
          <w:color w:val="0D0D0D" w:themeColor="text1" w:themeTint="F2"/>
        </w:rPr>
        <w:t>15.04</w:t>
      </w:r>
      <w:r w:rsidR="00A02F79" w:rsidRPr="004D1708">
        <w:rPr>
          <w:b/>
          <w:color w:val="0D0D0D" w:themeColor="text1" w:themeTint="F2"/>
        </w:rPr>
        <w:t>.2014</w:t>
      </w:r>
      <w:r w:rsidRPr="004D1708">
        <w:rPr>
          <w:b/>
          <w:color w:val="0D0D0D" w:themeColor="text1" w:themeTint="F2"/>
        </w:rPr>
        <w:t>.</w:t>
      </w:r>
      <w:r w:rsidRPr="004D1708">
        <w:rPr>
          <w:color w:val="0D0D0D" w:themeColor="text1" w:themeTint="F2"/>
        </w:rPr>
        <w:t xml:space="preserve"> </w:t>
      </w:r>
    </w:p>
    <w:p w:rsidR="00821D18" w:rsidRDefault="00821D18" w:rsidP="00821D18">
      <w:pPr>
        <w:pStyle w:val="Sarakstarindkopa"/>
        <w:numPr>
          <w:ilvl w:val="0"/>
          <w:numId w:val="11"/>
        </w:numPr>
        <w:jc w:val="both"/>
        <w:rPr>
          <w:b/>
        </w:rPr>
      </w:pPr>
      <w:r>
        <w:rPr>
          <w:b/>
        </w:rPr>
        <w:t>Prasības pretendentam, pretendenta izslēgšanas noteikumi</w:t>
      </w:r>
    </w:p>
    <w:p w:rsidR="00821D18" w:rsidRPr="00A02F79" w:rsidRDefault="00821D18" w:rsidP="00A02F79">
      <w:pPr>
        <w:pStyle w:val="Sarakstarindkopa"/>
        <w:ind w:left="360"/>
        <w:rPr>
          <w:b/>
        </w:rPr>
      </w:pPr>
      <w:r w:rsidRPr="00A02F79">
        <w:t xml:space="preserve">    3.1. Iesniedzot piedāvājumu, pretendents iesniedz apliecinājumu, kurā norāda, ka </w:t>
      </w:r>
      <w:r w:rsidRPr="00A02F79">
        <w:tab/>
        <w:t>attiecībā uz to nepastāv šādi nosacījumi:</w:t>
      </w:r>
      <w:r w:rsidRPr="00A02F79">
        <w:br/>
      </w:r>
      <w:r w:rsidRPr="00A02F79">
        <w:tab/>
        <w:t xml:space="preserve">1) pasludināts tā maksātnespējas process (izņemot gadījumu, kad maksātnespējas </w:t>
      </w:r>
      <w:r w:rsidRPr="00A02F79">
        <w:tab/>
        <w:t>procesā tiek piemērota sanācija vai cits līdzīga veida pasākumu kopums, kas vērst</w:t>
      </w:r>
      <w:r w:rsidR="00B76B88">
        <w:t xml:space="preserve">s uz </w:t>
      </w:r>
      <w:r w:rsidRPr="00A02F79">
        <w:t>parādnieka iespējamā bankrota novēršanu un maksātspējas atjaunošanu), a</w:t>
      </w:r>
      <w:r w:rsidR="00A02F79">
        <w:t xml:space="preserve">pturēta vai </w:t>
      </w:r>
      <w:r w:rsidRPr="00A02F79">
        <w:t>pārtraukta tā saimnieciskā darbība, uzsākta tiesvedība p</w:t>
      </w:r>
      <w:r w:rsidR="00A02F79">
        <w:t xml:space="preserve">ar tā bankrotu vai līdz līguma </w:t>
      </w:r>
      <w:r w:rsidRPr="00A02F79">
        <w:t xml:space="preserve">izpildes paredzamajam beigu termiņam tas būs likvidēts; </w:t>
      </w:r>
      <w:r w:rsidRPr="00A02F79">
        <w:br/>
      </w:r>
      <w:r w:rsidRPr="00A02F79">
        <w:tab/>
        <w:t xml:space="preserve">2) tam Latvijā un valstī, kurā tas reģistrēts vai atrodas tā pastāvīgā dzīvesvieta (ja tas </w:t>
      </w:r>
      <w:r w:rsidRPr="00A02F79">
        <w:tab/>
        <w:t xml:space="preserve">nav reģistrēts Latvijā vai Latvijā neatrodas tā pastāvīgā dzīvesvieta), ir nodokļu </w:t>
      </w:r>
      <w:r w:rsidRPr="00A02F79">
        <w:tab/>
        <w:t>parādi, tajā skaitā valsts sociālās apdrošināšanas iema</w:t>
      </w:r>
      <w:r w:rsidR="00A02F79">
        <w:t xml:space="preserve">ksu parādi, kas kopsummā katrā </w:t>
      </w:r>
      <w:r w:rsidRPr="00A02F79">
        <w:t xml:space="preserve">valstī pārsniedz 100 latus. </w:t>
      </w:r>
      <w:r w:rsidRPr="00A02F79">
        <w:br/>
      </w:r>
      <w:r w:rsidRPr="00A02F79">
        <w:tab/>
        <w:t xml:space="preserve">3.2. Pasūtītājs izslēdz pretendentu no turpmākās dalības iepirkumā, kā arī neizskata </w:t>
      </w:r>
      <w:r w:rsidRPr="00A02F79">
        <w:tab/>
        <w:t>pretendenta piedāvājumu, ja tas konstatē 3.1. punkta</w:t>
      </w:r>
      <w:r w:rsidR="00A02F79">
        <w:t xml:space="preserve"> 1) vai 2) apakšpunktā minētos </w:t>
      </w:r>
      <w:r w:rsidRPr="00A02F79">
        <w:t>apstākļus.</w:t>
      </w:r>
    </w:p>
    <w:p w:rsidR="00821D18" w:rsidRPr="00A02F79" w:rsidRDefault="00821D18" w:rsidP="00A02F79">
      <w:pPr>
        <w:tabs>
          <w:tab w:val="left" w:pos="0"/>
        </w:tabs>
        <w:ind w:left="360"/>
        <w:rPr>
          <w:rFonts w:ascii="Times New Roman" w:hAnsi="Times New Roman" w:cs="Times New Roman"/>
          <w:sz w:val="22"/>
        </w:rPr>
      </w:pPr>
      <w:r w:rsidRPr="00A02F79">
        <w:rPr>
          <w:rFonts w:ascii="Times New Roman" w:hAnsi="Times New Roman" w:cs="Times New Roman"/>
        </w:rPr>
        <w:tab/>
        <w:t>3.3.</w:t>
      </w:r>
      <w:r w:rsidRPr="00A02F79">
        <w:rPr>
          <w:rFonts w:ascii="Times New Roman" w:hAnsi="Times New Roman" w:cs="Times New Roman"/>
          <w:sz w:val="22"/>
        </w:rPr>
        <w:t xml:space="preserve"> </w:t>
      </w:r>
      <w:r w:rsidRPr="00A02F79">
        <w:rPr>
          <w:rFonts w:ascii="Times New Roman" w:hAnsi="Times New Roman" w:cs="Times New Roman"/>
        </w:rPr>
        <w:t xml:space="preserve">Nolikuma 3.1.punktā noteiktās prasības attiecas uz visiem personu grupas vai </w:t>
      </w:r>
      <w:r w:rsidRPr="00A02F79">
        <w:rPr>
          <w:rFonts w:ascii="Times New Roman" w:hAnsi="Times New Roman" w:cs="Times New Roman"/>
        </w:rPr>
        <w:tab/>
        <w:t>personālsabiedrības dalībniekiem.</w:t>
      </w:r>
    </w:p>
    <w:p w:rsidR="00821D18" w:rsidRDefault="00821D18" w:rsidP="00821D18">
      <w:pPr>
        <w:pStyle w:val="Sarakstarindkopa"/>
        <w:ind w:left="1224"/>
        <w:jc w:val="both"/>
      </w:pPr>
    </w:p>
    <w:p w:rsidR="00821D18" w:rsidRDefault="00821D18" w:rsidP="00821D18">
      <w:pPr>
        <w:pStyle w:val="Sarakstarindkopa"/>
        <w:numPr>
          <w:ilvl w:val="0"/>
          <w:numId w:val="11"/>
        </w:numPr>
        <w:jc w:val="both"/>
        <w:rPr>
          <w:b/>
        </w:rPr>
      </w:pPr>
      <w:r>
        <w:rPr>
          <w:b/>
        </w:rPr>
        <w:t>Prasības pretendentam, lai piedalītos iepirkumā</w:t>
      </w:r>
    </w:p>
    <w:p w:rsidR="00821D18" w:rsidRDefault="00821D18" w:rsidP="00821D18">
      <w:pPr>
        <w:pStyle w:val="Sarakstarindkopa"/>
        <w:ind w:left="360"/>
        <w:jc w:val="both"/>
        <w:rPr>
          <w:b/>
        </w:rPr>
      </w:pPr>
      <w:r>
        <w:t>4.1.Pretendents ir reģistrēts Latvijas Republikas Uzņēmumu reģistra Komercreģistrā vai ekvivalentā reģistrā ārvalstīs, ja šāda reģistrācija ir nepieciešama saskaņā ar normatīvajiem aktiem.</w:t>
      </w:r>
    </w:p>
    <w:p w:rsidR="00821D18" w:rsidRDefault="00821D18" w:rsidP="00821D18">
      <w:pPr>
        <w:pStyle w:val="Sarakstarindkopa"/>
        <w:ind w:left="360"/>
        <w:jc w:val="both"/>
        <w:rPr>
          <w:b/>
        </w:rPr>
      </w:pPr>
    </w:p>
    <w:p w:rsidR="00821D18" w:rsidRDefault="00821D18" w:rsidP="00821D18">
      <w:pPr>
        <w:pStyle w:val="Sarakstarindkopa"/>
        <w:numPr>
          <w:ilvl w:val="0"/>
          <w:numId w:val="12"/>
        </w:numPr>
        <w:jc w:val="both"/>
      </w:pPr>
      <w:r>
        <w:rPr>
          <w:b/>
          <w:bCs/>
        </w:rPr>
        <w:t>Pretendentam jāiesniedz šādi dokumenti:</w:t>
      </w:r>
    </w:p>
    <w:p w:rsidR="00821D18" w:rsidRDefault="00821D18" w:rsidP="00821D18">
      <w:pPr>
        <w:pStyle w:val="Sarakstarindkopa"/>
        <w:numPr>
          <w:ilvl w:val="1"/>
          <w:numId w:val="12"/>
        </w:numPr>
        <w:jc w:val="both"/>
      </w:pPr>
      <w:r>
        <w:t xml:space="preserve">Pretendenta pavadvēstule (noformēta atbilstoši </w:t>
      </w:r>
      <w:smartTag w:uri="schemas-tilde-lv/tildestengine" w:element="veidnes">
        <w:smartTagPr>
          <w:attr w:name="baseform" w:val="nolikum|s"/>
          <w:attr w:name="id" w:val="-1"/>
          <w:attr w:name="text" w:val="Nolikuma"/>
        </w:smartTagPr>
        <w:r>
          <w:t>Nolikuma</w:t>
        </w:r>
      </w:smartTag>
      <w:r>
        <w:t xml:space="preserve"> pielikumam Nr.1) ar apliecinājumu, ka pretendents pilnībā izprot un piekrīt iepirkuma noteikumiem, apņemas tos ievērot un izpildīt iepirkuma nosacījumus saskaņā ar visiem šā </w:t>
      </w:r>
      <w:smartTag w:uri="schemas-tilde-lv/tildestengine" w:element="veidnes">
        <w:smartTagPr>
          <w:attr w:name="baseform" w:val="nolikum|s"/>
          <w:attr w:name="id" w:val="-1"/>
          <w:attr w:name="text" w:val="Nolikuma"/>
        </w:smartTagPr>
        <w:r>
          <w:t>Nolikuma un</w:t>
        </w:r>
      </w:smartTag>
      <w:r>
        <w:t xml:space="preserve"> tā pielikumu noteikumiem.</w:t>
      </w:r>
    </w:p>
    <w:p w:rsidR="00821D18" w:rsidRDefault="00821D18" w:rsidP="00821D18">
      <w:pPr>
        <w:pStyle w:val="Sarakstarindkopa"/>
        <w:numPr>
          <w:ilvl w:val="1"/>
          <w:numId w:val="12"/>
        </w:numPr>
        <w:jc w:val="both"/>
      </w:pPr>
      <w:r>
        <w:lastRenderedPageBreak/>
        <w:t xml:space="preserve">Finanšu piedāvājums, kas noformēts atbilstoši </w:t>
      </w:r>
      <w:smartTag w:uri="schemas-tilde-lv/tildestengine" w:element="veidnes">
        <w:smartTagPr>
          <w:attr w:name="baseform" w:val="nolikum|s"/>
          <w:attr w:name="id" w:val="-1"/>
          <w:attr w:name="text" w:val="Nolikuma"/>
        </w:smartTagPr>
        <w:r>
          <w:t>Nolikuma</w:t>
        </w:r>
      </w:smartTag>
      <w:r>
        <w:t xml:space="preserve"> pielikumam Nr.2 un ietver pielikumā pieprasīto informāciju.</w:t>
      </w:r>
    </w:p>
    <w:p w:rsidR="00821D18" w:rsidRDefault="00821D18" w:rsidP="00821D18">
      <w:pPr>
        <w:pStyle w:val="Sarakstarindkopa"/>
        <w:numPr>
          <w:ilvl w:val="1"/>
          <w:numId w:val="12"/>
        </w:numPr>
        <w:jc w:val="both"/>
      </w:pPr>
      <w:r>
        <w:t xml:space="preserve">Tehniskais piedāvājums, kas noformēts atbilstoši </w:t>
      </w:r>
      <w:smartTag w:uri="schemas-tilde-lv/tildestengine" w:element="veidnes">
        <w:smartTagPr>
          <w:attr w:name="text" w:val="Nolikuma"/>
          <w:attr w:name="id" w:val="-1"/>
          <w:attr w:name="baseform" w:val="nolikum|s"/>
        </w:smartTagPr>
        <w:r>
          <w:t>Nolikuma</w:t>
        </w:r>
      </w:smartTag>
      <w:r>
        <w:t xml:space="preserve"> pielikuma</w:t>
      </w:r>
      <w:bookmarkStart w:id="4" w:name="_Ref284453027"/>
      <w:r w:rsidR="007B4671">
        <w:t xml:space="preserve">m Nr.3 – Tehniskā specifikācija un Darba uzdevumam, atbilstoši izvēlētai upei, Nolikuma pielikumi Nr.4 un Nr.5. </w:t>
      </w:r>
    </w:p>
    <w:p w:rsidR="00821D18" w:rsidRDefault="00821D18" w:rsidP="00821D18">
      <w:pPr>
        <w:pStyle w:val="Sarakstarindkopa"/>
        <w:numPr>
          <w:ilvl w:val="1"/>
          <w:numId w:val="12"/>
        </w:numPr>
        <w:jc w:val="both"/>
      </w:pPr>
      <w:r>
        <w:t>Pretendenta reģistrācijas apliecības kopija.</w:t>
      </w:r>
      <w:bookmarkEnd w:id="4"/>
    </w:p>
    <w:p w:rsidR="00821D18" w:rsidRDefault="00821D18" w:rsidP="00821D18">
      <w:pPr>
        <w:pStyle w:val="Sarakstarindkopa"/>
        <w:numPr>
          <w:ilvl w:val="1"/>
          <w:numId w:val="12"/>
        </w:numPr>
        <w:jc w:val="both"/>
      </w:pPr>
      <w:r>
        <w:t xml:space="preserve">Ja piedāvājumu iesniedz personu apvienība, piedāvājumā papildus norāda personu, kas iepirkumā pārstāv attiecīgo personu apvienību, kā arī katras personas atbildības sadalījumu un papildus jāiesniedz vienošanās par sadarbību konkrētā </w:t>
      </w:r>
      <w:smartTag w:uri="schemas-tilde-lv/tildestengine" w:element="veidnes">
        <w:smartTagPr>
          <w:attr w:name="text" w:val="līguma"/>
          <w:attr w:name="id" w:val="-1"/>
          <w:attr w:name="baseform" w:val="līgum|s"/>
        </w:smartTagPr>
        <w:r>
          <w:t>līguma</w:t>
        </w:r>
      </w:smartTag>
      <w:r>
        <w:t xml:space="preserve"> izpildei.</w:t>
      </w:r>
    </w:p>
    <w:p w:rsidR="00821D18" w:rsidRDefault="00821D18" w:rsidP="00821D18">
      <w:pPr>
        <w:pStyle w:val="Sarakstarindkopa"/>
        <w:ind w:left="792"/>
        <w:jc w:val="both"/>
      </w:pPr>
    </w:p>
    <w:p w:rsidR="00821D18" w:rsidRDefault="00821D18" w:rsidP="00821D18">
      <w:pPr>
        <w:pStyle w:val="Sarakstarindkopa"/>
        <w:numPr>
          <w:ilvl w:val="0"/>
          <w:numId w:val="12"/>
        </w:numPr>
        <w:jc w:val="both"/>
        <w:rPr>
          <w:b/>
        </w:rPr>
      </w:pPr>
      <w:r>
        <w:rPr>
          <w:b/>
        </w:rPr>
        <w:t>Piedāvājuma vērtēšanas un izvēles kritēriji</w:t>
      </w:r>
    </w:p>
    <w:p w:rsidR="00821D18" w:rsidRDefault="00821D18" w:rsidP="00821D18">
      <w:pPr>
        <w:pStyle w:val="Sarakstarindkopa"/>
        <w:numPr>
          <w:ilvl w:val="1"/>
          <w:numId w:val="12"/>
        </w:numPr>
        <w:jc w:val="both"/>
      </w:pPr>
      <w:r>
        <w:t>Piedāvājumu vērtēšanas kritērijs –</w:t>
      </w:r>
      <w:r>
        <w:rPr>
          <w:b/>
          <w:i/>
        </w:rPr>
        <w:t xml:space="preserve"> piedāvājums ar zemāko cenu.</w:t>
      </w:r>
    </w:p>
    <w:p w:rsidR="00821D18" w:rsidRDefault="00821D18" w:rsidP="00821D18">
      <w:pPr>
        <w:pStyle w:val="Sarakstarindkopa"/>
        <w:numPr>
          <w:ilvl w:val="1"/>
          <w:numId w:val="12"/>
        </w:numPr>
        <w:jc w:val="both"/>
      </w:pPr>
      <w:r>
        <w:t>Tiks vērtēti tikai tie piedāvājumi, kas</w:t>
      </w:r>
      <w:r>
        <w:rPr>
          <w:b/>
        </w:rPr>
        <w:t xml:space="preserve"> </w:t>
      </w:r>
      <w:r>
        <w:t xml:space="preserve">atbildīs visām </w:t>
      </w:r>
      <w:smartTag w:uri="schemas-tilde-lv/tildestengine" w:element="veidnes">
        <w:smartTagPr>
          <w:attr w:name="text" w:val="Nolikuma"/>
          <w:attr w:name="id" w:val="-1"/>
          <w:attr w:name="baseform" w:val="nolikum|s"/>
        </w:smartTagPr>
        <w:r>
          <w:t>Nolikuma</w:t>
        </w:r>
      </w:smartTag>
      <w:r>
        <w:t xml:space="preserve"> prasībām.</w:t>
      </w:r>
    </w:p>
    <w:p w:rsidR="00821D18" w:rsidRDefault="00821D18" w:rsidP="00821D18">
      <w:pPr>
        <w:pStyle w:val="Sarakstarindkopa"/>
        <w:ind w:left="142"/>
        <w:jc w:val="both"/>
      </w:pPr>
      <w:r>
        <w:t xml:space="preserve">   6.3.Pretendentu piedāvājumu atlases dokumentu un tehnisko piedāvājumu atbilstības </w:t>
      </w:r>
      <w:r>
        <w:tab/>
        <w:t>pārbaudi, kā arī piedāvājumu vērtēšanu komisija veic slēgtās sēdēs.</w:t>
      </w:r>
    </w:p>
    <w:p w:rsidR="00821D18" w:rsidRDefault="00821D18" w:rsidP="00821D18">
      <w:pPr>
        <w:pStyle w:val="Sarakstarindkopa"/>
        <w:ind w:left="142"/>
        <w:jc w:val="both"/>
      </w:pPr>
      <w:r>
        <w:t xml:space="preserve">   6.4.Komisija, var pieņemt </w:t>
      </w:r>
      <w:smartTag w:uri="schemas-tilde-lv/tildestengine" w:element="veidnes">
        <w:smartTagPr>
          <w:attr w:name="text" w:val="lēmumu"/>
          <w:attr w:name="id" w:val="-1"/>
          <w:attr w:name="baseform" w:val="lēmum|s"/>
        </w:smartTagPr>
        <w:r>
          <w:t>lēmumu</w:t>
        </w:r>
      </w:smartTag>
      <w:r>
        <w:t xml:space="preserve"> izbeigt iepirkumu, nei</w:t>
      </w:r>
      <w:r w:rsidR="00A02F79">
        <w:t xml:space="preserve">zvēloties nevienu piedāvājumu, </w:t>
      </w:r>
      <w:r>
        <w:t xml:space="preserve">ja nav iesniegts neviens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t>Nolikumam</w:t>
        </w:r>
      </w:smartTag>
      <w:r>
        <w:t xml:space="preserve"> atbilstošs piedāvājums vai cits pamatots iemesls.</w:t>
      </w:r>
    </w:p>
    <w:p w:rsidR="00821D18" w:rsidRDefault="00821D18" w:rsidP="00821D18">
      <w:pPr>
        <w:pStyle w:val="Sarakstarindkopa"/>
        <w:ind w:left="851"/>
        <w:jc w:val="both"/>
      </w:pPr>
    </w:p>
    <w:p w:rsidR="00821D18" w:rsidRDefault="00821D18" w:rsidP="00821D18">
      <w:pPr>
        <w:pStyle w:val="Sarakstarindkopa"/>
        <w:numPr>
          <w:ilvl w:val="0"/>
          <w:numId w:val="12"/>
        </w:numPr>
        <w:jc w:val="both"/>
        <w:rPr>
          <w:b/>
        </w:rPr>
      </w:pPr>
      <w:r>
        <w:rPr>
          <w:b/>
        </w:rPr>
        <w:t>Iepirkumu komisijas tiesības un pienākumi</w:t>
      </w:r>
    </w:p>
    <w:p w:rsidR="00821D18" w:rsidRDefault="00821D18" w:rsidP="00821D18">
      <w:pPr>
        <w:pStyle w:val="Sarakstarindkopa"/>
        <w:numPr>
          <w:ilvl w:val="1"/>
          <w:numId w:val="12"/>
        </w:numPr>
        <w:jc w:val="both"/>
      </w:pPr>
      <w:r>
        <w:t>Komisijas darbu un sēdes vada komisijas priekšsēdētājs. Komisijas priekšsēdētāja prombūtnes laikā priekšsēdētaja pienākumus pilda komisijas priekšsēdētāja nozīmēts komisijas loceklis.</w:t>
      </w:r>
    </w:p>
    <w:p w:rsidR="00821D18" w:rsidRDefault="00821D18" w:rsidP="00821D18">
      <w:pPr>
        <w:pStyle w:val="Sarakstarindkopa"/>
        <w:numPr>
          <w:ilvl w:val="1"/>
          <w:numId w:val="12"/>
        </w:numPr>
        <w:jc w:val="both"/>
      </w:pPr>
      <w:r>
        <w:t xml:space="preserve">Iepirkuma komisija savas kompetences ietvaros pieņem </w:t>
      </w:r>
      <w:smartTag w:uri="schemas-tilde-lv/tildestengine" w:element="veidnes">
        <w:smartTagPr>
          <w:attr w:name="text" w:val="lēmumus"/>
          <w:attr w:name="id" w:val="-1"/>
          <w:attr w:name="baseform" w:val="lēmum|s"/>
        </w:smartTagPr>
        <w:r>
          <w:t>lēmumus</w:t>
        </w:r>
      </w:smartTag>
      <w:r>
        <w:t>, kā arī veic citas darbības saskaņā ar konkursa Nolikumu.</w:t>
      </w:r>
    </w:p>
    <w:p w:rsidR="00821D18" w:rsidRDefault="00821D18" w:rsidP="00821D18">
      <w:pPr>
        <w:pStyle w:val="Sarakstarindkopa"/>
        <w:numPr>
          <w:ilvl w:val="1"/>
          <w:numId w:val="12"/>
        </w:numPr>
        <w:jc w:val="both"/>
      </w:pPr>
      <w:r>
        <w:t xml:space="preserve">Komisijas </w:t>
      </w:r>
      <w:smartTag w:uri="schemas-tilde-lv/tildestengine" w:element="veidnes">
        <w:smartTagPr>
          <w:attr w:name="text" w:val="lēmumi"/>
          <w:attr w:name="id" w:val="-1"/>
          <w:attr w:name="baseform" w:val="lēmum|s"/>
        </w:smartTagPr>
        <w:r>
          <w:t>lēmumi</w:t>
        </w:r>
      </w:smartTag>
      <w:r>
        <w:t xml:space="preserve"> tiek pieņemti sēdes laikā, balsojot. Balsstiesības ir visiem komisijas locekļiem. </w:t>
      </w:r>
      <w:smartTag w:uri="schemas-tilde-lv/tildestengine" w:element="veidnes">
        <w:smartTagPr>
          <w:attr w:name="text" w:val="lēmums"/>
          <w:attr w:name="id" w:val="-1"/>
          <w:attr w:name="baseform" w:val="lēmums"/>
        </w:smartTagPr>
        <w:r>
          <w:t>Lēmums</w:t>
        </w:r>
      </w:smartTag>
      <w:r>
        <w:t xml:space="preserve"> tiek pieņemts, ja par to balso vairākums no klātesošajiem komisijas dalībniekiem. Balsīm sadaloties līdzīgi, izšķirošā ir komisijas priekšsēdētāja balss.</w:t>
      </w:r>
    </w:p>
    <w:p w:rsidR="00821D18" w:rsidRDefault="00821D18" w:rsidP="00821D18">
      <w:pPr>
        <w:pStyle w:val="Sarakstarindkopa"/>
        <w:numPr>
          <w:ilvl w:val="1"/>
          <w:numId w:val="12"/>
        </w:numPr>
        <w:jc w:val="both"/>
      </w:pPr>
      <w:r>
        <w:t>Iepirkuma komisijas tiesības un pienākumi:</w:t>
      </w:r>
    </w:p>
    <w:p w:rsidR="00821D18" w:rsidRDefault="00821D18" w:rsidP="00821D18">
      <w:pPr>
        <w:pStyle w:val="Sarakstarindkopa"/>
        <w:numPr>
          <w:ilvl w:val="2"/>
          <w:numId w:val="12"/>
        </w:numPr>
        <w:ind w:left="1418" w:hanging="851"/>
        <w:jc w:val="both"/>
      </w:pPr>
      <w:r>
        <w:t>Izskatīt piedāvājumus, ko iesnieguši pretendenti, kuri atbilst Nolikumā izvirzītajām prasībām un Publisko iepirkumu likuma nosacījumiem.</w:t>
      </w:r>
    </w:p>
    <w:p w:rsidR="00821D18" w:rsidRDefault="00821D18" w:rsidP="00821D18">
      <w:pPr>
        <w:pStyle w:val="Sarakstarindkopa"/>
        <w:numPr>
          <w:ilvl w:val="2"/>
          <w:numId w:val="12"/>
        </w:numPr>
        <w:ind w:left="1418" w:hanging="851"/>
        <w:jc w:val="both"/>
      </w:pPr>
      <w:r>
        <w:t>Izslēgt pretendentu no turpmākās dalības iepirkumā, ja pretendents nav iesniedzis visu pieprasīto informāciju vai ir sniedzis nepatiesu informāciju.</w:t>
      </w:r>
    </w:p>
    <w:p w:rsidR="00821D18" w:rsidRDefault="00821D18" w:rsidP="00821D18">
      <w:pPr>
        <w:pStyle w:val="Sarakstarindkopa"/>
        <w:numPr>
          <w:ilvl w:val="2"/>
          <w:numId w:val="12"/>
        </w:numPr>
        <w:ind w:left="1418" w:hanging="851"/>
        <w:jc w:val="both"/>
      </w:pPr>
      <w:r>
        <w:t xml:space="preserve">Izslēgt pretendentu no turpmākas dalības iepirkumā, ja pretendenta piedāvājums neatbilst </w:t>
      </w:r>
      <w:smartTag w:uri="schemas-tilde-lv/tildestengine" w:element="veidnes">
        <w:smartTagPr>
          <w:attr w:name="text" w:val="Nolikumā"/>
          <w:attr w:name="id" w:val="-1"/>
          <w:attr w:name="baseform" w:val="nolikum|s"/>
        </w:smartTagPr>
        <w:r>
          <w:t>Nolikumā</w:t>
        </w:r>
      </w:smartTag>
      <w:r>
        <w:t xml:space="preserve"> norādīto tehnisko specifikāciju prasībām.</w:t>
      </w:r>
    </w:p>
    <w:p w:rsidR="00821D18" w:rsidRDefault="00821D18" w:rsidP="00821D18">
      <w:pPr>
        <w:pStyle w:val="Sarakstarindkopa"/>
        <w:numPr>
          <w:ilvl w:val="2"/>
          <w:numId w:val="12"/>
        </w:numPr>
        <w:ind w:left="1418" w:hanging="851"/>
        <w:jc w:val="both"/>
      </w:pPr>
      <w:r>
        <w:t>Izslēgt pretendentu no turpmākas dalības iepirkumā, ja pretendents iesniedzis nepamatoti lētu piedāvājumu.</w:t>
      </w:r>
    </w:p>
    <w:p w:rsidR="00821D18" w:rsidRDefault="00821D18" w:rsidP="00821D18">
      <w:pPr>
        <w:pStyle w:val="Sarakstarindkopa"/>
        <w:numPr>
          <w:ilvl w:val="2"/>
          <w:numId w:val="12"/>
        </w:numPr>
        <w:ind w:left="1418" w:hanging="851"/>
        <w:jc w:val="both"/>
      </w:pPr>
      <w:r>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821D18" w:rsidRDefault="00821D18" w:rsidP="00821D18">
      <w:pPr>
        <w:pStyle w:val="Sarakstarindkopa"/>
        <w:numPr>
          <w:ilvl w:val="2"/>
          <w:numId w:val="12"/>
        </w:numPr>
        <w:ind w:left="1418" w:hanging="851"/>
        <w:jc w:val="both"/>
      </w:pPr>
      <w:r>
        <w:t xml:space="preserve">Pieņemt </w:t>
      </w:r>
      <w:smartTag w:uri="schemas-tilde-lv/tildestengine" w:element="veidnes">
        <w:smartTagPr>
          <w:attr w:name="text" w:val="lēmumu"/>
          <w:attr w:name="id" w:val="-1"/>
          <w:attr w:name="baseform" w:val="lēmum|s"/>
        </w:smartTagPr>
        <w:r>
          <w:t>lēmumu</w:t>
        </w:r>
      </w:smartTag>
      <w:r>
        <w:t xml:space="preserve"> par iepirkuma rezultātiem.</w:t>
      </w:r>
    </w:p>
    <w:p w:rsidR="00821D18" w:rsidRDefault="00821D18" w:rsidP="00821D18">
      <w:pPr>
        <w:pStyle w:val="Sarakstarindkopa"/>
        <w:numPr>
          <w:ilvl w:val="2"/>
          <w:numId w:val="12"/>
        </w:numPr>
        <w:ind w:left="1418" w:hanging="851"/>
        <w:jc w:val="both"/>
      </w:pPr>
      <w:r>
        <w:t>Pieprasīt, lai pretendents precizē un izskaidro informāciju par savu piedāvājumu, ja tas nepieciešams pretendentu atlasei, tehnisko piedāvājumu atbilstības pārbaudei, kā arī piedāvājumu vērtēšanai un salīdzināšanai.</w:t>
      </w:r>
    </w:p>
    <w:p w:rsidR="00821D18" w:rsidRDefault="00821D18" w:rsidP="00821D18">
      <w:pPr>
        <w:pStyle w:val="Sarakstarindkopa"/>
        <w:numPr>
          <w:ilvl w:val="2"/>
          <w:numId w:val="12"/>
        </w:numPr>
        <w:ind w:left="1418" w:hanging="851"/>
        <w:jc w:val="both"/>
      </w:pPr>
      <w:r>
        <w:t>Pieaicināt ekspertus piedāvājuma atbilstības pārbaudē un piedāvājuma vērtēšanā.</w:t>
      </w:r>
    </w:p>
    <w:p w:rsidR="00821D18" w:rsidRDefault="00821D18" w:rsidP="00821D18">
      <w:pPr>
        <w:pStyle w:val="Sarakstarindkopa"/>
        <w:numPr>
          <w:ilvl w:val="2"/>
          <w:numId w:val="12"/>
        </w:numPr>
        <w:ind w:left="1418" w:hanging="851"/>
        <w:jc w:val="both"/>
      </w:pPr>
      <w:r>
        <w:t xml:space="preserve">Veikt citas darbības saskaņā ar iepirkuma </w:t>
      </w:r>
      <w:smartTag w:uri="schemas-tilde-lv/tildestengine" w:element="veidnes">
        <w:smartTagPr>
          <w:attr w:name="text" w:val="nolikumu"/>
          <w:attr w:name="id" w:val="-1"/>
          <w:attr w:name="baseform" w:val="nolikum|s"/>
        </w:smartTagPr>
        <w:r>
          <w:t>Nolikumu</w:t>
        </w:r>
      </w:smartTag>
      <w:r>
        <w:t xml:space="preserve"> un Publisko iepirkumu likumu.</w:t>
      </w:r>
    </w:p>
    <w:p w:rsidR="00821D18" w:rsidRDefault="00821D18" w:rsidP="00821D18">
      <w:pPr>
        <w:pStyle w:val="Sarakstarindkopa"/>
        <w:ind w:left="1418"/>
        <w:jc w:val="both"/>
      </w:pPr>
    </w:p>
    <w:p w:rsidR="00821D18" w:rsidRDefault="00821D18" w:rsidP="00821D18">
      <w:pPr>
        <w:pStyle w:val="Sarakstarindkopa"/>
        <w:numPr>
          <w:ilvl w:val="0"/>
          <w:numId w:val="12"/>
        </w:numPr>
        <w:jc w:val="both"/>
        <w:rPr>
          <w:b/>
        </w:rPr>
      </w:pPr>
      <w:r>
        <w:rPr>
          <w:b/>
        </w:rPr>
        <w:t>Pretendenta tiesības un pienākumi</w:t>
      </w:r>
    </w:p>
    <w:p w:rsidR="00821D18" w:rsidRDefault="00821D18" w:rsidP="00821D18">
      <w:pPr>
        <w:pStyle w:val="Sarakstarindkopa"/>
        <w:ind w:left="360"/>
        <w:jc w:val="both"/>
        <w:rPr>
          <w:b/>
        </w:rPr>
      </w:pPr>
      <w:r>
        <w:t xml:space="preserve">9.1.Piedalīšanās iepirkumā ir pretendenta brīvas gribas izpausme. Iesniedzot savu piedāvājumu dalībai konkursā, pretendents visā pilnībā pieņem un ir gatavs pildīt visas šī </w:t>
      </w:r>
      <w:smartTag w:uri="schemas-tilde-lv/tildestengine" w:element="veidnes">
        <w:smartTagPr>
          <w:attr w:name="text" w:val="Nolikuma"/>
          <w:attr w:name="id" w:val="-1"/>
          <w:attr w:name="baseform" w:val="nolikum|s"/>
        </w:smartTagPr>
        <w:r>
          <w:t>Nolikuma</w:t>
        </w:r>
      </w:smartTag>
      <w:r>
        <w:t xml:space="preserve"> un normatīvo </w:t>
      </w:r>
      <w:smartTag w:uri="schemas-tilde-lv/tildestengine" w:element="veidnes">
        <w:smartTagPr>
          <w:attr w:name="text" w:val="aktu"/>
          <w:attr w:name="id" w:val="-1"/>
          <w:attr w:name="baseform" w:val="akt|s"/>
        </w:smartTagPr>
        <w:r>
          <w:t>aktu</w:t>
        </w:r>
      </w:smartTag>
      <w:r>
        <w:t xml:space="preserve"> prasības. Piedāvājuma iesniegšana apliecina pretendenta piekrišanu šī </w:t>
      </w:r>
      <w:smartTag w:uri="schemas-tilde-lv/tildestengine" w:element="veidnes">
        <w:smartTagPr>
          <w:attr w:name="text" w:val="Nolikuma"/>
          <w:attr w:name="id" w:val="-1"/>
          <w:attr w:name="baseform" w:val="nolikum|s"/>
        </w:smartTagPr>
        <w:r>
          <w:t>Nolikuma</w:t>
        </w:r>
      </w:smartTag>
      <w:r>
        <w:t xml:space="preserve"> noteikumiem un tajos ietvertajām prasībām.</w:t>
      </w:r>
    </w:p>
    <w:p w:rsidR="00821D18" w:rsidRDefault="00821D18" w:rsidP="00821D18">
      <w:pPr>
        <w:pStyle w:val="Sarakstarindkopa"/>
        <w:ind w:left="360"/>
        <w:jc w:val="both"/>
        <w:rPr>
          <w:b/>
        </w:rPr>
      </w:pPr>
      <w:r>
        <w:lastRenderedPageBreak/>
        <w:t>9.2</w:t>
      </w:r>
      <w:r>
        <w:rPr>
          <w:b/>
        </w:rPr>
        <w:t>.</w:t>
      </w:r>
      <w: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821D18" w:rsidRDefault="00821D18" w:rsidP="00821D18">
      <w:pPr>
        <w:pStyle w:val="Sarakstarindkopa"/>
        <w:ind w:left="360"/>
        <w:jc w:val="both"/>
      </w:pPr>
      <w:r>
        <w:t xml:space="preserve">9.3.Pretendentam ir tiesības pieprasīt par piedāvājumā iekļautās konfidenciālās informācijas neizpaušanu, tik cik atļauj normatīvo </w:t>
      </w:r>
      <w:smartTag w:uri="schemas-tilde-lv/tildestengine" w:element="veidnes">
        <w:smartTagPr>
          <w:attr w:name="text" w:val="aktu"/>
          <w:attr w:name="id" w:val="-1"/>
          <w:attr w:name="baseform" w:val="akt|s"/>
        </w:smartTagPr>
        <w:r>
          <w:t>aktu</w:t>
        </w:r>
      </w:smartTag>
      <w:r>
        <w:t xml:space="preserve"> prasības, kā arī citas tiesības un pienākumi saskaņā ar Publisko iepirkumu likumu.</w:t>
      </w:r>
    </w:p>
    <w:p w:rsidR="00821D18" w:rsidRPr="00BB2ED8" w:rsidRDefault="00821D18" w:rsidP="00BB2ED8">
      <w:pPr>
        <w:jc w:val="both"/>
        <w:rPr>
          <w:b/>
        </w:rPr>
      </w:pPr>
    </w:p>
    <w:p w:rsidR="00821D18" w:rsidRDefault="00821D18" w:rsidP="00821D18">
      <w:pPr>
        <w:pStyle w:val="Sarakstarindkopa"/>
        <w:numPr>
          <w:ilvl w:val="0"/>
          <w:numId w:val="12"/>
        </w:numPr>
        <w:jc w:val="both"/>
        <w:rPr>
          <w:b/>
        </w:rPr>
      </w:pPr>
      <w:r>
        <w:rPr>
          <w:b/>
        </w:rPr>
        <w:t>Pielikumi</w:t>
      </w:r>
    </w:p>
    <w:p w:rsidR="00821D18" w:rsidRDefault="00821D18" w:rsidP="00821D18">
      <w:pPr>
        <w:pStyle w:val="Sarakstarindkopa"/>
        <w:numPr>
          <w:ilvl w:val="1"/>
          <w:numId w:val="12"/>
        </w:numPr>
        <w:jc w:val="both"/>
      </w:pPr>
      <w:r>
        <w:t>Nolikumam pievienoti šādi pielikumi:</w:t>
      </w:r>
    </w:p>
    <w:p w:rsidR="00821D18" w:rsidRDefault="00821D18" w:rsidP="00821D18">
      <w:pPr>
        <w:pStyle w:val="Sarakstarindkopa"/>
        <w:numPr>
          <w:ilvl w:val="2"/>
          <w:numId w:val="12"/>
        </w:numPr>
        <w:ind w:left="1560" w:hanging="840"/>
      </w:pPr>
      <w:r>
        <w:t xml:space="preserve">1.pielikums – </w:t>
      </w:r>
      <w:r>
        <w:tab/>
        <w:t xml:space="preserve">Pretendenta </w:t>
      </w:r>
      <w:smartTag w:uri="schemas-tilde-lv/tildestengine" w:element="veidnes">
        <w:smartTagPr>
          <w:attr w:name="baseform" w:val="pieteikums"/>
          <w:attr w:name="id" w:val="-1"/>
          <w:attr w:name="text" w:val="pieteikums"/>
        </w:smartTagPr>
        <w:r>
          <w:t>pieteikums</w:t>
        </w:r>
      </w:smartTag>
      <w:r>
        <w:t xml:space="preserve"> par piedalīšanos iepirkumā.</w:t>
      </w:r>
    </w:p>
    <w:p w:rsidR="00821D18" w:rsidRDefault="00821D18" w:rsidP="00821D18">
      <w:pPr>
        <w:pStyle w:val="Sarakstarindkopa"/>
        <w:numPr>
          <w:ilvl w:val="2"/>
          <w:numId w:val="12"/>
        </w:numPr>
        <w:ind w:left="1560" w:hanging="840"/>
      </w:pPr>
      <w:r>
        <w:t xml:space="preserve">2.pielikums – </w:t>
      </w:r>
      <w:r>
        <w:tab/>
        <w:t>Finanšu piedāvājuma forma.</w:t>
      </w:r>
    </w:p>
    <w:p w:rsidR="00821D18" w:rsidRDefault="007B4671" w:rsidP="00821D18">
      <w:pPr>
        <w:pStyle w:val="Sarakstarindkopa"/>
        <w:numPr>
          <w:ilvl w:val="2"/>
          <w:numId w:val="12"/>
        </w:numPr>
        <w:ind w:left="1560" w:hanging="840"/>
      </w:pPr>
      <w:r>
        <w:t>3.</w:t>
      </w:r>
      <w:r w:rsidR="00821D18">
        <w:t xml:space="preserve">pielikums – </w:t>
      </w:r>
      <w:r w:rsidR="00821D18">
        <w:tab/>
        <w:t>Tehniskā specifikācija.</w:t>
      </w:r>
    </w:p>
    <w:p w:rsidR="007B4671" w:rsidRDefault="007B4671" w:rsidP="00821D18">
      <w:pPr>
        <w:pStyle w:val="Sarakstarindkopa"/>
        <w:numPr>
          <w:ilvl w:val="2"/>
          <w:numId w:val="12"/>
        </w:numPr>
        <w:ind w:left="1560" w:hanging="840"/>
      </w:pPr>
      <w:r>
        <w:t>4.pielikums- Darba uzdevums Durbes upei.</w:t>
      </w:r>
    </w:p>
    <w:p w:rsidR="007B4671" w:rsidRDefault="007B4671" w:rsidP="00821D18">
      <w:pPr>
        <w:pStyle w:val="Sarakstarindkopa"/>
        <w:numPr>
          <w:ilvl w:val="2"/>
          <w:numId w:val="12"/>
        </w:numPr>
        <w:ind w:left="1560" w:hanging="840"/>
      </w:pPr>
      <w:r>
        <w:t xml:space="preserve">5.pielikums- Darba uzdevums </w:t>
      </w:r>
      <w:proofErr w:type="spellStart"/>
      <w:r>
        <w:t>Tebras</w:t>
      </w:r>
      <w:proofErr w:type="spellEnd"/>
      <w:r>
        <w:t xml:space="preserve"> upei.</w:t>
      </w:r>
    </w:p>
    <w:p w:rsidR="00821D18" w:rsidRDefault="007B4671" w:rsidP="00821D18">
      <w:pPr>
        <w:pStyle w:val="Sarakstarindkopa"/>
        <w:numPr>
          <w:ilvl w:val="2"/>
          <w:numId w:val="12"/>
        </w:numPr>
      </w:pPr>
      <w:r>
        <w:t>6</w:t>
      </w:r>
      <w:r w:rsidR="00821D18">
        <w:t>.pielikums -   Līguma projekts</w:t>
      </w:r>
      <w:r>
        <w:t>.</w:t>
      </w:r>
    </w:p>
    <w:p w:rsidR="006E03B2" w:rsidRDefault="006E03B2" w:rsidP="006E03B2">
      <w:pPr>
        <w:pStyle w:val="Sarakstarindkopa"/>
        <w:numPr>
          <w:ilvl w:val="2"/>
          <w:numId w:val="12"/>
        </w:numPr>
      </w:pPr>
      <w:r>
        <w:t xml:space="preserve">7. Pielikums- </w:t>
      </w:r>
      <w:r w:rsidRPr="006E03B2">
        <w:t>BIOR Zivsaimniecisk</w:t>
      </w:r>
      <w:r>
        <w:t>ās ekspertīzes atzinums</w:t>
      </w:r>
      <w:r w:rsidRPr="006E03B2">
        <w:t xml:space="preserve">  un Valsts vides dienesta Liepājas reģio</w:t>
      </w:r>
      <w:r w:rsidR="00BB2ED8">
        <w:t xml:space="preserve">nālās vides pārvaldes tehniskie noteikumi </w:t>
      </w:r>
      <w:r w:rsidRPr="006E03B2">
        <w:t xml:space="preserve"> par virszemes ūdensobjektu tīrīšanu un padziļināšanu.</w:t>
      </w:r>
    </w:p>
    <w:p w:rsidR="006E03B2" w:rsidRPr="006E03B2" w:rsidRDefault="006E03B2" w:rsidP="006E03B2">
      <w:pPr>
        <w:pStyle w:val="Sarakstarindkopa"/>
        <w:numPr>
          <w:ilvl w:val="2"/>
          <w:numId w:val="12"/>
        </w:numPr>
      </w:pPr>
      <w:r>
        <w:t xml:space="preserve">8. Pielikums- Durbes un </w:t>
      </w:r>
      <w:proofErr w:type="spellStart"/>
      <w:r>
        <w:t>Tebras</w:t>
      </w:r>
      <w:proofErr w:type="spellEnd"/>
      <w:r>
        <w:t xml:space="preserve"> upju plānotais attīrīšanas posms Pāvilostas novada kartē.</w:t>
      </w:r>
    </w:p>
    <w:p w:rsidR="00821D18" w:rsidRPr="00B76B88" w:rsidRDefault="00821D18" w:rsidP="00B76B88">
      <w:pPr>
        <w:jc w:val="right"/>
        <w:rPr>
          <w:sz w:val="20"/>
          <w:szCs w:val="20"/>
        </w:rPr>
      </w:pPr>
      <w:r>
        <w:br w:type="page"/>
      </w:r>
      <w:r w:rsidRPr="00B76B88">
        <w:rPr>
          <w:rFonts w:ascii="Times New Roman" w:hAnsi="Times New Roman" w:cs="Times New Roman"/>
          <w:bCs/>
          <w:sz w:val="20"/>
          <w:szCs w:val="20"/>
        </w:rPr>
        <w:lastRenderedPageBreak/>
        <w:t>1.Pielikums</w:t>
      </w:r>
    </w:p>
    <w:p w:rsidR="00B76B88" w:rsidRPr="00B76B88" w:rsidRDefault="00821D18" w:rsidP="00B76B88">
      <w:pPr>
        <w:pStyle w:val="Sarakstarindkopa"/>
        <w:shd w:val="clear" w:color="auto" w:fill="FFFFFF"/>
        <w:jc w:val="right"/>
        <w:rPr>
          <w:b/>
          <w:sz w:val="20"/>
          <w:szCs w:val="20"/>
        </w:rPr>
      </w:pPr>
      <w:bookmarkStart w:id="5" w:name="OLE_LINK12"/>
      <w:bookmarkStart w:id="6" w:name="OLE_LINK13"/>
      <w:r w:rsidRPr="00B76B88">
        <w:rPr>
          <w:bCs/>
          <w:sz w:val="20"/>
          <w:szCs w:val="20"/>
        </w:rPr>
        <w:t>iepirkuma</w:t>
      </w:r>
      <w:r w:rsidR="00B76B88" w:rsidRPr="00B76B88">
        <w:rPr>
          <w:bCs/>
          <w:sz w:val="20"/>
          <w:szCs w:val="20"/>
        </w:rPr>
        <w:t>m</w:t>
      </w:r>
      <w:r w:rsidRPr="00B76B88">
        <w:rPr>
          <w:bCs/>
          <w:sz w:val="20"/>
          <w:szCs w:val="20"/>
        </w:rPr>
        <w:t xml:space="preserve"> </w:t>
      </w:r>
      <w:r w:rsidR="00B76B88">
        <w:rPr>
          <w:bCs/>
          <w:sz w:val="20"/>
          <w:szCs w:val="20"/>
        </w:rPr>
        <w:t>„</w:t>
      </w:r>
      <w:r w:rsidR="00B76B88" w:rsidRPr="00B76B88">
        <w:rPr>
          <w:b/>
          <w:sz w:val="20"/>
          <w:szCs w:val="20"/>
        </w:rPr>
        <w:t xml:space="preserve">Upju Durbes un </w:t>
      </w:r>
      <w:proofErr w:type="spellStart"/>
      <w:r w:rsidR="00B76B88" w:rsidRPr="00B76B88">
        <w:rPr>
          <w:b/>
          <w:sz w:val="20"/>
          <w:szCs w:val="20"/>
        </w:rPr>
        <w:t>Tebras</w:t>
      </w:r>
      <w:proofErr w:type="spellEnd"/>
      <w:r w:rsidR="00B76B88"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821D18" w:rsidRPr="00B76B88" w:rsidRDefault="00821D18" w:rsidP="00821D18">
      <w:pPr>
        <w:jc w:val="right"/>
        <w:rPr>
          <w:rFonts w:ascii="Times New Roman" w:hAnsi="Times New Roman" w:cs="Times New Roman"/>
          <w:bCs/>
          <w:sz w:val="20"/>
          <w:szCs w:val="20"/>
        </w:rPr>
      </w:pP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B76B88">
          <w:rPr>
            <w:rFonts w:ascii="Times New Roman" w:hAnsi="Times New Roman" w:cs="Times New Roman"/>
            <w:bCs/>
            <w:sz w:val="20"/>
            <w:szCs w:val="20"/>
          </w:rPr>
          <w:t>Nolikumam</w:t>
        </w:r>
      </w:smartTag>
    </w:p>
    <w:p w:rsidR="00821D18" w:rsidRPr="00B76B88" w:rsidRDefault="00821D18" w:rsidP="00821D18">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006E5D5B" w:rsidRPr="00B76B88">
        <w:rPr>
          <w:rFonts w:ascii="Times New Roman" w:hAnsi="Times New Roman" w:cs="Times New Roman"/>
          <w:b/>
          <w:sz w:val="20"/>
          <w:szCs w:val="20"/>
        </w:rPr>
        <w:t>PND 2013/20</w:t>
      </w:r>
      <w:r w:rsidRPr="00B76B88">
        <w:rPr>
          <w:rFonts w:ascii="Times New Roman" w:hAnsi="Times New Roman" w:cs="Times New Roman"/>
          <w:b/>
          <w:sz w:val="20"/>
          <w:szCs w:val="20"/>
        </w:rPr>
        <w:t>/EST-LAT</w:t>
      </w:r>
    </w:p>
    <w:bookmarkEnd w:id="5"/>
    <w:bookmarkEnd w:id="6"/>
    <w:p w:rsidR="00821D18" w:rsidRPr="00343126" w:rsidRDefault="00821D18" w:rsidP="00821D18">
      <w:pPr>
        <w:jc w:val="right"/>
        <w:rPr>
          <w:rFonts w:ascii="Times New Roman" w:hAnsi="Times New Roman" w:cs="Times New Roman"/>
        </w:rPr>
      </w:pPr>
    </w:p>
    <w:p w:rsidR="00821D18" w:rsidRPr="00343126" w:rsidRDefault="00821D18" w:rsidP="00821D18">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smartTag w:uri="schemas-tilde-lv/tildestengine" w:element="veidnes">
        <w:smartTagPr>
          <w:attr w:name="baseform" w:val="pieteikums"/>
          <w:attr w:name="id" w:val="-1"/>
          <w:attr w:name="text" w:val="pieteikums"/>
        </w:smartTagPr>
        <w:r w:rsidRPr="00343126">
          <w:rPr>
            <w:rFonts w:ascii="Times New Roman" w:hAnsi="Times New Roman" w:cs="Times New Roman"/>
            <w:b/>
          </w:rPr>
          <w:t>Pieteikums</w:t>
        </w:r>
      </w:smartTag>
      <w:r w:rsidRPr="00343126">
        <w:rPr>
          <w:rFonts w:ascii="Times New Roman" w:hAnsi="Times New Roman" w:cs="Times New Roman"/>
          <w:b/>
        </w:rPr>
        <w:t xml:space="preserve"> par piedalīšanos iepirkumā</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2013.gada ___ ._______</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w:t>
      </w:r>
    </w:p>
    <w:p w:rsidR="00821D18" w:rsidRPr="00343126" w:rsidRDefault="00821D18" w:rsidP="00821D18">
      <w:pPr>
        <w:jc w:val="both"/>
        <w:rPr>
          <w:rFonts w:ascii="Times New Roman" w:hAnsi="Times New Roman" w:cs="Times New Roman"/>
          <w:vertAlign w:val="superscript"/>
        </w:rPr>
      </w:pPr>
      <w:smartTag w:uri="schemas-tilde-lv/tildestengine" w:element="veidnes">
        <w:smartTagPr>
          <w:attr w:name="baseform" w:val="pieteikum|s"/>
          <w:attr w:name="id" w:val="-1"/>
          <w:attr w:name="text" w:val="pieteikuma"/>
        </w:smartTagPr>
        <w:r w:rsidRPr="00343126">
          <w:rPr>
            <w:rFonts w:ascii="Times New Roman" w:hAnsi="Times New Roman" w:cs="Times New Roman"/>
            <w:vertAlign w:val="superscript"/>
          </w:rPr>
          <w:t>pieteikuma</w:t>
        </w:r>
      </w:smartTag>
      <w:r w:rsidRPr="00343126">
        <w:rPr>
          <w:rFonts w:ascii="Times New Roman" w:hAnsi="Times New Roman" w:cs="Times New Roman"/>
          <w:vertAlign w:val="superscript"/>
        </w:rPr>
        <w:t xml:space="preserve"> sastādīšanas vieta</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__________________________________, reģistrācijas </w:t>
      </w:r>
      <w:proofErr w:type="spellStart"/>
      <w:r w:rsidRPr="00343126">
        <w:rPr>
          <w:rFonts w:ascii="Times New Roman" w:hAnsi="Times New Roman" w:cs="Times New Roman"/>
        </w:rPr>
        <w:t>Nr</w:t>
      </w:r>
      <w:proofErr w:type="spellEnd"/>
      <w:r w:rsidRPr="00343126">
        <w:rPr>
          <w:rFonts w:ascii="Times New Roman" w:hAnsi="Times New Roman" w:cs="Times New Roman"/>
        </w:rPr>
        <w:t>.___________________,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nosaukums</w:t>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t>reģistrācijas numurs</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nodokļu maksātāja reģistrācijas numurs</w:t>
      </w:r>
    </w:p>
    <w:p w:rsidR="00821D18" w:rsidRPr="00343126" w:rsidRDefault="00821D18" w:rsidP="00821D18">
      <w:pPr>
        <w:pBdr>
          <w:bottom w:val="single" w:sz="12" w:space="1" w:color="auto"/>
        </w:pBd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bankas rekvizīti</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Tā ______________________________________________________personā</w:t>
      </w:r>
    </w:p>
    <w:p w:rsidR="00821D18" w:rsidRPr="00343126" w:rsidRDefault="00821D18" w:rsidP="00821D18">
      <w:pPr>
        <w:rPr>
          <w:rFonts w:ascii="Times New Roman" w:hAnsi="Times New Roman" w:cs="Times New Roman"/>
        </w:rPr>
      </w:pPr>
      <w:r w:rsidRPr="00343126">
        <w:rPr>
          <w:rFonts w:ascii="Times New Roman" w:hAnsi="Times New Roman" w:cs="Times New Roman"/>
        </w:rPr>
        <w:t>pilnvarotās personas ieņemamais amats, vārds ,uzvārds</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ar šī </w:t>
      </w:r>
      <w:smartTag w:uri="schemas-tilde-lv/tildestengine" w:element="veidnes">
        <w:smartTagPr>
          <w:attr w:name="baseform" w:val="pieteikum|s"/>
          <w:attr w:name="id" w:val="-1"/>
          <w:attr w:name="text" w:val="pieteikuma"/>
        </w:smartTagPr>
        <w:r w:rsidRPr="00343126">
          <w:rPr>
            <w:rFonts w:ascii="Times New Roman" w:hAnsi="Times New Roman" w:cs="Times New Roman"/>
          </w:rPr>
          <w:t>pieteikuma</w:t>
        </w:r>
      </w:smartTag>
      <w:r w:rsidRPr="00343126">
        <w:rPr>
          <w:rFonts w:ascii="Times New Roman" w:hAnsi="Times New Roman" w:cs="Times New Roman"/>
        </w:rPr>
        <w:t xml:space="preserve"> iesniegšanu: piesakās piedalīties iepirkumā </w:t>
      </w:r>
    </w:p>
    <w:p w:rsidR="00821D18" w:rsidRPr="00343126" w:rsidRDefault="00821D18" w:rsidP="00821D18">
      <w:pPr>
        <w:pStyle w:val="Alfabtiskaisrdtjs1"/>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“_______________________________________________”</w:t>
      </w:r>
    </w:p>
    <w:p w:rsidR="00821D18" w:rsidRPr="00343126" w:rsidRDefault="00821D18" w:rsidP="00821D18">
      <w:pPr>
        <w:pStyle w:val="Alfabtiskaisrdtjs1"/>
      </w:pP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 xml:space="preserve">apņemas ievērot visas iepirkuma </w:t>
      </w:r>
      <w:smartTag w:uri="schemas-tilde-lv/tildestengine" w:element="veidnes">
        <w:smartTagPr>
          <w:attr w:name="baseform" w:val="nolikum|s"/>
          <w:attr w:name="id" w:val="-1"/>
          <w:attr w:name="text" w:val="Nolikuma"/>
        </w:smartTagPr>
        <w:r w:rsidRPr="00343126">
          <w:rPr>
            <w:rFonts w:ascii="Times New Roman" w:hAnsi="Times New Roman" w:cs="Times New Roman"/>
          </w:rPr>
          <w:t>Nolikuma</w:t>
        </w:r>
      </w:smartTag>
      <w:r w:rsidRPr="00343126">
        <w:rPr>
          <w:rFonts w:ascii="Times New Roman" w:hAnsi="Times New Roman" w:cs="Times New Roman"/>
        </w:rPr>
        <w:t xml:space="preserve"> prasības;</w:t>
      </w: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apliecina, ka uz tiem neattiecas Publisko iepirkumu likuma 8¹.panta piektajā daļā minētie nosacījumi;</w:t>
      </w:r>
    </w:p>
    <w:p w:rsidR="00821D18" w:rsidRPr="00343126" w:rsidRDefault="00821D18" w:rsidP="00821D18">
      <w:pPr>
        <w:numPr>
          <w:ilvl w:val="0"/>
          <w:numId w:val="13"/>
        </w:numPr>
        <w:ind w:left="1843" w:hanging="403"/>
        <w:jc w:val="both"/>
        <w:rPr>
          <w:rFonts w:ascii="Times New Roman" w:hAnsi="Times New Roman" w:cs="Times New Roman"/>
        </w:rPr>
      </w:pPr>
      <w:r w:rsidRPr="00343126">
        <w:rPr>
          <w:rFonts w:ascii="Times New Roman" w:hAnsi="Times New Roman" w:cs="Times New Roman"/>
        </w:rPr>
        <w:t xml:space="preserve">apņemas iepirkuma piešķiršanas gadījumā pildīt visus iepirkuma </w:t>
      </w:r>
      <w:smartTag w:uri="schemas-tilde-lv/tildestengine" w:element="veidnes">
        <w:smartTagPr>
          <w:attr w:name="baseform" w:val="nolikum|s"/>
          <w:attr w:name="id" w:val="-1"/>
          <w:attr w:name="text" w:val="Nolikumā"/>
        </w:smartTagPr>
        <w:r w:rsidRPr="00343126">
          <w:rPr>
            <w:rFonts w:ascii="Times New Roman" w:hAnsi="Times New Roman" w:cs="Times New Roman"/>
          </w:rPr>
          <w:t>Nolikumā un</w:t>
        </w:r>
      </w:smartTag>
      <w:r w:rsidRPr="00343126">
        <w:rPr>
          <w:rFonts w:ascii="Times New Roman" w:hAnsi="Times New Roman" w:cs="Times New Roman"/>
        </w:rPr>
        <w:t xml:space="preserve"> tā pielikumos ietvertos noteikumus;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 xml:space="preserve">atzīt </w:t>
      </w:r>
      <w:r w:rsidR="006E5D5B" w:rsidRPr="00343126">
        <w:rPr>
          <w:rFonts w:ascii="Times New Roman" w:hAnsi="Times New Roman" w:cs="Times New Roman"/>
        </w:rPr>
        <w:t>sava piedāvājuma spēkā esamību 90 (deviņ</w:t>
      </w:r>
      <w:r w:rsidRPr="00343126">
        <w:rPr>
          <w:rFonts w:ascii="Times New Roman" w:hAnsi="Times New Roman" w:cs="Times New Roman"/>
        </w:rPr>
        <w:t>desmit) dienas no piedāvājuma atvēršanas dienas;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garantē, ka visas sniegtās ziņas ir patiesas.</w:t>
      </w:r>
    </w:p>
    <w:p w:rsidR="00821D18" w:rsidRPr="00343126" w:rsidRDefault="00821D18" w:rsidP="00821D18">
      <w:pPr>
        <w:jc w:val="both"/>
        <w:rPr>
          <w:rFonts w:ascii="Times New Roman" w:hAnsi="Times New Roman" w:cs="Times New Roman"/>
        </w:rPr>
      </w:pPr>
    </w:p>
    <w:p w:rsidR="00821D18" w:rsidRPr="00343126" w:rsidRDefault="00821D18" w:rsidP="00821D18">
      <w:pPr>
        <w:jc w:val="right"/>
        <w:rPr>
          <w:rFonts w:ascii="Times New Roman" w:hAnsi="Times New Roman" w:cs="Times New Roman"/>
        </w:rPr>
      </w:pPr>
      <w:r w:rsidRPr="00343126">
        <w:rPr>
          <w:rFonts w:ascii="Times New Roman" w:hAnsi="Times New Roman" w:cs="Times New Roman"/>
        </w:rPr>
        <w:t>__________________________</w:t>
      </w:r>
    </w:p>
    <w:p w:rsidR="00821D18" w:rsidRPr="00343126" w:rsidRDefault="00821D18" w:rsidP="00821D18">
      <w:pPr>
        <w:ind w:left="2520"/>
        <w:jc w:val="right"/>
        <w:rPr>
          <w:rFonts w:ascii="Times New Roman" w:hAnsi="Times New Roman" w:cs="Times New Roman"/>
        </w:rPr>
      </w:pPr>
      <w:r w:rsidRPr="00343126">
        <w:rPr>
          <w:rFonts w:ascii="Times New Roman" w:hAnsi="Times New Roman" w:cs="Times New Roman"/>
        </w:rPr>
        <w:t>paraksts</w:t>
      </w:r>
    </w:p>
    <w:p w:rsidR="00821D18" w:rsidRPr="00343126" w:rsidRDefault="00821D18" w:rsidP="00821D18">
      <w:pPr>
        <w:ind w:left="2880"/>
        <w:jc w:val="center"/>
        <w:rPr>
          <w:rFonts w:ascii="Times New Roman" w:hAnsi="Times New Roman" w:cs="Times New Roman"/>
        </w:rPr>
      </w:pPr>
      <w:proofErr w:type="spellStart"/>
      <w:r w:rsidRPr="00343126">
        <w:rPr>
          <w:rFonts w:ascii="Times New Roman" w:hAnsi="Times New Roman" w:cs="Times New Roman"/>
        </w:rPr>
        <w:t>Z.v</w:t>
      </w:r>
      <w:proofErr w:type="spellEnd"/>
      <w:r w:rsidRPr="00343126">
        <w:rPr>
          <w:rFonts w:ascii="Times New Roman" w:hAnsi="Times New Roman" w:cs="Times New Roman"/>
        </w:rPr>
        <w:t>.</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______________________________________________________________</w:t>
      </w:r>
    </w:p>
    <w:p w:rsidR="00821D18" w:rsidRPr="00343126" w:rsidRDefault="00821D18" w:rsidP="00821D18">
      <w:pPr>
        <w:jc w:val="both"/>
        <w:rPr>
          <w:rFonts w:ascii="Times New Roman" w:hAnsi="Times New Roman" w:cs="Times New Roman"/>
          <w:sz w:val="22"/>
          <w:szCs w:val="22"/>
        </w:rPr>
      </w:pPr>
      <w:r w:rsidRPr="00343126">
        <w:rPr>
          <w:rFonts w:ascii="Times New Roman" w:hAnsi="Times New Roman" w:cs="Times New Roman"/>
          <w:sz w:val="22"/>
          <w:szCs w:val="22"/>
        </w:rPr>
        <w:t>Pretendenta un pretendenta kontaktpersonas adrese, tālruņa (</w:t>
      </w:r>
      <w:smartTag w:uri="schemas-tilde-lv/tildestengine" w:element="veidnes">
        <w:smartTagPr>
          <w:attr w:name="baseform" w:val="faks|s"/>
          <w:attr w:name="id" w:val="-1"/>
          <w:attr w:name="text" w:val="faksa"/>
        </w:smartTagPr>
        <w:r w:rsidRPr="00343126">
          <w:rPr>
            <w:rFonts w:ascii="Times New Roman" w:hAnsi="Times New Roman" w:cs="Times New Roman"/>
            <w:sz w:val="22"/>
            <w:szCs w:val="22"/>
          </w:rPr>
          <w:t>faksa</w:t>
        </w:r>
      </w:smartTag>
      <w:r w:rsidRPr="00343126">
        <w:rPr>
          <w:rFonts w:ascii="Times New Roman" w:hAnsi="Times New Roman" w:cs="Times New Roman"/>
          <w:sz w:val="22"/>
          <w:szCs w:val="22"/>
        </w:rPr>
        <w:t>) numuri, e- pasts</w:t>
      </w:r>
    </w:p>
    <w:p w:rsidR="00821D18" w:rsidRDefault="00821D18" w:rsidP="00821D18">
      <w:pPr>
        <w:jc w:val="right"/>
      </w:pPr>
      <w:r>
        <w:br w:type="page"/>
      </w:r>
    </w:p>
    <w:p w:rsidR="00B76B88" w:rsidRPr="00B76B88" w:rsidRDefault="00B76B88" w:rsidP="00B76B88">
      <w:pPr>
        <w:jc w:val="right"/>
        <w:rPr>
          <w:sz w:val="20"/>
          <w:szCs w:val="20"/>
        </w:rPr>
      </w:pPr>
      <w:r>
        <w:rPr>
          <w:rFonts w:ascii="Times New Roman" w:hAnsi="Times New Roman" w:cs="Times New Roman"/>
          <w:bCs/>
          <w:sz w:val="20"/>
          <w:szCs w:val="20"/>
        </w:rPr>
        <w:lastRenderedPageBreak/>
        <w:t>2</w:t>
      </w:r>
      <w:r w:rsidRPr="00B76B88">
        <w:rPr>
          <w:rFonts w:ascii="Times New Roman" w:hAnsi="Times New Roman" w:cs="Times New Roman"/>
          <w:bCs/>
          <w:sz w:val="20"/>
          <w:szCs w:val="20"/>
        </w:rPr>
        <w:t>.Pielikums</w:t>
      </w:r>
    </w:p>
    <w:p w:rsidR="00B76B88" w:rsidRPr="00B76B88" w:rsidRDefault="00B76B88" w:rsidP="00B76B88">
      <w:pPr>
        <w:pStyle w:val="Sarakstarindkopa"/>
        <w:shd w:val="clear" w:color="auto" w:fill="FFFFFF"/>
        <w:jc w:val="right"/>
        <w:rPr>
          <w:b/>
          <w:sz w:val="20"/>
          <w:szCs w:val="20"/>
        </w:rPr>
      </w:pPr>
      <w:r w:rsidRPr="00B76B88">
        <w:rPr>
          <w:bCs/>
          <w:sz w:val="20"/>
          <w:szCs w:val="20"/>
        </w:rPr>
        <w:t xml:space="preserve">iepirkumam </w:t>
      </w:r>
      <w:r>
        <w:rPr>
          <w:bCs/>
          <w:sz w:val="20"/>
          <w:szCs w:val="20"/>
        </w:rPr>
        <w:t>„</w:t>
      </w:r>
      <w:r w:rsidRPr="00B76B88">
        <w:rPr>
          <w:b/>
          <w:sz w:val="20"/>
          <w:szCs w:val="20"/>
        </w:rPr>
        <w:t xml:space="preserve">Upju Durbes un </w:t>
      </w:r>
      <w:proofErr w:type="spellStart"/>
      <w:r w:rsidRPr="00B76B88">
        <w:rPr>
          <w:b/>
          <w:sz w:val="20"/>
          <w:szCs w:val="20"/>
        </w:rPr>
        <w:t>Tebras</w:t>
      </w:r>
      <w:proofErr w:type="spellEnd"/>
      <w:r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B76B88" w:rsidRPr="00B76B88" w:rsidRDefault="00B76B88" w:rsidP="00B76B88">
      <w:pPr>
        <w:jc w:val="right"/>
        <w:rPr>
          <w:rFonts w:ascii="Times New Roman" w:hAnsi="Times New Roman" w:cs="Times New Roman"/>
          <w:bCs/>
          <w:sz w:val="20"/>
          <w:szCs w:val="20"/>
        </w:rPr>
      </w:pP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B76B88">
          <w:rPr>
            <w:rFonts w:ascii="Times New Roman" w:hAnsi="Times New Roman" w:cs="Times New Roman"/>
            <w:bCs/>
            <w:sz w:val="20"/>
            <w:szCs w:val="20"/>
          </w:rPr>
          <w:t>Nolikumam</w:t>
        </w:r>
      </w:smartTag>
    </w:p>
    <w:p w:rsidR="00821D18" w:rsidRDefault="00B76B88" w:rsidP="00B76B88">
      <w:pPr>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2013/20/EST-LAT</w:t>
      </w:r>
    </w:p>
    <w:p w:rsidR="00B76B88" w:rsidRPr="00343126" w:rsidRDefault="00B76B88" w:rsidP="00B76B88">
      <w:pPr>
        <w:jc w:val="right"/>
        <w:rPr>
          <w:rFonts w:ascii="Times New Roman" w:hAnsi="Times New Roman" w:cs="Times New Roman"/>
          <w:b/>
        </w:rPr>
      </w:pPr>
    </w:p>
    <w:p w:rsidR="00821D18" w:rsidRPr="00343126" w:rsidRDefault="00821D18" w:rsidP="00821D18">
      <w:pPr>
        <w:jc w:val="center"/>
        <w:rPr>
          <w:rFonts w:ascii="Times New Roman" w:hAnsi="Times New Roman" w:cs="Times New Roman"/>
          <w:b/>
        </w:rPr>
      </w:pPr>
      <w:r w:rsidRPr="00343126">
        <w:rPr>
          <w:rFonts w:ascii="Times New Roman" w:hAnsi="Times New Roman" w:cs="Times New Roman"/>
          <w:b/>
        </w:rPr>
        <w:t>Finanšu piedāvājuma forma</w:t>
      </w:r>
    </w:p>
    <w:tbl>
      <w:tblPr>
        <w:tblW w:w="0" w:type="auto"/>
        <w:tblLook w:val="01E0" w:firstRow="1" w:lastRow="1" w:firstColumn="1" w:lastColumn="1" w:noHBand="0" w:noVBand="0"/>
      </w:tblPr>
      <w:tblGrid>
        <w:gridCol w:w="4246"/>
        <w:gridCol w:w="4276"/>
      </w:tblGrid>
      <w:tr w:rsidR="00821D18" w:rsidRPr="00343126" w:rsidTr="00821D18">
        <w:tc>
          <w:tcPr>
            <w:tcW w:w="4246" w:type="dxa"/>
            <w:hideMark/>
          </w:tcPr>
          <w:p w:rsidR="00821D18" w:rsidRPr="00343126" w:rsidRDefault="00821D18">
            <w:pPr>
              <w:jc w:val="both"/>
              <w:rPr>
                <w:rFonts w:ascii="Times New Roman" w:hAnsi="Times New Roman" w:cs="Times New Roman"/>
              </w:rPr>
            </w:pPr>
            <w:r w:rsidRPr="00343126">
              <w:rPr>
                <w:rFonts w:ascii="Times New Roman" w:hAnsi="Times New Roman" w:cs="Times New Roman"/>
              </w:rPr>
              <w:t>___________________</w:t>
            </w:r>
          </w:p>
          <w:p w:rsidR="00821D18" w:rsidRPr="00343126" w:rsidRDefault="00821D18">
            <w:pPr>
              <w:rPr>
                <w:rFonts w:ascii="Times New Roman" w:hAnsi="Times New Roman" w:cs="Times New Roman"/>
                <w:i/>
              </w:rPr>
            </w:pPr>
            <w:r w:rsidRPr="00343126">
              <w:rPr>
                <w:rFonts w:ascii="Times New Roman" w:hAnsi="Times New Roman" w:cs="Times New Roman"/>
                <w:i/>
                <w:vertAlign w:val="superscript"/>
              </w:rPr>
              <w:t xml:space="preserve">   piedāvājuma sastādīšanas vieta</w:t>
            </w:r>
          </w:p>
        </w:tc>
        <w:tc>
          <w:tcPr>
            <w:tcW w:w="4276" w:type="dxa"/>
            <w:hideMark/>
          </w:tcPr>
          <w:p w:rsidR="00821D18" w:rsidRPr="00343126" w:rsidRDefault="00821D18">
            <w:pPr>
              <w:jc w:val="right"/>
              <w:rPr>
                <w:rFonts w:ascii="Times New Roman" w:hAnsi="Times New Roman" w:cs="Times New Roman"/>
              </w:rPr>
            </w:pPr>
            <w:r w:rsidRPr="00343126">
              <w:rPr>
                <w:rFonts w:ascii="Times New Roman" w:hAnsi="Times New Roman" w:cs="Times New Roman"/>
              </w:rPr>
              <w:t>2013. gada____.__________</w:t>
            </w:r>
          </w:p>
        </w:tc>
      </w:tr>
    </w:tbl>
    <w:p w:rsidR="00821D18" w:rsidRPr="00343126" w:rsidRDefault="00821D18" w:rsidP="00821D18">
      <w:pPr>
        <w:jc w:val="center"/>
        <w:rPr>
          <w:rFonts w:ascii="Times New Roman" w:hAnsi="Times New Roman" w:cs="Times New Roman"/>
        </w:rPr>
      </w:pPr>
      <w:r w:rsidRPr="00343126">
        <w:rPr>
          <w:rFonts w:ascii="Times New Roman" w:hAnsi="Times New Roman" w:cs="Times New Roman"/>
          <w:i/>
        </w:rPr>
        <w:t xml:space="preserve">pretendenta nosaukums, </w:t>
      </w:r>
      <w:proofErr w:type="spellStart"/>
      <w:r w:rsidRPr="00343126">
        <w:rPr>
          <w:rFonts w:ascii="Times New Roman" w:hAnsi="Times New Roman" w:cs="Times New Roman"/>
          <w:i/>
        </w:rPr>
        <w:t>Reģ</w:t>
      </w:r>
      <w:proofErr w:type="spellEnd"/>
      <w:r w:rsidRPr="00343126">
        <w:rPr>
          <w:rFonts w:ascii="Times New Roman" w:hAnsi="Times New Roman" w:cs="Times New Roman"/>
          <w:i/>
        </w:rPr>
        <w:t xml:space="preserve">. </w:t>
      </w:r>
      <w:proofErr w:type="spellStart"/>
      <w:r w:rsidRPr="00343126">
        <w:rPr>
          <w:rFonts w:ascii="Times New Roman" w:hAnsi="Times New Roman" w:cs="Times New Roman"/>
          <w:i/>
        </w:rPr>
        <w:t>Nr</w:t>
      </w:r>
      <w:proofErr w:type="spellEnd"/>
      <w:r w:rsidRPr="00343126">
        <w:rPr>
          <w:rFonts w:ascii="Times New Roman" w:hAnsi="Times New Roman" w:cs="Times New Roman"/>
          <w:i/>
        </w:rPr>
        <w:t>.</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piedāvā izpildīt līgumu”__________________________________________”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 xml:space="preserve"> par kopējo cenu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rsidRPr="00343126">
            <w:rPr>
              <w:rFonts w:ascii="Times New Roman" w:hAnsi="Times New Roman" w:cs="Times New Roman"/>
            </w:rPr>
            <w:t>LVL</w:t>
          </w:r>
        </w:smartTag>
      </w:smartTag>
      <w:r w:rsidRPr="00343126">
        <w:rPr>
          <w:rFonts w:ascii="Times New Roman" w:hAnsi="Times New Roman" w:cs="Times New Roman"/>
        </w:rPr>
        <w:t>), ietverot visas tehniskajā specifikācijā norādītās prasības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00"/>
      </w:tblGrid>
      <w:tr w:rsidR="00821D18" w:rsidRPr="00343126" w:rsidTr="00821D18">
        <w:trPr>
          <w:trHeight w:val="1135"/>
          <w:jc w:val="right"/>
        </w:trPr>
        <w:tc>
          <w:tcPr>
            <w:tcW w:w="7800" w:type="dxa"/>
            <w:tcBorders>
              <w:top w:val="single" w:sz="4" w:space="0" w:color="000000"/>
              <w:left w:val="single" w:sz="4" w:space="0" w:color="000000"/>
              <w:bottom w:val="single" w:sz="4" w:space="0" w:color="000000"/>
              <w:right w:val="single" w:sz="4" w:space="0" w:color="000000"/>
            </w:tcBorders>
          </w:tcPr>
          <w:p w:rsidR="00821D18" w:rsidRPr="00343126" w:rsidRDefault="00821D18">
            <w:pPr>
              <w:pStyle w:val="Alfabtiskaisrdtjs1"/>
            </w:pPr>
          </w:p>
          <w:p w:rsidR="00821D18" w:rsidRPr="00343126" w:rsidRDefault="00821D18">
            <w:pPr>
              <w:jc w:val="center"/>
              <w:rPr>
                <w:rFonts w:ascii="Times New Roman" w:hAnsi="Times New Roman" w:cs="Times New Roman"/>
                <w:iCs/>
              </w:rPr>
            </w:pPr>
          </w:p>
        </w:tc>
      </w:tr>
      <w:tr w:rsidR="00821D18" w:rsidRPr="00343126" w:rsidTr="00821D18">
        <w:trPr>
          <w:trHeight w:val="276"/>
          <w:jc w:val="right"/>
        </w:trPr>
        <w:tc>
          <w:tcPr>
            <w:tcW w:w="7800" w:type="dxa"/>
            <w:tcBorders>
              <w:top w:val="single" w:sz="4" w:space="0" w:color="000000"/>
              <w:left w:val="single" w:sz="4" w:space="0" w:color="000000"/>
              <w:bottom w:val="single" w:sz="4" w:space="0" w:color="000000"/>
              <w:right w:val="single" w:sz="4" w:space="0" w:color="000000"/>
            </w:tcBorders>
            <w:hideMark/>
          </w:tcPr>
          <w:p w:rsidR="00821D18" w:rsidRPr="00343126" w:rsidRDefault="00821D18">
            <w:pPr>
              <w:jc w:val="center"/>
              <w:rPr>
                <w:rFonts w:ascii="Times New Roman" w:hAnsi="Times New Roman" w:cs="Times New Roman"/>
                <w:i/>
                <w:iCs/>
              </w:rPr>
            </w:pPr>
            <w:r w:rsidRPr="00343126">
              <w:rPr>
                <w:rFonts w:ascii="Times New Roman" w:hAnsi="Times New Roman" w:cs="Times New Roman"/>
                <w:i/>
                <w:iCs/>
              </w:rPr>
              <w:t>cena cipariem un vārdiem (bez PVN)</w:t>
            </w:r>
          </w:p>
        </w:tc>
      </w:tr>
    </w:tbl>
    <w:p w:rsidR="00821D18" w:rsidRPr="00343126" w:rsidRDefault="00821D18" w:rsidP="006E5D5B">
      <w:pPr>
        <w:rPr>
          <w:rFonts w:ascii="Times New Roman" w:hAnsi="Times New Roman" w:cs="Times New Roman"/>
          <w:b/>
          <w:bCs/>
        </w:rPr>
      </w:pPr>
    </w:p>
    <w:p w:rsidR="00821D18" w:rsidRPr="00343126" w:rsidRDefault="00821D18" w:rsidP="00821D18">
      <w:pPr>
        <w:jc w:val="center"/>
        <w:rPr>
          <w:rFonts w:ascii="Times New Roman" w:hAnsi="Times New Roman" w:cs="Times New Roman"/>
          <w:b/>
          <w:bCs/>
        </w:rPr>
      </w:pPr>
      <w:r w:rsidRPr="00343126">
        <w:rPr>
          <w:rFonts w:ascii="Times New Roman" w:hAnsi="Times New Roman" w:cs="Times New Roman"/>
          <w:b/>
          <w:bCs/>
        </w:rPr>
        <w:t>Piedāvātās līgumcenas atšifrējums</w:t>
      </w:r>
    </w:p>
    <w:p w:rsidR="00821D18" w:rsidRPr="00343126" w:rsidRDefault="00821D18" w:rsidP="00821D18">
      <w:pPr>
        <w:rPr>
          <w:rFonts w:ascii="Times New Roman" w:hAnsi="Times New Roman" w:cs="Times New Roman"/>
        </w:rPr>
      </w:pPr>
    </w:p>
    <w:p w:rsidR="00821D18" w:rsidRPr="00343126" w:rsidRDefault="00821D18" w:rsidP="00821D18">
      <w:pPr>
        <w:pStyle w:val="Alfabtiskaisrdtjs1"/>
      </w:pPr>
    </w:p>
    <w:tbl>
      <w:tblPr>
        <w:tblW w:w="9480" w:type="dxa"/>
        <w:tblInd w:w="-963" w:type="dxa"/>
        <w:tblLayout w:type="fixed"/>
        <w:tblCellMar>
          <w:left w:w="30" w:type="dxa"/>
          <w:right w:w="30" w:type="dxa"/>
        </w:tblCellMar>
        <w:tblLook w:val="04A0" w:firstRow="1" w:lastRow="0" w:firstColumn="1" w:lastColumn="0" w:noHBand="0" w:noVBand="1"/>
      </w:tblPr>
      <w:tblGrid>
        <w:gridCol w:w="5646"/>
        <w:gridCol w:w="1447"/>
        <w:gridCol w:w="903"/>
        <w:gridCol w:w="1484"/>
      </w:tblGrid>
      <w:tr w:rsidR="00821D18" w:rsidRPr="00343126" w:rsidTr="00821D18">
        <w:trPr>
          <w:trHeight w:val="279"/>
        </w:trPr>
        <w:tc>
          <w:tcPr>
            <w:tcW w:w="5643" w:type="dxa"/>
            <w:tcBorders>
              <w:top w:val="single" w:sz="6" w:space="0" w:color="auto"/>
              <w:left w:val="single" w:sz="6" w:space="0" w:color="auto"/>
              <w:bottom w:val="single" w:sz="6" w:space="0" w:color="auto"/>
              <w:right w:val="single" w:sz="6" w:space="0" w:color="auto"/>
            </w:tcBorders>
            <w:shd w:val="solid" w:color="FFFFFF" w:fill="auto"/>
          </w:tcPr>
          <w:p w:rsidR="00821D18" w:rsidRPr="00343126" w:rsidRDefault="00821D18">
            <w:pPr>
              <w:autoSpaceDE w:val="0"/>
              <w:autoSpaceDN w:val="0"/>
              <w:adjustRightInd w:val="0"/>
              <w:rPr>
                <w:rFonts w:ascii="Times New Roman" w:hAnsi="Times New Roman" w:cs="Times New Roman"/>
                <w:b/>
                <w:bCs/>
              </w:rPr>
            </w:pPr>
            <w:r w:rsidRPr="00343126">
              <w:rPr>
                <w:rFonts w:ascii="Times New Roman" w:hAnsi="Times New Roman" w:cs="Times New Roman"/>
                <w:b/>
                <w:bCs/>
              </w:rPr>
              <w:t xml:space="preserve"> </w:t>
            </w:r>
          </w:p>
          <w:p w:rsidR="00821D18" w:rsidRPr="00343126" w:rsidRDefault="00C962C8">
            <w:pPr>
              <w:autoSpaceDE w:val="0"/>
              <w:autoSpaceDN w:val="0"/>
              <w:adjustRightInd w:val="0"/>
              <w:rPr>
                <w:rFonts w:ascii="Times New Roman" w:hAnsi="Times New Roman" w:cs="Times New Roman"/>
                <w:b/>
                <w:bCs/>
              </w:rPr>
            </w:pPr>
            <w:r>
              <w:rPr>
                <w:rFonts w:ascii="Times New Roman" w:hAnsi="Times New Roman" w:cs="Times New Roman"/>
                <w:b/>
                <w:bCs/>
              </w:rPr>
              <w:t>Plānotie darbi</w:t>
            </w:r>
            <w:r w:rsidR="00BB2ED8">
              <w:rPr>
                <w:rFonts w:ascii="Times New Roman" w:hAnsi="Times New Roman" w:cs="Times New Roman"/>
                <w:b/>
                <w:bCs/>
              </w:rPr>
              <w:t xml:space="preserve"> </w:t>
            </w:r>
            <w:r w:rsidR="00BB2ED8" w:rsidRPr="00BB2ED8">
              <w:rPr>
                <w:rFonts w:ascii="Times New Roman" w:hAnsi="Times New Roman" w:cs="Times New Roman"/>
                <w:b/>
                <w:bCs/>
                <w:i/>
              </w:rPr>
              <w:t>(var plānot tikai vienai upei</w:t>
            </w:r>
            <w:r w:rsidR="00A879E6" w:rsidRPr="00BB2ED8">
              <w:rPr>
                <w:rFonts w:ascii="Times New Roman" w:hAnsi="Times New Roman" w:cs="Times New Roman"/>
                <w:b/>
                <w:bCs/>
                <w:i/>
              </w:rPr>
              <w:t>)</w:t>
            </w:r>
          </w:p>
          <w:p w:rsidR="00821D18" w:rsidRPr="00343126" w:rsidRDefault="00821D18">
            <w:pPr>
              <w:autoSpaceDE w:val="0"/>
              <w:autoSpaceDN w:val="0"/>
              <w:adjustRightInd w:val="0"/>
              <w:rPr>
                <w:rFonts w:ascii="Times New Roman" w:hAnsi="Times New Roman" w:cs="Times New Roman"/>
                <w:b/>
                <w:bCs/>
              </w:rPr>
            </w:pPr>
          </w:p>
        </w:tc>
        <w:tc>
          <w:tcPr>
            <w:tcW w:w="1446" w:type="dxa"/>
            <w:tcBorders>
              <w:top w:val="single" w:sz="6" w:space="0" w:color="auto"/>
              <w:left w:val="single" w:sz="6" w:space="0" w:color="auto"/>
              <w:bottom w:val="single" w:sz="6" w:space="0" w:color="auto"/>
              <w:right w:val="single" w:sz="6" w:space="0" w:color="auto"/>
            </w:tcBorders>
          </w:tcPr>
          <w:p w:rsidR="00821D18" w:rsidRPr="00C962C8" w:rsidRDefault="00C962C8">
            <w:pPr>
              <w:autoSpaceDE w:val="0"/>
              <w:autoSpaceDN w:val="0"/>
              <w:adjustRightInd w:val="0"/>
              <w:jc w:val="center"/>
              <w:rPr>
                <w:rFonts w:ascii="Times New Roman" w:hAnsi="Times New Roman" w:cs="Times New Roman"/>
                <w:b/>
              </w:rPr>
            </w:pPr>
            <w:r w:rsidRPr="00C962C8">
              <w:rPr>
                <w:rFonts w:ascii="Times New Roman" w:hAnsi="Times New Roman" w:cs="Times New Roman"/>
                <w:b/>
              </w:rPr>
              <w:t>Mērvienība</w:t>
            </w:r>
          </w:p>
        </w:tc>
        <w:tc>
          <w:tcPr>
            <w:tcW w:w="903" w:type="dxa"/>
            <w:tcBorders>
              <w:top w:val="single" w:sz="6" w:space="0" w:color="auto"/>
              <w:left w:val="single" w:sz="6" w:space="0" w:color="auto"/>
              <w:bottom w:val="single" w:sz="6" w:space="0" w:color="auto"/>
              <w:right w:val="single" w:sz="6" w:space="0" w:color="auto"/>
            </w:tcBorders>
          </w:tcPr>
          <w:p w:rsidR="00821D18" w:rsidRPr="00C962C8" w:rsidRDefault="00C962C8">
            <w:pPr>
              <w:autoSpaceDE w:val="0"/>
              <w:autoSpaceDN w:val="0"/>
              <w:adjustRightInd w:val="0"/>
              <w:jc w:val="center"/>
              <w:rPr>
                <w:rFonts w:ascii="Times New Roman" w:hAnsi="Times New Roman" w:cs="Times New Roman"/>
                <w:b/>
              </w:rPr>
            </w:pPr>
            <w:r w:rsidRPr="00C962C8">
              <w:rPr>
                <w:rFonts w:ascii="Times New Roman" w:hAnsi="Times New Roman" w:cs="Times New Roman"/>
                <w:b/>
              </w:rPr>
              <w:t>Skaits</w:t>
            </w:r>
          </w:p>
        </w:tc>
        <w:tc>
          <w:tcPr>
            <w:tcW w:w="1483"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b/>
                <w:bCs/>
              </w:rPr>
            </w:pPr>
            <w:r w:rsidRPr="00343126">
              <w:rPr>
                <w:rFonts w:ascii="Times New Roman" w:hAnsi="Times New Roman" w:cs="Times New Roman"/>
                <w:b/>
                <w:bCs/>
              </w:rPr>
              <w:t xml:space="preserve">Kopā bez PVN </w:t>
            </w:r>
          </w:p>
          <w:p w:rsidR="00821D18" w:rsidRPr="00343126" w:rsidRDefault="00821D18">
            <w:pPr>
              <w:autoSpaceDE w:val="0"/>
              <w:autoSpaceDN w:val="0"/>
              <w:adjustRightInd w:val="0"/>
              <w:jc w:val="center"/>
              <w:rPr>
                <w:rFonts w:ascii="Times New Roman" w:hAnsi="Times New Roman" w:cs="Times New Roman"/>
                <w:b/>
                <w:bCs/>
              </w:rPr>
            </w:pPr>
          </w:p>
        </w:tc>
      </w:tr>
      <w:tr w:rsidR="00821D18" w:rsidRPr="00343126" w:rsidTr="00821D18">
        <w:trPr>
          <w:trHeight w:val="279"/>
        </w:trPr>
        <w:tc>
          <w:tcPr>
            <w:tcW w:w="5643" w:type="dxa"/>
            <w:tcBorders>
              <w:top w:val="single" w:sz="6" w:space="0" w:color="auto"/>
              <w:left w:val="single" w:sz="6" w:space="0" w:color="auto"/>
              <w:bottom w:val="single" w:sz="6" w:space="0" w:color="auto"/>
              <w:right w:val="single" w:sz="6" w:space="0" w:color="auto"/>
            </w:tcBorders>
            <w:shd w:val="solid" w:color="FFFFFF" w:fill="auto"/>
            <w:hideMark/>
          </w:tcPr>
          <w:p w:rsidR="00821D18" w:rsidRPr="005D1C1A" w:rsidRDefault="005D1C1A">
            <w:pPr>
              <w:autoSpaceDE w:val="0"/>
              <w:autoSpaceDN w:val="0"/>
              <w:adjustRightInd w:val="0"/>
              <w:rPr>
                <w:rFonts w:ascii="Times New Roman" w:hAnsi="Times New Roman" w:cs="Times New Roman"/>
              </w:rPr>
            </w:pPr>
            <w:r w:rsidRPr="005D1C1A">
              <w:rPr>
                <w:rFonts w:ascii="Times New Roman" w:hAnsi="Times New Roman" w:cs="Times New Roman"/>
              </w:rPr>
              <w:t>Durbes upes ūdensteces atbrīvošana no kokiem un lielizmēra atkritumiem</w:t>
            </w:r>
          </w:p>
        </w:tc>
        <w:tc>
          <w:tcPr>
            <w:tcW w:w="1446"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proofErr w:type="spellStart"/>
            <w:r w:rsidRPr="00343126">
              <w:rPr>
                <w:rFonts w:ascii="Times New Roman" w:hAnsi="Times New Roman" w:cs="Times New Roman"/>
              </w:rPr>
              <w:t>gab</w:t>
            </w:r>
            <w:proofErr w:type="spellEnd"/>
            <w:r w:rsidRPr="00343126">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1</w:t>
            </w:r>
          </w:p>
        </w:tc>
        <w:tc>
          <w:tcPr>
            <w:tcW w:w="1483"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821D18">
        <w:trPr>
          <w:trHeight w:val="279"/>
        </w:trPr>
        <w:tc>
          <w:tcPr>
            <w:tcW w:w="5643" w:type="dxa"/>
            <w:tcBorders>
              <w:top w:val="single" w:sz="6" w:space="0" w:color="auto"/>
              <w:left w:val="single" w:sz="6" w:space="0" w:color="auto"/>
              <w:bottom w:val="single" w:sz="6" w:space="0" w:color="auto"/>
              <w:right w:val="single" w:sz="6" w:space="0" w:color="auto"/>
            </w:tcBorders>
            <w:shd w:val="solid" w:color="FFFFFF" w:fill="auto"/>
            <w:hideMark/>
          </w:tcPr>
          <w:p w:rsidR="00821D18" w:rsidRPr="005D1C1A" w:rsidRDefault="005D1C1A">
            <w:pPr>
              <w:autoSpaceDE w:val="0"/>
              <w:autoSpaceDN w:val="0"/>
              <w:adjustRightInd w:val="0"/>
              <w:rPr>
                <w:rFonts w:ascii="Times New Roman" w:hAnsi="Times New Roman" w:cs="Times New Roman"/>
              </w:rPr>
            </w:pPr>
            <w:proofErr w:type="spellStart"/>
            <w:r w:rsidRPr="005D1C1A">
              <w:rPr>
                <w:rFonts w:ascii="Times New Roman" w:hAnsi="Times New Roman" w:cs="Times New Roman"/>
              </w:rPr>
              <w:t>Tebras</w:t>
            </w:r>
            <w:proofErr w:type="spellEnd"/>
            <w:r w:rsidRPr="005D1C1A">
              <w:rPr>
                <w:rFonts w:ascii="Times New Roman" w:hAnsi="Times New Roman" w:cs="Times New Roman"/>
              </w:rPr>
              <w:t xml:space="preserve"> ūdensteces atbrīvošana no kokiem un lielizmēra atkritumiem</w:t>
            </w:r>
          </w:p>
        </w:tc>
        <w:tc>
          <w:tcPr>
            <w:tcW w:w="1446"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proofErr w:type="spellStart"/>
            <w:r w:rsidRPr="00343126">
              <w:rPr>
                <w:rFonts w:ascii="Times New Roman" w:hAnsi="Times New Roman" w:cs="Times New Roman"/>
              </w:rPr>
              <w:t>gab</w:t>
            </w:r>
            <w:proofErr w:type="spellEnd"/>
          </w:p>
        </w:tc>
        <w:tc>
          <w:tcPr>
            <w:tcW w:w="90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1</w:t>
            </w:r>
          </w:p>
        </w:tc>
        <w:tc>
          <w:tcPr>
            <w:tcW w:w="148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821D18" w:rsidRPr="00343126" w:rsidTr="00821D18">
        <w:trPr>
          <w:trHeight w:val="279"/>
        </w:trPr>
        <w:tc>
          <w:tcPr>
            <w:tcW w:w="799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w:t>
            </w:r>
          </w:p>
        </w:tc>
        <w:tc>
          <w:tcPr>
            <w:tcW w:w="148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821D18" w:rsidRPr="00343126" w:rsidTr="00821D18">
        <w:trPr>
          <w:trHeight w:val="279"/>
        </w:trPr>
        <w:tc>
          <w:tcPr>
            <w:tcW w:w="799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PVN(21%)</w:t>
            </w:r>
          </w:p>
        </w:tc>
        <w:tc>
          <w:tcPr>
            <w:tcW w:w="1483"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821D18">
        <w:trPr>
          <w:trHeight w:val="279"/>
        </w:trPr>
        <w:tc>
          <w:tcPr>
            <w:tcW w:w="7992"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 ar PVN</w:t>
            </w:r>
          </w:p>
        </w:tc>
        <w:tc>
          <w:tcPr>
            <w:tcW w:w="1483"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bl>
    <w:p w:rsidR="00821D18" w:rsidRPr="00343126" w:rsidRDefault="00821D18" w:rsidP="00821D18">
      <w:pPr>
        <w:pStyle w:val="Sarakstarindkopa"/>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 Cenā ir iekļauti visi LR normatīvajos </w:t>
      </w:r>
      <w:smartTag w:uri="schemas-tilde-lv/tildestengine" w:element="veidnes">
        <w:smartTagPr>
          <w:attr w:name="baseform" w:val="akt|s"/>
          <w:attr w:name="id" w:val="-1"/>
          <w:attr w:name="text" w:val="aktos"/>
        </w:smartTagPr>
        <w:r w:rsidRPr="00343126">
          <w:rPr>
            <w:rFonts w:ascii="Times New Roman" w:hAnsi="Times New Roman" w:cs="Times New Roman"/>
          </w:rPr>
          <w:t>aktos</w:t>
        </w:r>
      </w:smartTag>
      <w:r w:rsidRPr="00343126">
        <w:rPr>
          <w:rFonts w:ascii="Times New Roman" w:hAnsi="Times New Roman" w:cs="Times New Roman"/>
        </w:rPr>
        <w:t xml:space="preserve"> paredzētie nodokļi un nodevas, izņemot pievienotās vērtības nodokli.</w:t>
      </w:r>
    </w:p>
    <w:p w:rsidR="00821D18" w:rsidRPr="00343126" w:rsidRDefault="00821D18" w:rsidP="00821D18">
      <w:pPr>
        <w:rPr>
          <w:rFonts w:ascii="Times New Roman" w:hAnsi="Times New Roman" w:cs="Times New Roman"/>
        </w:rPr>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b/>
        </w:rPr>
        <w:t>Ar šo apstiprinu un garantēju sniegto ziņu patiesumu</w:t>
      </w:r>
      <w:r w:rsidRPr="00343126">
        <w:rPr>
          <w:rFonts w:ascii="Times New Roman" w:hAnsi="Times New Roman" w:cs="Times New Roman"/>
        </w:rPr>
        <w:t>.</w:t>
      </w:r>
    </w:p>
    <w:p w:rsidR="00821D18" w:rsidRPr="00343126" w:rsidRDefault="00821D18" w:rsidP="00821D18">
      <w:pPr>
        <w:pStyle w:val="Alfabtiskaisrdtjs1"/>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w:t>
      </w:r>
      <w:r w:rsidRPr="00343126">
        <w:rPr>
          <w:rFonts w:ascii="Times New Roman" w:hAnsi="Times New Roman" w:cs="Times New Roman"/>
        </w:rPr>
        <w:tab/>
        <w:t>________________</w:t>
      </w:r>
      <w:r w:rsidRPr="00343126">
        <w:rPr>
          <w:rFonts w:ascii="Times New Roman" w:hAnsi="Times New Roman" w:cs="Times New Roman"/>
        </w:rPr>
        <w:tab/>
      </w:r>
      <w:r w:rsidRPr="00343126">
        <w:rPr>
          <w:rFonts w:ascii="Times New Roman" w:hAnsi="Times New Roman" w:cs="Times New Roman"/>
        </w:rPr>
        <w:tab/>
        <w:t>___________________</w:t>
      </w:r>
    </w:p>
    <w:p w:rsidR="00821D18" w:rsidRPr="00343126" w:rsidRDefault="00821D18" w:rsidP="006E5D5B">
      <w:pPr>
        <w:jc w:val="both"/>
        <w:rPr>
          <w:rFonts w:ascii="Times New Roman" w:hAnsi="Times New Roman" w:cs="Times New Roman"/>
        </w:rPr>
      </w:pPr>
      <w:r w:rsidRPr="00343126">
        <w:rPr>
          <w:rFonts w:ascii="Times New Roman" w:hAnsi="Times New Roman" w:cs="Times New Roman"/>
          <w:i/>
          <w:iCs/>
        </w:rPr>
        <w:tab/>
        <w:t xml:space="preserve">(amats) </w:t>
      </w:r>
      <w:r w:rsidRPr="00343126">
        <w:rPr>
          <w:rFonts w:ascii="Times New Roman" w:hAnsi="Times New Roman" w:cs="Times New Roman"/>
          <w:i/>
          <w:iCs/>
        </w:rPr>
        <w:tab/>
      </w:r>
      <w:r w:rsidRPr="00343126">
        <w:rPr>
          <w:rFonts w:ascii="Times New Roman" w:hAnsi="Times New Roman" w:cs="Times New Roman"/>
          <w:i/>
          <w:iCs/>
        </w:rPr>
        <w:tab/>
        <w:t xml:space="preserve">    (paraksts)</w:t>
      </w:r>
      <w:r w:rsidRPr="00343126">
        <w:rPr>
          <w:rFonts w:ascii="Times New Roman" w:hAnsi="Times New Roman" w:cs="Times New Roman"/>
          <w:i/>
          <w:iCs/>
        </w:rPr>
        <w:tab/>
        <w:t xml:space="preserve">                            (vārds, uzvārds)</w:t>
      </w:r>
    </w:p>
    <w:p w:rsidR="00821D18" w:rsidRPr="00343126" w:rsidRDefault="00821D18" w:rsidP="00821D18">
      <w:pPr>
        <w:pStyle w:val="Alfabtiskaisrdtjs1"/>
      </w:pPr>
    </w:p>
    <w:p w:rsidR="00821D18" w:rsidRDefault="00821D18" w:rsidP="00821D18">
      <w:pPr>
        <w:pStyle w:val="Alfabtiskaisrdtjs1"/>
      </w:pPr>
    </w:p>
    <w:p w:rsidR="00343126" w:rsidRDefault="00343126" w:rsidP="00343126"/>
    <w:p w:rsidR="00343126" w:rsidRDefault="00343126" w:rsidP="00343126"/>
    <w:p w:rsidR="00343126" w:rsidRDefault="00343126" w:rsidP="00343126"/>
    <w:p w:rsidR="00343126" w:rsidRDefault="00343126" w:rsidP="00343126"/>
    <w:p w:rsidR="004D1708" w:rsidRDefault="004D1708" w:rsidP="00343126"/>
    <w:p w:rsidR="004D1708" w:rsidRDefault="004D1708" w:rsidP="00343126"/>
    <w:p w:rsidR="00B76B88" w:rsidRDefault="00B76B88" w:rsidP="00343126"/>
    <w:p w:rsidR="00343126" w:rsidRPr="00343126" w:rsidRDefault="00343126" w:rsidP="00B76B88">
      <w:pPr>
        <w:jc w:val="right"/>
      </w:pPr>
    </w:p>
    <w:p w:rsidR="00B76B88" w:rsidRPr="00B76B88" w:rsidRDefault="00B76B88" w:rsidP="00B76B88">
      <w:pPr>
        <w:jc w:val="right"/>
        <w:rPr>
          <w:sz w:val="20"/>
          <w:szCs w:val="20"/>
        </w:rPr>
      </w:pPr>
      <w:bookmarkStart w:id="7" w:name="_Toc271876131"/>
      <w:bookmarkStart w:id="8" w:name="_Toc228604844"/>
      <w:r>
        <w:rPr>
          <w:rFonts w:ascii="Times New Roman" w:hAnsi="Times New Roman" w:cs="Times New Roman"/>
          <w:bCs/>
          <w:sz w:val="20"/>
          <w:szCs w:val="20"/>
        </w:rPr>
        <w:t>3</w:t>
      </w:r>
      <w:r w:rsidRPr="00B76B88">
        <w:rPr>
          <w:rFonts w:ascii="Times New Roman" w:hAnsi="Times New Roman" w:cs="Times New Roman"/>
          <w:bCs/>
          <w:sz w:val="20"/>
          <w:szCs w:val="20"/>
        </w:rPr>
        <w:t>.Pielikums</w:t>
      </w:r>
    </w:p>
    <w:p w:rsidR="00B76B88" w:rsidRPr="00B76B88" w:rsidRDefault="00B76B88" w:rsidP="00B76B88">
      <w:pPr>
        <w:pStyle w:val="Sarakstarindkopa"/>
        <w:shd w:val="clear" w:color="auto" w:fill="FFFFFF"/>
        <w:jc w:val="right"/>
        <w:rPr>
          <w:b/>
          <w:sz w:val="20"/>
          <w:szCs w:val="20"/>
        </w:rPr>
      </w:pPr>
      <w:r w:rsidRPr="00B76B88">
        <w:rPr>
          <w:bCs/>
          <w:sz w:val="20"/>
          <w:szCs w:val="20"/>
        </w:rPr>
        <w:t xml:space="preserve">iepirkumam </w:t>
      </w:r>
      <w:r>
        <w:rPr>
          <w:bCs/>
          <w:sz w:val="20"/>
          <w:szCs w:val="20"/>
        </w:rPr>
        <w:t>„</w:t>
      </w:r>
      <w:r w:rsidRPr="00B76B88">
        <w:rPr>
          <w:b/>
          <w:sz w:val="20"/>
          <w:szCs w:val="20"/>
        </w:rPr>
        <w:t xml:space="preserve">Upju Durbes un </w:t>
      </w:r>
      <w:proofErr w:type="spellStart"/>
      <w:r w:rsidRPr="00B76B88">
        <w:rPr>
          <w:b/>
          <w:sz w:val="20"/>
          <w:szCs w:val="20"/>
        </w:rPr>
        <w:t>Tebras</w:t>
      </w:r>
      <w:proofErr w:type="spellEnd"/>
      <w:r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B76B88" w:rsidRPr="00B76B88" w:rsidRDefault="00B76B88" w:rsidP="00B76B88">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343126" w:rsidRDefault="00B76B88" w:rsidP="00B76B88">
      <w:pPr>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2013/20/EST-LAT</w:t>
      </w:r>
    </w:p>
    <w:p w:rsidR="00B76B88" w:rsidRDefault="00B76B88" w:rsidP="00B76B88">
      <w:pPr>
        <w:jc w:val="right"/>
        <w:rPr>
          <w:rFonts w:ascii="Times New Roman" w:hAnsi="Times New Roman" w:cs="Times New Roman"/>
          <w:b/>
          <w:sz w:val="20"/>
          <w:szCs w:val="20"/>
        </w:rPr>
      </w:pPr>
    </w:p>
    <w:p w:rsidR="00B76B88" w:rsidRPr="00343126" w:rsidRDefault="00B76B88" w:rsidP="00B76B88">
      <w:pPr>
        <w:rPr>
          <w:rFonts w:ascii="Times New Roman" w:hAnsi="Times New Roman" w:cs="Times New Roman"/>
        </w:rPr>
      </w:pPr>
    </w:p>
    <w:bookmarkEnd w:id="7"/>
    <w:bookmarkEnd w:id="8"/>
    <w:p w:rsidR="00343126" w:rsidRPr="00343126" w:rsidRDefault="00343126" w:rsidP="00343126">
      <w:pPr>
        <w:jc w:val="center"/>
        <w:rPr>
          <w:rFonts w:ascii="Times New Roman" w:hAnsi="Times New Roman" w:cs="Times New Roman"/>
          <w:b/>
        </w:rPr>
      </w:pPr>
      <w:r w:rsidRPr="00343126">
        <w:rPr>
          <w:rFonts w:ascii="Times New Roman" w:hAnsi="Times New Roman" w:cs="Times New Roman"/>
          <w:b/>
        </w:rPr>
        <w:t>TEHNISKĀ SPECIFIKĀCIJA</w:t>
      </w:r>
    </w:p>
    <w:p w:rsidR="00343126" w:rsidRPr="00343126" w:rsidRDefault="00343126" w:rsidP="00343126">
      <w:pPr>
        <w:jc w:val="right"/>
        <w:rPr>
          <w:rFonts w:ascii="Times New Roman" w:hAnsi="Times New Roman" w:cs="Times New Roman"/>
          <w:i/>
          <w:sz w:val="20"/>
          <w:szCs w:val="20"/>
        </w:rPr>
      </w:pPr>
    </w:p>
    <w:p w:rsidR="00343126" w:rsidRDefault="00343126" w:rsidP="00343126">
      <w:pPr>
        <w:rPr>
          <w:rFonts w:ascii="Times New Roman" w:hAnsi="Times New Roman" w:cs="Times New Roman"/>
          <w:b/>
        </w:rPr>
      </w:pPr>
      <w:r w:rsidRPr="00343126">
        <w:rPr>
          <w:rFonts w:ascii="Times New Roman" w:hAnsi="Times New Roman" w:cs="Times New Roman"/>
          <w:b/>
        </w:rPr>
        <w:t xml:space="preserve">1. Līguma priekšmets </w:t>
      </w:r>
    </w:p>
    <w:p w:rsidR="005D1C1A" w:rsidRDefault="005D1C1A" w:rsidP="00343126">
      <w:pPr>
        <w:rPr>
          <w:rFonts w:ascii="Times New Roman" w:hAnsi="Times New Roman" w:cs="Times New Roman"/>
          <w:b/>
          <w:color w:val="auto"/>
        </w:rPr>
      </w:pPr>
    </w:p>
    <w:p w:rsidR="005D1C1A" w:rsidRPr="005D1C1A" w:rsidRDefault="005D1C1A" w:rsidP="005D1C1A">
      <w:pPr>
        <w:pStyle w:val="Sarakstarindkopa"/>
        <w:ind w:left="360"/>
        <w:jc w:val="both"/>
      </w:pPr>
      <w:r>
        <w:rPr>
          <w:b/>
        </w:rPr>
        <w:t xml:space="preserve">Upju Durbes un </w:t>
      </w:r>
      <w:proofErr w:type="spellStart"/>
      <w:r>
        <w:rPr>
          <w:b/>
        </w:rPr>
        <w:t>Tebras</w:t>
      </w:r>
      <w:proofErr w:type="spellEnd"/>
      <w:r>
        <w:rPr>
          <w:b/>
        </w:rPr>
        <w:t xml:space="preserve"> </w:t>
      </w:r>
      <w:r w:rsidRPr="00DA6B1B">
        <w:rPr>
          <w:b/>
        </w:rPr>
        <w:t>ūdensteces atbrīvošana no k</w:t>
      </w:r>
      <w:r>
        <w:rPr>
          <w:b/>
        </w:rPr>
        <w:t>okiem un lielizmēra atkritumiem t</w:t>
      </w:r>
      <w:r w:rsidRPr="005D1C1A">
        <w:rPr>
          <w:b/>
        </w:rPr>
        <w:t>iek dalīts</w:t>
      </w:r>
      <w:r w:rsidR="00BB2ED8">
        <w:rPr>
          <w:b/>
        </w:rPr>
        <w:t xml:space="preserve"> daļās, jeb</w:t>
      </w:r>
      <w:r w:rsidRPr="005D1C1A">
        <w:rPr>
          <w:b/>
        </w:rPr>
        <w:t xml:space="preserve"> lotēs:</w:t>
      </w:r>
    </w:p>
    <w:p w:rsidR="005D1C1A" w:rsidRPr="00DA6B1B" w:rsidRDefault="00BB2ED8" w:rsidP="00BB2ED8">
      <w:pPr>
        <w:pStyle w:val="Sarakstarindkopa"/>
        <w:numPr>
          <w:ilvl w:val="1"/>
          <w:numId w:val="48"/>
        </w:numPr>
        <w:shd w:val="clear" w:color="auto" w:fill="FFFFFF"/>
        <w:rPr>
          <w:b/>
        </w:rPr>
      </w:pPr>
      <w:r>
        <w:rPr>
          <w:b/>
        </w:rPr>
        <w:t xml:space="preserve"> </w:t>
      </w:r>
      <w:r w:rsidR="005D1C1A" w:rsidRPr="00DA6B1B">
        <w:rPr>
          <w:b/>
        </w:rPr>
        <w:t>Durbes upes ūdensteces atbrīvošana no kokiem un lielizmēra atkritumiem.</w:t>
      </w:r>
    </w:p>
    <w:p w:rsidR="005D1C1A" w:rsidRDefault="00BB2ED8" w:rsidP="00BB2ED8">
      <w:pPr>
        <w:pStyle w:val="Sarakstarindkopa"/>
        <w:numPr>
          <w:ilvl w:val="1"/>
          <w:numId w:val="48"/>
        </w:numPr>
        <w:shd w:val="clear" w:color="auto" w:fill="FFFFFF"/>
        <w:rPr>
          <w:b/>
        </w:rPr>
      </w:pPr>
      <w:r>
        <w:rPr>
          <w:b/>
        </w:rPr>
        <w:t xml:space="preserve"> </w:t>
      </w:r>
      <w:proofErr w:type="spellStart"/>
      <w:r w:rsidR="005D1C1A" w:rsidRPr="00DA6B1B">
        <w:rPr>
          <w:b/>
        </w:rPr>
        <w:t>Tebras</w:t>
      </w:r>
      <w:proofErr w:type="spellEnd"/>
      <w:r w:rsidR="005D1C1A" w:rsidRPr="00DA6B1B">
        <w:rPr>
          <w:b/>
        </w:rPr>
        <w:t xml:space="preserve"> upes ūdensteces atbrīvošana no kokiem un lielizmēra atkritumiem.</w:t>
      </w:r>
    </w:p>
    <w:p w:rsidR="005D1C1A" w:rsidRPr="00343126" w:rsidRDefault="005D1C1A" w:rsidP="00343126">
      <w:pPr>
        <w:rPr>
          <w:rFonts w:ascii="Times New Roman" w:hAnsi="Times New Roman" w:cs="Times New Roman"/>
          <w:b/>
          <w:color w:val="auto"/>
        </w:rPr>
      </w:pPr>
    </w:p>
    <w:p w:rsidR="00343126" w:rsidRPr="00343126" w:rsidRDefault="00BB2ED8" w:rsidP="00343126">
      <w:pPr>
        <w:shd w:val="clear" w:color="auto" w:fill="FFFFFF"/>
        <w:rPr>
          <w:rStyle w:val="Izteiksmgs"/>
          <w:bCs w:val="0"/>
          <w:color w:val="auto"/>
          <w:sz w:val="28"/>
          <w:szCs w:val="28"/>
        </w:rPr>
      </w:pPr>
      <w:r>
        <w:rPr>
          <w:rFonts w:ascii="Times New Roman" w:hAnsi="Times New Roman" w:cs="Times New Roman"/>
          <w:bCs/>
        </w:rPr>
        <w:t xml:space="preserve">  </w:t>
      </w:r>
      <w:r w:rsidR="00343126" w:rsidRPr="00343126">
        <w:rPr>
          <w:rFonts w:ascii="Times New Roman" w:hAnsi="Times New Roman" w:cs="Times New Roman"/>
          <w:bCs/>
        </w:rPr>
        <w:t xml:space="preserve">Darbs tiek veikts Igaunijas – Latvijas  </w:t>
      </w:r>
      <w:r w:rsidR="00343126" w:rsidRPr="00821D18">
        <w:rPr>
          <w:rFonts w:ascii="Times New Roman" w:hAnsi="Times New Roman" w:cs="Times New Roman"/>
        </w:rPr>
        <w:t xml:space="preserve">pārrobežu sadarbības </w:t>
      </w:r>
      <w:r w:rsidR="00343126" w:rsidRPr="00343126">
        <w:rPr>
          <w:rFonts w:ascii="Times New Roman" w:hAnsi="Times New Roman" w:cs="Times New Roman"/>
          <w:bCs/>
        </w:rPr>
        <w:t xml:space="preserve">programmas 2007.-2013. </w:t>
      </w:r>
      <w:bookmarkStart w:id="9" w:name="OLE_LINK2"/>
      <w:bookmarkStart w:id="10" w:name="OLE_LINK1"/>
      <w:r w:rsidR="00343126">
        <w:rPr>
          <w:rFonts w:ascii="Times New Roman" w:hAnsi="Times New Roman" w:cs="Times New Roman"/>
        </w:rPr>
        <w:t>projekta</w:t>
      </w:r>
      <w:r w:rsidR="00343126" w:rsidRPr="00821D18">
        <w:rPr>
          <w:rFonts w:ascii="Times New Roman" w:hAnsi="Times New Roman" w:cs="Times New Roman"/>
        </w:rPr>
        <w:t xml:space="preserve"> </w:t>
      </w:r>
      <w:r w:rsidR="00343126" w:rsidRPr="00821D18">
        <w:rPr>
          <w:rFonts w:ascii="Times New Roman" w:hAnsi="Times New Roman" w:cs="Times New Roman"/>
          <w:b/>
          <w:color w:val="auto"/>
        </w:rPr>
        <w:t>„</w:t>
      </w:r>
      <w:proofErr w:type="spellStart"/>
      <w:r w:rsidR="00343126" w:rsidRPr="00821D18">
        <w:rPr>
          <w:rFonts w:ascii="Times New Roman" w:hAnsi="Times New Roman" w:cs="Times New Roman"/>
          <w:b/>
          <w:color w:val="auto"/>
        </w:rPr>
        <w:t>Ūdenstūrisma</w:t>
      </w:r>
      <w:proofErr w:type="spellEnd"/>
      <w:r w:rsidR="00343126" w:rsidRPr="00821D18">
        <w:rPr>
          <w:rFonts w:ascii="Times New Roman" w:hAnsi="Times New Roman" w:cs="Times New Roman"/>
          <w:b/>
          <w:color w:val="auto"/>
        </w:rPr>
        <w:t xml:space="preserve"> kā dabas un aktīvā tūrisma elements Latvijā un Igaunijā/RIVERWAYS”, </w:t>
      </w:r>
      <w:r w:rsidR="00343126">
        <w:rPr>
          <w:rFonts w:ascii="Times New Roman" w:hAnsi="Times New Roman" w:cs="Times New Roman"/>
          <w:color w:val="auto"/>
        </w:rPr>
        <w:t>p</w:t>
      </w:r>
      <w:r w:rsidR="00343126" w:rsidRPr="00821D18">
        <w:rPr>
          <w:rFonts w:ascii="Times New Roman" w:hAnsi="Times New Roman" w:cs="Times New Roman"/>
          <w:color w:val="auto"/>
        </w:rPr>
        <w:t xml:space="preserve">rojekta Līguma </w:t>
      </w:r>
      <w:r w:rsidR="00343126">
        <w:rPr>
          <w:rFonts w:ascii="Times New Roman" w:hAnsi="Times New Roman" w:cs="Times New Roman"/>
          <w:color w:val="auto"/>
        </w:rPr>
        <w:t xml:space="preserve"> </w:t>
      </w:r>
      <w:proofErr w:type="spellStart"/>
      <w:r w:rsidR="00343126">
        <w:rPr>
          <w:rFonts w:ascii="Times New Roman" w:hAnsi="Times New Roman" w:cs="Times New Roman"/>
          <w:color w:val="auto"/>
        </w:rPr>
        <w:t>N</w:t>
      </w:r>
      <w:r w:rsidR="00343126" w:rsidRPr="00821D18">
        <w:rPr>
          <w:rFonts w:ascii="Times New Roman" w:hAnsi="Times New Roman" w:cs="Times New Roman"/>
          <w:color w:val="auto"/>
        </w:rPr>
        <w:t>r</w:t>
      </w:r>
      <w:proofErr w:type="spellEnd"/>
      <w:r w:rsidR="00343126" w:rsidRPr="00821D18">
        <w:rPr>
          <w:rFonts w:ascii="Times New Roman" w:hAnsi="Times New Roman" w:cs="Times New Roman"/>
          <w:color w:val="auto"/>
        </w:rPr>
        <w:t xml:space="preserve">. </w:t>
      </w:r>
      <w:r w:rsidR="00343126" w:rsidRPr="00821D18">
        <w:rPr>
          <w:rFonts w:ascii="Times New Roman" w:hAnsi="Times New Roman" w:cs="Times New Roman"/>
          <w:b/>
          <w:color w:val="auto"/>
        </w:rPr>
        <w:t>43385</w:t>
      </w:r>
      <w:bookmarkEnd w:id="9"/>
      <w:bookmarkEnd w:id="10"/>
      <w:r w:rsidR="00343126">
        <w:rPr>
          <w:rFonts w:ascii="Times New Roman" w:hAnsi="Times New Roman" w:cs="Times New Roman"/>
          <w:b/>
          <w:color w:val="auto"/>
          <w:sz w:val="28"/>
          <w:szCs w:val="28"/>
        </w:rPr>
        <w:t xml:space="preserve"> </w:t>
      </w:r>
      <w:r w:rsidR="00343126" w:rsidRPr="00343126">
        <w:rPr>
          <w:rStyle w:val="Izteiksmgs"/>
          <w:b w:val="0"/>
        </w:rPr>
        <w:t>ietvaros</w:t>
      </w:r>
      <w:r w:rsidR="00343126">
        <w:rPr>
          <w:rStyle w:val="Izteiksmgs"/>
          <w:b w:val="0"/>
        </w:rPr>
        <w:t>.</w:t>
      </w:r>
    </w:p>
    <w:p w:rsidR="00343126" w:rsidRPr="00343126" w:rsidRDefault="00343126" w:rsidP="00343126">
      <w:pPr>
        <w:keepNext/>
        <w:jc w:val="both"/>
        <w:rPr>
          <w:rFonts w:ascii="Times New Roman" w:hAnsi="Times New Roman" w:cs="Times New Roman"/>
          <w:b/>
        </w:rPr>
      </w:pPr>
    </w:p>
    <w:p w:rsidR="00343126" w:rsidRPr="004F04B5" w:rsidRDefault="00343126" w:rsidP="004F04B5">
      <w:pPr>
        <w:rPr>
          <w:rFonts w:ascii="Times New Roman" w:hAnsi="Times New Roman" w:cs="Times New Roman"/>
        </w:rPr>
      </w:pPr>
      <w:r w:rsidRPr="006E03B2">
        <w:rPr>
          <w:rFonts w:ascii="Times New Roman" w:hAnsi="Times New Roman" w:cs="Times New Roman"/>
          <w:b/>
        </w:rPr>
        <w:t>2. Pasūtītājs uzdod un Izpildītājs apņemas</w:t>
      </w:r>
      <w:r w:rsidRPr="006E03B2">
        <w:rPr>
          <w:rFonts w:ascii="Times New Roman" w:hAnsi="Times New Roman" w:cs="Times New Roman"/>
        </w:rPr>
        <w:t xml:space="preserve"> saskaņā ar Pasūtītāja prasībām </w:t>
      </w:r>
      <w:r w:rsidR="00C962C8" w:rsidRPr="006E03B2">
        <w:rPr>
          <w:rFonts w:ascii="Times New Roman" w:hAnsi="Times New Roman" w:cs="Times New Roman"/>
        </w:rPr>
        <w:t>un D</w:t>
      </w:r>
      <w:r w:rsidR="002863CC" w:rsidRPr="006E03B2">
        <w:rPr>
          <w:rFonts w:ascii="Times New Roman" w:hAnsi="Times New Roman" w:cs="Times New Roman"/>
        </w:rPr>
        <w:t xml:space="preserve">arba uzdevumu </w:t>
      </w:r>
      <w:r w:rsidR="00BB2ED8">
        <w:rPr>
          <w:rFonts w:ascii="Times New Roman" w:hAnsi="Times New Roman" w:cs="Times New Roman"/>
        </w:rPr>
        <w:t xml:space="preserve">(pielikums Nr.4 Durbes upei un pielikums Nr.5 </w:t>
      </w:r>
      <w:proofErr w:type="spellStart"/>
      <w:r w:rsidR="00BB2ED8">
        <w:rPr>
          <w:rFonts w:ascii="Times New Roman" w:hAnsi="Times New Roman" w:cs="Times New Roman"/>
        </w:rPr>
        <w:t>Tebras</w:t>
      </w:r>
      <w:proofErr w:type="spellEnd"/>
      <w:r w:rsidR="00BB2ED8">
        <w:rPr>
          <w:rFonts w:ascii="Times New Roman" w:hAnsi="Times New Roman" w:cs="Times New Roman"/>
        </w:rPr>
        <w:t xml:space="preserve"> upei) </w:t>
      </w:r>
      <w:r w:rsidRPr="006E03B2">
        <w:rPr>
          <w:rFonts w:ascii="Times New Roman" w:hAnsi="Times New Roman" w:cs="Times New Roman"/>
        </w:rPr>
        <w:t xml:space="preserve">organizēt Durbes un </w:t>
      </w:r>
      <w:proofErr w:type="spellStart"/>
      <w:r w:rsidRPr="006E03B2">
        <w:rPr>
          <w:rFonts w:ascii="Times New Roman" w:hAnsi="Times New Roman" w:cs="Times New Roman"/>
        </w:rPr>
        <w:t>Tebras</w:t>
      </w:r>
      <w:proofErr w:type="spellEnd"/>
      <w:r w:rsidRPr="006E03B2">
        <w:rPr>
          <w:rFonts w:ascii="Times New Roman" w:hAnsi="Times New Roman" w:cs="Times New Roman"/>
        </w:rPr>
        <w:t xml:space="preserve"> upju attīrīšanu no kritušiem kokiem, zariem un koku sagāzumiem, </w:t>
      </w:r>
      <w:r w:rsidR="00C962C8" w:rsidRPr="006E03B2">
        <w:rPr>
          <w:rFonts w:ascii="Times New Roman" w:hAnsi="Times New Roman" w:cs="Times New Roman"/>
          <w:u w:val="single"/>
        </w:rPr>
        <w:t xml:space="preserve">neskarot </w:t>
      </w:r>
      <w:r w:rsidR="00BB2ED8">
        <w:rPr>
          <w:rFonts w:ascii="Times New Roman" w:hAnsi="Times New Roman" w:cs="Times New Roman"/>
          <w:u w:val="single"/>
        </w:rPr>
        <w:t xml:space="preserve">un nebojājot </w:t>
      </w:r>
      <w:r w:rsidR="00C962C8" w:rsidRPr="006E03B2">
        <w:rPr>
          <w:rFonts w:ascii="Times New Roman" w:hAnsi="Times New Roman" w:cs="Times New Roman"/>
          <w:u w:val="single"/>
        </w:rPr>
        <w:t>upju gultni</w:t>
      </w:r>
      <w:r w:rsidR="006E03B2" w:rsidRPr="006E03B2">
        <w:rPr>
          <w:rFonts w:ascii="Times New Roman" w:hAnsi="Times New Roman" w:cs="Times New Roman"/>
          <w:u w:val="single"/>
        </w:rPr>
        <w:t xml:space="preserve">, </w:t>
      </w:r>
      <w:r w:rsidR="006E03B2" w:rsidRPr="006E03B2">
        <w:rPr>
          <w:rFonts w:ascii="Times New Roman" w:hAnsi="Times New Roman" w:cs="Times New Roman"/>
        </w:rPr>
        <w:t xml:space="preserve">atbilstoši </w:t>
      </w:r>
      <w:r w:rsidR="006E03B2">
        <w:rPr>
          <w:rFonts w:ascii="Times New Roman" w:hAnsi="Times New Roman" w:cs="Times New Roman"/>
        </w:rPr>
        <w:t xml:space="preserve"> BIOR Zivsaimnieciskās ekspertīzes atzinumam (pielikums Nr.7)</w:t>
      </w:r>
      <w:r w:rsidR="006E03B2" w:rsidRPr="006E03B2">
        <w:rPr>
          <w:rFonts w:ascii="Times New Roman" w:hAnsi="Times New Roman" w:cs="Times New Roman"/>
        </w:rPr>
        <w:t xml:space="preserve">, </w:t>
      </w:r>
      <w:r w:rsidR="006E03B2">
        <w:rPr>
          <w:rFonts w:ascii="Times New Roman" w:hAnsi="Times New Roman" w:cs="Times New Roman"/>
        </w:rPr>
        <w:t>un</w:t>
      </w:r>
      <w:r w:rsidR="006E03B2" w:rsidRPr="006E03B2">
        <w:rPr>
          <w:rFonts w:ascii="Times New Roman" w:hAnsi="Times New Roman" w:cs="Times New Roman"/>
        </w:rPr>
        <w:t xml:space="preserve"> </w:t>
      </w:r>
      <w:r w:rsidR="006E03B2">
        <w:rPr>
          <w:rFonts w:ascii="Times New Roman" w:hAnsi="Times New Roman" w:cs="Times New Roman"/>
        </w:rPr>
        <w:t>Valsts vides dienesta Liepājas reģio</w:t>
      </w:r>
      <w:r w:rsidR="00BB2ED8">
        <w:rPr>
          <w:rFonts w:ascii="Times New Roman" w:hAnsi="Times New Roman" w:cs="Times New Roman"/>
        </w:rPr>
        <w:t>nālās vides pārvaldes tehniskiem noteikumiem</w:t>
      </w:r>
      <w:r w:rsidR="006E03B2">
        <w:rPr>
          <w:rFonts w:ascii="Times New Roman" w:hAnsi="Times New Roman" w:cs="Times New Roman"/>
        </w:rPr>
        <w:t xml:space="preserve"> (pielikums Nr.7) par virszemes ūdensobjektu tīrīšanu un padziļināšanu.</w:t>
      </w:r>
    </w:p>
    <w:p w:rsidR="00C0269C" w:rsidRPr="00C962C8" w:rsidRDefault="00C0269C" w:rsidP="00343126">
      <w:pPr>
        <w:pStyle w:val="Sarakstarindkopa"/>
        <w:ind w:left="0"/>
        <w:jc w:val="both"/>
        <w:rPr>
          <w:b/>
          <w:u w:val="single"/>
        </w:rPr>
      </w:pPr>
    </w:p>
    <w:p w:rsidR="00343126" w:rsidRPr="00343126" w:rsidRDefault="00343126" w:rsidP="00343126">
      <w:pPr>
        <w:pStyle w:val="Sarakstarindkopa"/>
        <w:ind w:left="0"/>
        <w:jc w:val="both"/>
        <w:rPr>
          <w:b/>
          <w:color w:val="000000"/>
        </w:rPr>
      </w:pPr>
      <w:r w:rsidRPr="00343126">
        <w:rPr>
          <w:b/>
        </w:rPr>
        <w:t>3.</w:t>
      </w:r>
      <w:r w:rsidRPr="00343126">
        <w:rPr>
          <w:b/>
          <w:color w:val="000000"/>
        </w:rPr>
        <w:t xml:space="preserve"> Darba rezultāta iesniegšanas kārtība un izpildes termiņš</w:t>
      </w:r>
    </w:p>
    <w:p w:rsidR="00343126" w:rsidRPr="002863CC" w:rsidRDefault="00343126" w:rsidP="00343126">
      <w:pPr>
        <w:spacing w:before="120"/>
        <w:jc w:val="both"/>
        <w:rPr>
          <w:rFonts w:ascii="Times New Roman" w:hAnsi="Times New Roman" w:cs="Times New Roman"/>
          <w:color w:val="0D0D0D" w:themeColor="text1" w:themeTint="F2"/>
        </w:rPr>
      </w:pPr>
      <w:r w:rsidRPr="00343126">
        <w:rPr>
          <w:rFonts w:ascii="Times New Roman" w:hAnsi="Times New Roman" w:cs="Times New Roman"/>
        </w:rPr>
        <w:t xml:space="preserve">Pēc </w:t>
      </w:r>
      <w:r w:rsidR="002863CC">
        <w:rPr>
          <w:rFonts w:ascii="Times New Roman" w:hAnsi="Times New Roman" w:cs="Times New Roman"/>
        </w:rPr>
        <w:t xml:space="preserve">darbu veikšanas </w:t>
      </w:r>
      <w:r w:rsidRPr="00343126">
        <w:rPr>
          <w:rFonts w:ascii="Times New Roman" w:hAnsi="Times New Roman" w:cs="Times New Roman"/>
        </w:rPr>
        <w:t xml:space="preserve">Izpildītājs sagatavo </w:t>
      </w:r>
      <w:r w:rsidR="002863CC">
        <w:rPr>
          <w:rFonts w:ascii="Times New Roman" w:hAnsi="Times New Roman" w:cs="Times New Roman"/>
        </w:rPr>
        <w:t xml:space="preserve">nodošanas – pieņemšanas aktu par veiktajiem darbiem un </w:t>
      </w:r>
      <w:r w:rsidRPr="00343126">
        <w:rPr>
          <w:rFonts w:ascii="Times New Roman" w:hAnsi="Times New Roman" w:cs="Times New Roman"/>
        </w:rPr>
        <w:t xml:space="preserve">finanšu atskaiti. </w:t>
      </w:r>
      <w:r w:rsidR="002863CC">
        <w:rPr>
          <w:rFonts w:ascii="Times New Roman" w:hAnsi="Times New Roman" w:cs="Times New Roman"/>
        </w:rPr>
        <w:t xml:space="preserve">Darbu izpildes termiņš ir </w:t>
      </w:r>
      <w:r w:rsidR="002863CC" w:rsidRPr="002863CC">
        <w:rPr>
          <w:rFonts w:ascii="Times New Roman" w:hAnsi="Times New Roman" w:cs="Times New Roman"/>
          <w:b/>
          <w:color w:val="0D0D0D" w:themeColor="text1" w:themeTint="F2"/>
        </w:rPr>
        <w:t>2014. gada 15. aprīlis.</w:t>
      </w:r>
    </w:p>
    <w:p w:rsidR="00821D18" w:rsidRDefault="00821D1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B76B88" w:rsidRDefault="00B76B88" w:rsidP="00C0269C">
      <w:pPr>
        <w:rPr>
          <w:rFonts w:ascii="Times New Roman" w:hAnsi="Times New Roman" w:cs="Times New Roman"/>
          <w:i/>
        </w:rPr>
      </w:pPr>
    </w:p>
    <w:p w:rsidR="002863CC" w:rsidRDefault="002863CC" w:rsidP="00C0269C">
      <w:pPr>
        <w:rPr>
          <w:rFonts w:ascii="Times New Roman" w:hAnsi="Times New Roman" w:cs="Times New Roman"/>
          <w:i/>
        </w:rPr>
      </w:pPr>
    </w:p>
    <w:p w:rsidR="002863CC" w:rsidRDefault="002863CC" w:rsidP="00C0269C">
      <w:pPr>
        <w:rPr>
          <w:rFonts w:ascii="Times New Roman" w:hAnsi="Times New Roman" w:cs="Times New Roman"/>
          <w:i/>
        </w:rPr>
      </w:pPr>
    </w:p>
    <w:p w:rsidR="00E6111E" w:rsidRDefault="00E6111E" w:rsidP="00C0269C">
      <w:pPr>
        <w:rPr>
          <w:rFonts w:ascii="Times New Roman" w:hAnsi="Times New Roman" w:cs="Times New Roman"/>
          <w:i/>
        </w:rPr>
      </w:pPr>
    </w:p>
    <w:p w:rsidR="00BB2ED8" w:rsidRDefault="00BB2ED8" w:rsidP="00C0269C">
      <w:pPr>
        <w:rPr>
          <w:rFonts w:ascii="Times New Roman" w:hAnsi="Times New Roman" w:cs="Times New Roman"/>
          <w:i/>
        </w:rPr>
      </w:pPr>
    </w:p>
    <w:p w:rsidR="0075377E" w:rsidRDefault="0075377E" w:rsidP="00C0269C">
      <w:pPr>
        <w:rPr>
          <w:rFonts w:ascii="Times New Roman" w:hAnsi="Times New Roman" w:cs="Times New Roman"/>
          <w:i/>
        </w:rPr>
      </w:pPr>
    </w:p>
    <w:p w:rsidR="00C0269C" w:rsidRDefault="00C0269C" w:rsidP="00C0269C">
      <w:pPr>
        <w:rPr>
          <w:rFonts w:ascii="Times New Roman" w:hAnsi="Times New Roman" w:cs="Times New Roman"/>
          <w:i/>
        </w:rPr>
      </w:pPr>
    </w:p>
    <w:p w:rsidR="00C0269C" w:rsidRDefault="00C0269C" w:rsidP="00C0269C">
      <w:pPr>
        <w:rPr>
          <w:rFonts w:ascii="Times New Roman" w:hAnsi="Times New Roman" w:cs="Times New Roman"/>
          <w:i/>
        </w:rPr>
      </w:pPr>
    </w:p>
    <w:p w:rsidR="004D1708" w:rsidRDefault="004D1708" w:rsidP="00C0269C">
      <w:pPr>
        <w:rPr>
          <w:rFonts w:ascii="Times New Roman" w:hAnsi="Times New Roman" w:cs="Times New Roman"/>
          <w:i/>
        </w:rPr>
      </w:pPr>
    </w:p>
    <w:p w:rsidR="004D1708" w:rsidRDefault="004D1708" w:rsidP="00C0269C">
      <w:pPr>
        <w:rPr>
          <w:rFonts w:ascii="Times New Roman" w:hAnsi="Times New Roman" w:cs="Times New Roman"/>
          <w:i/>
        </w:rPr>
      </w:pPr>
    </w:p>
    <w:p w:rsidR="004D1708" w:rsidRDefault="004D1708" w:rsidP="00C0269C">
      <w:pPr>
        <w:rPr>
          <w:rFonts w:ascii="Times New Roman" w:hAnsi="Times New Roman" w:cs="Times New Roman"/>
          <w:i/>
        </w:rPr>
      </w:pPr>
    </w:p>
    <w:p w:rsidR="004D1708" w:rsidRDefault="004D1708" w:rsidP="00C0269C">
      <w:pPr>
        <w:rPr>
          <w:rFonts w:ascii="Times New Roman" w:hAnsi="Times New Roman" w:cs="Times New Roman"/>
          <w:i/>
        </w:rPr>
      </w:pPr>
    </w:p>
    <w:p w:rsidR="00B76B88" w:rsidRPr="00B76B88" w:rsidRDefault="002863CC" w:rsidP="00B76B88">
      <w:pPr>
        <w:jc w:val="right"/>
        <w:rPr>
          <w:sz w:val="20"/>
          <w:szCs w:val="20"/>
        </w:rPr>
      </w:pPr>
      <w:r>
        <w:rPr>
          <w:rFonts w:ascii="Times New Roman" w:hAnsi="Times New Roman" w:cs="Times New Roman"/>
          <w:bCs/>
          <w:sz w:val="20"/>
          <w:szCs w:val="20"/>
        </w:rPr>
        <w:t>4</w:t>
      </w:r>
      <w:r w:rsidR="00B76B88" w:rsidRPr="00B76B88">
        <w:rPr>
          <w:rFonts w:ascii="Times New Roman" w:hAnsi="Times New Roman" w:cs="Times New Roman"/>
          <w:bCs/>
          <w:sz w:val="20"/>
          <w:szCs w:val="20"/>
        </w:rPr>
        <w:t>.Pielikums</w:t>
      </w:r>
    </w:p>
    <w:p w:rsidR="00B76B88" w:rsidRPr="00B76B88" w:rsidRDefault="00B76B88" w:rsidP="00B76B88">
      <w:pPr>
        <w:pStyle w:val="Sarakstarindkopa"/>
        <w:shd w:val="clear" w:color="auto" w:fill="FFFFFF"/>
        <w:jc w:val="right"/>
        <w:rPr>
          <w:b/>
          <w:sz w:val="20"/>
          <w:szCs w:val="20"/>
        </w:rPr>
      </w:pPr>
      <w:r w:rsidRPr="00B76B88">
        <w:rPr>
          <w:bCs/>
          <w:sz w:val="20"/>
          <w:szCs w:val="20"/>
        </w:rPr>
        <w:t xml:space="preserve">iepirkumam </w:t>
      </w:r>
      <w:r>
        <w:rPr>
          <w:bCs/>
          <w:sz w:val="20"/>
          <w:szCs w:val="20"/>
        </w:rPr>
        <w:t>„</w:t>
      </w:r>
      <w:r w:rsidRPr="00B76B88">
        <w:rPr>
          <w:b/>
          <w:sz w:val="20"/>
          <w:szCs w:val="20"/>
        </w:rPr>
        <w:t xml:space="preserve">Upju Durbes un </w:t>
      </w:r>
      <w:proofErr w:type="spellStart"/>
      <w:r w:rsidRPr="00B76B88">
        <w:rPr>
          <w:b/>
          <w:sz w:val="20"/>
          <w:szCs w:val="20"/>
        </w:rPr>
        <w:t>Tebras</w:t>
      </w:r>
      <w:proofErr w:type="spellEnd"/>
      <w:r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B76B88" w:rsidRPr="00B76B88" w:rsidRDefault="00B76B88" w:rsidP="00B76B88">
      <w:pPr>
        <w:jc w:val="right"/>
        <w:rPr>
          <w:rFonts w:ascii="Times New Roman" w:hAnsi="Times New Roman" w:cs="Times New Roman"/>
          <w:bCs/>
          <w:sz w:val="20"/>
          <w:szCs w:val="20"/>
        </w:rPr>
      </w:pP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B76B88">
          <w:rPr>
            <w:rFonts w:ascii="Times New Roman" w:hAnsi="Times New Roman" w:cs="Times New Roman"/>
            <w:bCs/>
            <w:sz w:val="20"/>
            <w:szCs w:val="20"/>
          </w:rPr>
          <w:t>Nolikumam</w:t>
        </w:r>
      </w:smartTag>
    </w:p>
    <w:p w:rsidR="00C0269C" w:rsidRDefault="00B76B88" w:rsidP="00B76B88">
      <w:pPr>
        <w:jc w:val="right"/>
        <w:rPr>
          <w:rFonts w:ascii="Times New Roman" w:hAnsi="Times New Roman" w:cs="Times New Roman"/>
          <w:i/>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2013/20/EST-LAT</w:t>
      </w:r>
    </w:p>
    <w:p w:rsidR="00C0269C" w:rsidRDefault="00C0269C" w:rsidP="00C0269C">
      <w:pPr>
        <w:rPr>
          <w:rFonts w:ascii="Times New Roman" w:hAnsi="Times New Roman" w:cs="Times New Roman"/>
          <w:i/>
        </w:rPr>
      </w:pPr>
    </w:p>
    <w:p w:rsidR="00C0269C" w:rsidRDefault="00C0269C" w:rsidP="00B76B88">
      <w:pPr>
        <w:jc w:val="center"/>
        <w:rPr>
          <w:rFonts w:ascii="Times New Roman" w:hAnsi="Times New Roman" w:cs="Times New Roman"/>
        </w:rPr>
      </w:pPr>
    </w:p>
    <w:p w:rsidR="00B76B88" w:rsidRPr="00B76B88" w:rsidRDefault="00B76B88" w:rsidP="00B76B88">
      <w:pPr>
        <w:jc w:val="center"/>
        <w:rPr>
          <w:rFonts w:ascii="Times New Roman" w:hAnsi="Times New Roman" w:cs="Times New Roman"/>
          <w:b/>
          <w:sz w:val="32"/>
          <w:szCs w:val="32"/>
        </w:rPr>
      </w:pPr>
      <w:r w:rsidRPr="00B76B88">
        <w:rPr>
          <w:rFonts w:ascii="Times New Roman" w:hAnsi="Times New Roman" w:cs="Times New Roman"/>
          <w:b/>
          <w:sz w:val="32"/>
          <w:szCs w:val="32"/>
        </w:rPr>
        <w:t>Darba uzdevums</w:t>
      </w:r>
    </w:p>
    <w:p w:rsidR="00C0269C" w:rsidRPr="00B76B88" w:rsidRDefault="00C0269C" w:rsidP="00C0269C">
      <w:pPr>
        <w:rPr>
          <w:rFonts w:ascii="Times New Roman" w:hAnsi="Times New Roman" w:cs="Times New Roman"/>
          <w:b/>
          <w:i/>
          <w:sz w:val="32"/>
          <w:szCs w:val="32"/>
        </w:rPr>
      </w:pPr>
    </w:p>
    <w:p w:rsidR="00B76B88" w:rsidRDefault="00B76B88" w:rsidP="00B76B88">
      <w:pPr>
        <w:rPr>
          <w:rFonts w:ascii="Times New Roman" w:hAnsi="Times New Roman" w:cs="Times New Roman"/>
          <w:b/>
          <w:sz w:val="28"/>
          <w:szCs w:val="28"/>
        </w:rPr>
      </w:pPr>
      <w:r>
        <w:rPr>
          <w:rFonts w:ascii="Times New Roman" w:hAnsi="Times New Roman" w:cs="Times New Roman"/>
        </w:rPr>
        <w:t xml:space="preserve">Upe: </w:t>
      </w:r>
      <w:r>
        <w:rPr>
          <w:rFonts w:ascii="Times New Roman" w:hAnsi="Times New Roman" w:cs="Times New Roman"/>
          <w:b/>
          <w:sz w:val="28"/>
          <w:szCs w:val="28"/>
        </w:rPr>
        <w:t>Durbe</w:t>
      </w:r>
    </w:p>
    <w:p w:rsidR="00B76B88" w:rsidRDefault="00B76B88" w:rsidP="00B76B88">
      <w:pPr>
        <w:rPr>
          <w:rFonts w:ascii="Times New Roman" w:hAnsi="Times New Roman" w:cs="Times New Roman"/>
        </w:rPr>
      </w:pPr>
      <w:r>
        <w:rPr>
          <w:rFonts w:ascii="Times New Roman" w:hAnsi="Times New Roman" w:cs="Times New Roman"/>
        </w:rPr>
        <w:t xml:space="preserve">Tīrāmais posms: </w:t>
      </w:r>
      <w:r w:rsidR="005D1C1A" w:rsidRPr="005D1C1A">
        <w:rPr>
          <w:rFonts w:ascii="Times New Roman" w:hAnsi="Times New Roman" w:cs="Times New Roman"/>
          <w:b/>
          <w:color w:val="0D0D0D" w:themeColor="text1" w:themeTint="F2"/>
        </w:rPr>
        <w:t>22</w:t>
      </w:r>
      <w:r>
        <w:rPr>
          <w:rFonts w:ascii="Times New Roman" w:hAnsi="Times New Roman" w:cs="Times New Roman"/>
          <w:color w:val="C00000"/>
        </w:rPr>
        <w:t xml:space="preserve"> </w:t>
      </w:r>
      <w:r>
        <w:rPr>
          <w:rFonts w:ascii="Times New Roman" w:hAnsi="Times New Roman" w:cs="Times New Roman"/>
        </w:rPr>
        <w:t xml:space="preserve">km garumā, no </w:t>
      </w:r>
      <w:proofErr w:type="spellStart"/>
      <w:r>
        <w:rPr>
          <w:rFonts w:ascii="Times New Roman" w:hAnsi="Times New Roman" w:cs="Times New Roman"/>
        </w:rPr>
        <w:t>Upsēdes</w:t>
      </w:r>
      <w:proofErr w:type="spellEnd"/>
      <w:r>
        <w:rPr>
          <w:rFonts w:ascii="Times New Roman" w:hAnsi="Times New Roman" w:cs="Times New Roman"/>
        </w:rPr>
        <w:t xml:space="preserve"> ( tilta), līdz </w:t>
      </w:r>
      <w:proofErr w:type="spellStart"/>
      <w:r>
        <w:rPr>
          <w:rFonts w:ascii="Times New Roman" w:hAnsi="Times New Roman" w:cs="Times New Roman"/>
        </w:rPr>
        <w:t>Tebras</w:t>
      </w:r>
      <w:proofErr w:type="spellEnd"/>
      <w:r>
        <w:rPr>
          <w:rFonts w:ascii="Times New Roman" w:hAnsi="Times New Roman" w:cs="Times New Roman"/>
        </w:rPr>
        <w:t xml:space="preserve"> un Durbes upju satekai Sakā.</w:t>
      </w:r>
    </w:p>
    <w:p w:rsidR="00B3641D" w:rsidRPr="004F04B5" w:rsidRDefault="00B3641D" w:rsidP="00B3641D">
      <w:pPr>
        <w:pStyle w:val="Sarakstarindkopa"/>
        <w:numPr>
          <w:ilvl w:val="0"/>
          <w:numId w:val="18"/>
        </w:numPr>
      </w:pPr>
      <w:r w:rsidRPr="004F04B5">
        <w:t>Pielikumā Nr.8: Pāvilostas novada karte ar tīrāmo posmu.</w:t>
      </w:r>
    </w:p>
    <w:p w:rsidR="00B3641D" w:rsidRDefault="00B3641D" w:rsidP="00B3641D">
      <w:pPr>
        <w:pStyle w:val="Sarakstarindkopa"/>
        <w:numPr>
          <w:ilvl w:val="0"/>
          <w:numId w:val="18"/>
        </w:numPr>
        <w:spacing w:after="200" w:line="276" w:lineRule="auto"/>
        <w:rPr>
          <w:b/>
        </w:rPr>
      </w:pPr>
      <w:r>
        <w:rPr>
          <w:b/>
        </w:rPr>
        <w:t>Upes ūdensteces tīrīšana no:</w:t>
      </w:r>
    </w:p>
    <w:p w:rsidR="00B3641D" w:rsidRDefault="00B3641D" w:rsidP="00B3641D">
      <w:pPr>
        <w:pStyle w:val="Sarakstarindkopa"/>
        <w:numPr>
          <w:ilvl w:val="1"/>
          <w:numId w:val="18"/>
        </w:numPr>
        <w:spacing w:after="200" w:line="276" w:lineRule="auto"/>
      </w:pPr>
      <w:r>
        <w:t>Palu nesto koku sastrēgumiem;</w:t>
      </w:r>
    </w:p>
    <w:p w:rsidR="00B3641D" w:rsidRDefault="00B3641D" w:rsidP="00B3641D">
      <w:pPr>
        <w:pStyle w:val="Sarakstarindkopa"/>
        <w:numPr>
          <w:ilvl w:val="1"/>
          <w:numId w:val="18"/>
        </w:numPr>
        <w:spacing w:after="200" w:line="276" w:lineRule="auto"/>
      </w:pPr>
      <w:r>
        <w:t>Daudzgadīgiem straumi pilnībā nosprostojušiem koku sastrēgumiem</w:t>
      </w:r>
      <w:r w:rsidR="004D1708">
        <w:t>, tai skaitā tiltu balstiem</w:t>
      </w:r>
      <w:r>
        <w:t>;</w:t>
      </w:r>
    </w:p>
    <w:p w:rsidR="00B3641D" w:rsidRDefault="00B3641D" w:rsidP="00B3641D">
      <w:pPr>
        <w:pStyle w:val="Sarakstarindkopa"/>
        <w:numPr>
          <w:ilvl w:val="1"/>
          <w:numId w:val="18"/>
        </w:numPr>
        <w:spacing w:after="200" w:line="276" w:lineRule="auto"/>
      </w:pPr>
      <w:r>
        <w:t>Krastu erozijas rezultātā straumē ieskalotiem un ūdensteci nosprostojušiem kokiem;</w:t>
      </w:r>
    </w:p>
    <w:p w:rsidR="00B3641D" w:rsidRDefault="00B3641D" w:rsidP="00B3641D">
      <w:pPr>
        <w:pStyle w:val="Sarakstarindkopa"/>
        <w:numPr>
          <w:ilvl w:val="1"/>
          <w:numId w:val="18"/>
        </w:numPr>
        <w:spacing w:after="200" w:line="276" w:lineRule="auto"/>
      </w:pPr>
      <w:r>
        <w:t xml:space="preserve">Lielizmēra sadzīves atkritumiem (ledusskapji, automobiļu virsbūves, riepas </w:t>
      </w:r>
      <w:proofErr w:type="spellStart"/>
      <w:r>
        <w:t>utml</w:t>
      </w:r>
      <w:proofErr w:type="spellEnd"/>
      <w:r>
        <w:t>).</w:t>
      </w:r>
    </w:p>
    <w:p w:rsidR="002A57EE" w:rsidRDefault="00B3641D" w:rsidP="00B3641D">
      <w:pPr>
        <w:pStyle w:val="Sarakstarindkopa"/>
        <w:numPr>
          <w:ilvl w:val="0"/>
          <w:numId w:val="18"/>
        </w:numPr>
        <w:spacing w:after="200" w:line="276" w:lineRule="auto"/>
      </w:pPr>
      <w:r>
        <w:t xml:space="preserve">No upes izceltie koki, zari, lielizmēra atkritumi novietojami </w:t>
      </w:r>
      <w:r w:rsidR="002A57EE">
        <w:t>upes krastos aprīkotās, ar transportu piekļūstamās vietās, no kurienes tos tālāk ar autotransportu jāaizgādā utilizācijai.</w:t>
      </w:r>
    </w:p>
    <w:p w:rsidR="00B3641D" w:rsidRDefault="00B3641D" w:rsidP="00B3641D">
      <w:pPr>
        <w:pStyle w:val="Sarakstarindkopa"/>
        <w:numPr>
          <w:ilvl w:val="0"/>
          <w:numId w:val="18"/>
        </w:numPr>
        <w:spacing w:after="200" w:line="276" w:lineRule="auto"/>
      </w:pPr>
      <w:r>
        <w:t xml:space="preserve">Darbi veicami neizmantojot smago tehniku vai citus upju krastus būtiski ietekmējošus līdzekļus. Piebraukšana un koku, zaru un lielizmēra sadzīves atkritumu  nogādāšana savākšanas vietās jākoordinē ar laivām, </w:t>
      </w:r>
      <w:r w:rsidR="00DD2502">
        <w:t>vai plostiem</w:t>
      </w:r>
      <w:r>
        <w:t>, koku un zaru zāģēšana jāveic ar motorzāģiem.</w:t>
      </w:r>
      <w:r w:rsidR="002A57EE">
        <w:t xml:space="preserve"> Nedrīkst pieļaut upes ūdens piesārņošanu ar degvielas un eļļas produktiem.</w:t>
      </w:r>
    </w:p>
    <w:p w:rsidR="00B3641D" w:rsidRDefault="00B3641D" w:rsidP="00B3641D">
      <w:pPr>
        <w:pStyle w:val="Sarakstarindkopa"/>
        <w:numPr>
          <w:ilvl w:val="0"/>
          <w:numId w:val="18"/>
        </w:numPr>
        <w:spacing w:after="200" w:line="276" w:lineRule="auto"/>
      </w:pPr>
      <w:r>
        <w:t xml:space="preserve">Darbi veicami no </w:t>
      </w:r>
      <w:r w:rsidR="004D1708">
        <w:rPr>
          <w:b/>
        </w:rPr>
        <w:t>01.08</w:t>
      </w:r>
      <w:r w:rsidRPr="002863CC">
        <w:rPr>
          <w:b/>
        </w:rPr>
        <w:t>.2013.- 20.09.2013</w:t>
      </w:r>
      <w:r>
        <w:t xml:space="preserve">., otrreizēja upju apsekošana/ tīrīšana no </w:t>
      </w:r>
      <w:r w:rsidRPr="002863CC">
        <w:rPr>
          <w:b/>
        </w:rPr>
        <w:t>01.01.2014.- 01.04.2014</w:t>
      </w:r>
      <w:r>
        <w:t xml:space="preserve">. </w:t>
      </w:r>
    </w:p>
    <w:p w:rsidR="00DD2502" w:rsidRDefault="00DD2502" w:rsidP="00DD2502">
      <w:pPr>
        <w:pStyle w:val="Sarakstarindkopa"/>
        <w:spacing w:after="200" w:line="276" w:lineRule="auto"/>
      </w:pPr>
    </w:p>
    <w:p w:rsidR="00B76B88" w:rsidRDefault="00B76B88" w:rsidP="00B76B88">
      <w:pPr>
        <w:rPr>
          <w:rFonts w:ascii="Times New Roman" w:hAnsi="Times New Roman" w:cs="Times New Roman"/>
        </w:rPr>
      </w:pPr>
      <w:r>
        <w:rPr>
          <w:rFonts w:ascii="Times New Roman" w:hAnsi="Times New Roman" w:cs="Times New Roman"/>
          <w:b/>
        </w:rPr>
        <w:t xml:space="preserve">Rezultāts: </w:t>
      </w:r>
      <w:r>
        <w:rPr>
          <w:rFonts w:ascii="Times New Roman" w:hAnsi="Times New Roman" w:cs="Times New Roman"/>
        </w:rPr>
        <w:t xml:space="preserve">Brīvs upes tecējums, bez sanesumiem, šķēršļiem, kas traucē </w:t>
      </w:r>
      <w:proofErr w:type="spellStart"/>
      <w:r>
        <w:rPr>
          <w:rFonts w:ascii="Times New Roman" w:hAnsi="Times New Roman" w:cs="Times New Roman"/>
        </w:rPr>
        <w:t>laivošanai</w:t>
      </w:r>
      <w:proofErr w:type="spellEnd"/>
      <w:r>
        <w:rPr>
          <w:rFonts w:ascii="Times New Roman" w:hAnsi="Times New Roman" w:cs="Times New Roman"/>
        </w:rPr>
        <w:t>.</w:t>
      </w:r>
    </w:p>
    <w:p w:rsidR="00B76B88" w:rsidRDefault="00B76B88" w:rsidP="00B76B88">
      <w:pPr>
        <w:rPr>
          <w:rFonts w:ascii="Times New Roman" w:hAnsi="Times New Roman" w:cs="Times New Roman"/>
        </w:rPr>
      </w:pPr>
    </w:p>
    <w:p w:rsidR="00B76B88" w:rsidRDefault="00B76B88" w:rsidP="00B76B88">
      <w:pPr>
        <w:jc w:val="center"/>
        <w:rPr>
          <w:rFonts w:ascii="Times New Roman" w:hAnsi="Times New Roman" w:cs="Times New Roman"/>
        </w:rPr>
      </w:pPr>
    </w:p>
    <w:p w:rsidR="00B76B88" w:rsidRDefault="00B76B88" w:rsidP="00B76B88">
      <w:pPr>
        <w:jc w:val="center"/>
        <w:rPr>
          <w:rFonts w:ascii="Times New Roman" w:hAnsi="Times New Roman" w:cs="Times New Roman"/>
        </w:rPr>
      </w:pPr>
    </w:p>
    <w:p w:rsidR="00C0269C" w:rsidRPr="00B76B88" w:rsidRDefault="00C0269C" w:rsidP="00C0269C">
      <w:pPr>
        <w:rPr>
          <w:rFonts w:ascii="Times New Roman" w:hAnsi="Times New Roman" w:cs="Times New Roman"/>
        </w:rPr>
      </w:pPr>
    </w:p>
    <w:p w:rsidR="00C0269C" w:rsidRDefault="00C0269C" w:rsidP="00C0269C">
      <w:pPr>
        <w:rPr>
          <w:rFonts w:ascii="Times New Roman" w:hAnsi="Times New Roman" w:cs="Times New Roman"/>
          <w:i/>
        </w:rPr>
      </w:pPr>
    </w:p>
    <w:p w:rsidR="00C0269C" w:rsidRPr="00C0269C" w:rsidRDefault="00C0269C" w:rsidP="00C0269C">
      <w:pPr>
        <w:rPr>
          <w:rFonts w:ascii="Times New Roman" w:hAnsi="Times New Roman" w:cs="Times New Roman"/>
        </w:rPr>
      </w:pPr>
    </w:p>
    <w:p w:rsidR="00821D18" w:rsidRDefault="00821D18" w:rsidP="00821D18"/>
    <w:p w:rsidR="00821D18" w:rsidRDefault="00821D18" w:rsidP="006E5D5B">
      <w:pPr>
        <w:pStyle w:val="Alfabtiskaisrdtjs1"/>
        <w:ind w:left="0" w:firstLine="0"/>
      </w:pPr>
    </w:p>
    <w:p w:rsidR="00B76B88" w:rsidRDefault="00B76B88" w:rsidP="00821D18"/>
    <w:p w:rsidR="00B76B88" w:rsidRDefault="00B76B88" w:rsidP="00B76B88"/>
    <w:p w:rsidR="002A57EE" w:rsidRDefault="002A57EE" w:rsidP="00B76B88"/>
    <w:p w:rsidR="004D1708" w:rsidRDefault="004D1708" w:rsidP="00B76B88"/>
    <w:p w:rsidR="004D1708" w:rsidRDefault="004D1708" w:rsidP="00B76B88"/>
    <w:p w:rsidR="004D1708" w:rsidRDefault="004D1708" w:rsidP="00B76B88"/>
    <w:p w:rsidR="004D1708" w:rsidRDefault="004D1708" w:rsidP="00B76B88"/>
    <w:p w:rsidR="00BB2ED8" w:rsidRDefault="00BB2ED8" w:rsidP="00B76B88"/>
    <w:p w:rsidR="004F04B5" w:rsidRDefault="004F04B5" w:rsidP="00B76B88">
      <w:pPr>
        <w:rPr>
          <w:rFonts w:ascii="Times New Roman" w:hAnsi="Times New Roman" w:cs="Times New Roman"/>
          <w:i/>
        </w:rPr>
      </w:pPr>
    </w:p>
    <w:p w:rsidR="00B76B88" w:rsidRPr="00B76B88" w:rsidRDefault="002863CC" w:rsidP="00B76B88">
      <w:pPr>
        <w:jc w:val="right"/>
        <w:rPr>
          <w:sz w:val="20"/>
          <w:szCs w:val="20"/>
        </w:rPr>
      </w:pPr>
      <w:r>
        <w:rPr>
          <w:rFonts w:ascii="Times New Roman" w:hAnsi="Times New Roman" w:cs="Times New Roman"/>
          <w:bCs/>
          <w:sz w:val="20"/>
          <w:szCs w:val="20"/>
        </w:rPr>
        <w:t>5</w:t>
      </w:r>
      <w:r w:rsidR="00B76B88" w:rsidRPr="00B76B88">
        <w:rPr>
          <w:rFonts w:ascii="Times New Roman" w:hAnsi="Times New Roman" w:cs="Times New Roman"/>
          <w:bCs/>
          <w:sz w:val="20"/>
          <w:szCs w:val="20"/>
        </w:rPr>
        <w:t>.Pielikums</w:t>
      </w:r>
    </w:p>
    <w:p w:rsidR="00B76B88" w:rsidRPr="00B76B88" w:rsidRDefault="00B76B88" w:rsidP="00B76B88">
      <w:pPr>
        <w:pStyle w:val="Sarakstarindkopa"/>
        <w:shd w:val="clear" w:color="auto" w:fill="FFFFFF"/>
        <w:jc w:val="right"/>
        <w:rPr>
          <w:b/>
          <w:sz w:val="20"/>
          <w:szCs w:val="20"/>
        </w:rPr>
      </w:pPr>
      <w:r w:rsidRPr="00B76B88">
        <w:rPr>
          <w:bCs/>
          <w:sz w:val="20"/>
          <w:szCs w:val="20"/>
        </w:rPr>
        <w:t xml:space="preserve">iepirkumam </w:t>
      </w:r>
      <w:r>
        <w:rPr>
          <w:bCs/>
          <w:sz w:val="20"/>
          <w:szCs w:val="20"/>
        </w:rPr>
        <w:t>„</w:t>
      </w:r>
      <w:r w:rsidRPr="00B76B88">
        <w:rPr>
          <w:b/>
          <w:sz w:val="20"/>
          <w:szCs w:val="20"/>
        </w:rPr>
        <w:t xml:space="preserve">Upju Durbes un </w:t>
      </w:r>
      <w:proofErr w:type="spellStart"/>
      <w:r w:rsidRPr="00B76B88">
        <w:rPr>
          <w:b/>
          <w:sz w:val="20"/>
          <w:szCs w:val="20"/>
        </w:rPr>
        <w:t>Tebras</w:t>
      </w:r>
      <w:proofErr w:type="spellEnd"/>
      <w:r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B76B88" w:rsidRPr="00B76B88" w:rsidRDefault="00B76B88" w:rsidP="00B76B88">
      <w:pPr>
        <w:jc w:val="right"/>
        <w:rPr>
          <w:rFonts w:ascii="Times New Roman" w:hAnsi="Times New Roman" w:cs="Times New Roman"/>
          <w:bCs/>
          <w:sz w:val="20"/>
          <w:szCs w:val="20"/>
        </w:rPr>
      </w:pP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B76B88">
          <w:rPr>
            <w:rFonts w:ascii="Times New Roman" w:hAnsi="Times New Roman" w:cs="Times New Roman"/>
            <w:bCs/>
            <w:sz w:val="20"/>
            <w:szCs w:val="20"/>
          </w:rPr>
          <w:t>Nolikumam</w:t>
        </w:r>
      </w:smartTag>
    </w:p>
    <w:p w:rsidR="00B76B88" w:rsidRDefault="00B76B88" w:rsidP="00B76B88">
      <w:pPr>
        <w:jc w:val="right"/>
        <w:rPr>
          <w:rFonts w:ascii="Times New Roman" w:hAnsi="Times New Roman" w:cs="Times New Roman"/>
          <w:i/>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2013/20/EST-LAT</w:t>
      </w:r>
    </w:p>
    <w:p w:rsidR="00B76B88" w:rsidRDefault="00B76B88" w:rsidP="00B76B88">
      <w:pPr>
        <w:rPr>
          <w:rFonts w:ascii="Times New Roman" w:hAnsi="Times New Roman" w:cs="Times New Roman"/>
          <w:i/>
        </w:rPr>
      </w:pPr>
    </w:p>
    <w:p w:rsidR="00B76B88" w:rsidRDefault="00B76B88" w:rsidP="00B76B88">
      <w:pPr>
        <w:jc w:val="center"/>
        <w:rPr>
          <w:rFonts w:ascii="Times New Roman" w:hAnsi="Times New Roman" w:cs="Times New Roman"/>
          <w:sz w:val="28"/>
          <w:szCs w:val="28"/>
        </w:rPr>
      </w:pPr>
      <w:r>
        <w:rPr>
          <w:rFonts w:ascii="Times New Roman" w:hAnsi="Times New Roman" w:cs="Times New Roman"/>
          <w:sz w:val="28"/>
          <w:szCs w:val="28"/>
        </w:rPr>
        <w:t>Darba uzdevums</w:t>
      </w:r>
    </w:p>
    <w:p w:rsidR="00B76B88" w:rsidRDefault="00B76B88" w:rsidP="00B76B88">
      <w:pPr>
        <w:jc w:val="center"/>
        <w:rPr>
          <w:rFonts w:ascii="Times New Roman" w:hAnsi="Times New Roman" w:cs="Times New Roman"/>
          <w:b/>
        </w:rPr>
      </w:pPr>
      <w:proofErr w:type="spellStart"/>
      <w:r>
        <w:rPr>
          <w:rFonts w:ascii="Times New Roman" w:hAnsi="Times New Roman" w:cs="Times New Roman"/>
          <w:b/>
        </w:rPr>
        <w:t>Tebras</w:t>
      </w:r>
      <w:proofErr w:type="spellEnd"/>
      <w:r>
        <w:rPr>
          <w:rFonts w:ascii="Times New Roman" w:hAnsi="Times New Roman" w:cs="Times New Roman"/>
          <w:b/>
        </w:rPr>
        <w:t xml:space="preserve"> upes tīrīšana</w:t>
      </w:r>
    </w:p>
    <w:p w:rsidR="00B76B88" w:rsidRDefault="00B76B88" w:rsidP="00B76B88">
      <w:pPr>
        <w:jc w:val="center"/>
        <w:rPr>
          <w:rFonts w:ascii="Times New Roman" w:hAnsi="Times New Roman" w:cs="Times New Roman"/>
        </w:rPr>
      </w:pPr>
    </w:p>
    <w:p w:rsidR="00B76B88" w:rsidRDefault="00B76B88" w:rsidP="00B76B88">
      <w:pPr>
        <w:rPr>
          <w:rFonts w:ascii="Times New Roman" w:hAnsi="Times New Roman" w:cs="Times New Roman"/>
          <w:b/>
          <w:sz w:val="28"/>
          <w:szCs w:val="28"/>
        </w:rPr>
      </w:pPr>
      <w:r>
        <w:rPr>
          <w:rFonts w:ascii="Times New Roman" w:hAnsi="Times New Roman" w:cs="Times New Roman"/>
        </w:rPr>
        <w:t xml:space="preserve">Upe: </w:t>
      </w:r>
      <w:proofErr w:type="spellStart"/>
      <w:r>
        <w:rPr>
          <w:rFonts w:ascii="Times New Roman" w:hAnsi="Times New Roman" w:cs="Times New Roman"/>
          <w:b/>
          <w:sz w:val="28"/>
          <w:szCs w:val="28"/>
        </w:rPr>
        <w:t>Tebra</w:t>
      </w:r>
      <w:proofErr w:type="spellEnd"/>
    </w:p>
    <w:p w:rsidR="00B76B88" w:rsidRDefault="00B76B88" w:rsidP="00B76B88">
      <w:pPr>
        <w:rPr>
          <w:rFonts w:ascii="Times New Roman" w:hAnsi="Times New Roman" w:cs="Times New Roman"/>
        </w:rPr>
      </w:pPr>
      <w:r>
        <w:rPr>
          <w:rFonts w:ascii="Times New Roman" w:hAnsi="Times New Roman" w:cs="Times New Roman"/>
        </w:rPr>
        <w:t xml:space="preserve">Tīrāmais posms: </w:t>
      </w:r>
      <w:r w:rsidRPr="002A57EE">
        <w:rPr>
          <w:rFonts w:ascii="Times New Roman" w:hAnsi="Times New Roman" w:cs="Times New Roman"/>
          <w:b/>
        </w:rPr>
        <w:t>23 km</w:t>
      </w:r>
      <w:r>
        <w:rPr>
          <w:rFonts w:ascii="Times New Roman" w:hAnsi="Times New Roman" w:cs="Times New Roman"/>
        </w:rPr>
        <w:t xml:space="preserve"> garumā, no </w:t>
      </w:r>
      <w:r w:rsidR="00C962C8" w:rsidRPr="004F04B5">
        <w:rPr>
          <w:rFonts w:ascii="Times New Roman" w:hAnsi="Times New Roman" w:cs="Times New Roman"/>
          <w:color w:val="0D0D0D" w:themeColor="text1" w:themeTint="F2"/>
        </w:rPr>
        <w:t>Akmeņkalniem (</w:t>
      </w:r>
      <w:proofErr w:type="spellStart"/>
      <w:r w:rsidR="00C962C8" w:rsidRPr="004F04B5">
        <w:rPr>
          <w:rFonts w:ascii="Times New Roman" w:hAnsi="Times New Roman" w:cs="Times New Roman"/>
          <w:color w:val="0D0D0D" w:themeColor="text1" w:themeTint="F2"/>
        </w:rPr>
        <w:t>Jēkabvalka</w:t>
      </w:r>
      <w:proofErr w:type="spellEnd"/>
      <w:r w:rsidR="00C962C8" w:rsidRPr="004F04B5">
        <w:rPr>
          <w:rFonts w:ascii="Times New Roman" w:hAnsi="Times New Roman" w:cs="Times New Roman"/>
          <w:color w:val="0D0D0D" w:themeColor="text1" w:themeTint="F2"/>
        </w:rPr>
        <w:t>)</w:t>
      </w:r>
      <w:r w:rsidRPr="004F04B5">
        <w:rPr>
          <w:rFonts w:ascii="Times New Roman" w:hAnsi="Times New Roman" w:cs="Times New Roman"/>
          <w:color w:val="0D0D0D" w:themeColor="text1" w:themeTint="F2"/>
        </w:rPr>
        <w:t xml:space="preserve">, līdz </w:t>
      </w:r>
      <w:proofErr w:type="spellStart"/>
      <w:r>
        <w:rPr>
          <w:rFonts w:ascii="Times New Roman" w:hAnsi="Times New Roman" w:cs="Times New Roman"/>
        </w:rPr>
        <w:t>Tebras</w:t>
      </w:r>
      <w:proofErr w:type="spellEnd"/>
      <w:r>
        <w:rPr>
          <w:rFonts w:ascii="Times New Roman" w:hAnsi="Times New Roman" w:cs="Times New Roman"/>
        </w:rPr>
        <w:t xml:space="preserve"> un Durbes upju satekai Sakā.</w:t>
      </w:r>
    </w:p>
    <w:p w:rsidR="002A57EE" w:rsidRPr="004F04B5" w:rsidRDefault="002A57EE" w:rsidP="002A57EE">
      <w:pPr>
        <w:pStyle w:val="Sarakstarindkopa"/>
        <w:numPr>
          <w:ilvl w:val="0"/>
          <w:numId w:val="47"/>
        </w:numPr>
      </w:pPr>
      <w:r w:rsidRPr="004F04B5">
        <w:t>Pielikumā Nr.8: Pāvilostas novada karte ar tīrāmo posmu.</w:t>
      </w:r>
    </w:p>
    <w:p w:rsidR="002A57EE" w:rsidRDefault="002A57EE" w:rsidP="002A57EE">
      <w:pPr>
        <w:pStyle w:val="Sarakstarindkopa"/>
        <w:numPr>
          <w:ilvl w:val="0"/>
          <w:numId w:val="47"/>
        </w:numPr>
        <w:spacing w:after="200" w:line="276" w:lineRule="auto"/>
        <w:rPr>
          <w:b/>
        </w:rPr>
      </w:pPr>
      <w:r>
        <w:rPr>
          <w:b/>
        </w:rPr>
        <w:t>Upes ūdensteces tīrīšana no:</w:t>
      </w:r>
    </w:p>
    <w:p w:rsidR="002A57EE" w:rsidRDefault="002A57EE" w:rsidP="002A57EE">
      <w:pPr>
        <w:pStyle w:val="Sarakstarindkopa"/>
        <w:numPr>
          <w:ilvl w:val="1"/>
          <w:numId w:val="47"/>
        </w:numPr>
        <w:spacing w:after="200" w:line="276" w:lineRule="auto"/>
      </w:pPr>
      <w:r>
        <w:t>Palu nesto koku sastrēgumiem;</w:t>
      </w:r>
    </w:p>
    <w:p w:rsidR="002A57EE" w:rsidRDefault="002A57EE" w:rsidP="002A57EE">
      <w:pPr>
        <w:pStyle w:val="Sarakstarindkopa"/>
        <w:numPr>
          <w:ilvl w:val="1"/>
          <w:numId w:val="47"/>
        </w:numPr>
        <w:spacing w:after="200" w:line="276" w:lineRule="auto"/>
      </w:pPr>
      <w:r>
        <w:t>Daudzgadīgiem straumi pilnībā nosprostojušiem koku sastrēgumiem</w:t>
      </w:r>
      <w:r w:rsidR="004D1708">
        <w:t>,</w:t>
      </w:r>
      <w:r w:rsidR="004D1708" w:rsidRPr="004D1708">
        <w:t xml:space="preserve"> </w:t>
      </w:r>
      <w:r w:rsidR="004D1708">
        <w:t>tai skaitā tiltu balstiem</w:t>
      </w:r>
      <w:r>
        <w:t>;</w:t>
      </w:r>
    </w:p>
    <w:p w:rsidR="002A57EE" w:rsidRDefault="002A57EE" w:rsidP="002A57EE">
      <w:pPr>
        <w:pStyle w:val="Sarakstarindkopa"/>
        <w:numPr>
          <w:ilvl w:val="1"/>
          <w:numId w:val="47"/>
        </w:numPr>
        <w:spacing w:after="200" w:line="276" w:lineRule="auto"/>
      </w:pPr>
      <w:r>
        <w:t>Krastu erozijas rezultātā straumē ieskalotiem un ūdensteci nosprostojušiem kokiem;</w:t>
      </w:r>
    </w:p>
    <w:p w:rsidR="002A57EE" w:rsidRDefault="002A57EE" w:rsidP="002A57EE">
      <w:pPr>
        <w:pStyle w:val="Sarakstarindkopa"/>
        <w:numPr>
          <w:ilvl w:val="1"/>
          <w:numId w:val="47"/>
        </w:numPr>
        <w:spacing w:after="200" w:line="276" w:lineRule="auto"/>
      </w:pPr>
      <w:r>
        <w:t xml:space="preserve">Lielizmēra sadzīves atkritumiem (ledusskapji, automobiļu virsbūves, riepas </w:t>
      </w:r>
      <w:proofErr w:type="spellStart"/>
      <w:r>
        <w:t>utml</w:t>
      </w:r>
      <w:proofErr w:type="spellEnd"/>
      <w:r>
        <w:t>).</w:t>
      </w:r>
    </w:p>
    <w:p w:rsidR="002A57EE" w:rsidRDefault="002A57EE" w:rsidP="002A57EE">
      <w:pPr>
        <w:pStyle w:val="Sarakstarindkopa"/>
        <w:numPr>
          <w:ilvl w:val="0"/>
          <w:numId w:val="47"/>
        </w:numPr>
        <w:spacing w:after="200" w:line="276" w:lineRule="auto"/>
      </w:pPr>
      <w:r>
        <w:t>No upes izceltie koki, zari, lielizmēra atkritumi novietojami upes krastos aprīkotās, ar transportu piekļūstamās vietās, no kurienes tos tālāk ar autotransportu jāaizgādā utilizācijai.</w:t>
      </w:r>
    </w:p>
    <w:p w:rsidR="002A57EE" w:rsidRDefault="002A57EE" w:rsidP="002A57EE">
      <w:pPr>
        <w:pStyle w:val="Sarakstarindkopa"/>
        <w:numPr>
          <w:ilvl w:val="0"/>
          <w:numId w:val="47"/>
        </w:numPr>
        <w:spacing w:after="200" w:line="276" w:lineRule="auto"/>
      </w:pPr>
      <w:r>
        <w:t>Darbi veicami neizmantojot smago tehniku vai citus upju krastus būtiski ietekmējošus līdzekļus. Piebraukšana un koku, zaru un lielizmēra sadzīves atkritumu  nogādāšana savākšanas vietās jākoordinē ar laivām, vai plostiem, koku un zaru zāģēšana jāveic ar motorzāģiem. Nedrīkst pieļaut upes ūdens piesārņošanu ar degvielas un eļļas produktiem.</w:t>
      </w:r>
    </w:p>
    <w:p w:rsidR="002A57EE" w:rsidRDefault="002A57EE" w:rsidP="002A57EE">
      <w:pPr>
        <w:pStyle w:val="Sarakstarindkopa"/>
        <w:numPr>
          <w:ilvl w:val="0"/>
          <w:numId w:val="47"/>
        </w:numPr>
        <w:spacing w:after="200" w:line="276" w:lineRule="auto"/>
      </w:pPr>
      <w:r>
        <w:t xml:space="preserve">Darbi veicami no </w:t>
      </w:r>
      <w:r w:rsidR="004D1708">
        <w:rPr>
          <w:b/>
        </w:rPr>
        <w:t>01.08</w:t>
      </w:r>
      <w:r w:rsidRPr="002863CC">
        <w:rPr>
          <w:b/>
        </w:rPr>
        <w:t>.2013.- 20.09.2013</w:t>
      </w:r>
      <w:r>
        <w:t xml:space="preserve">., otrreizēja upju apsekošana/ tīrīšana no </w:t>
      </w:r>
      <w:r w:rsidRPr="002863CC">
        <w:rPr>
          <w:b/>
        </w:rPr>
        <w:t>01.01.2014.- 01.04.2014</w:t>
      </w:r>
      <w:r>
        <w:t xml:space="preserve">. </w:t>
      </w:r>
    </w:p>
    <w:p w:rsidR="002A57EE" w:rsidRDefault="002A57EE" w:rsidP="002A57EE">
      <w:pPr>
        <w:pStyle w:val="Sarakstarindkopa"/>
        <w:spacing w:after="200" w:line="276" w:lineRule="auto"/>
      </w:pPr>
    </w:p>
    <w:p w:rsidR="002A57EE" w:rsidRDefault="002A57EE" w:rsidP="002A57EE">
      <w:pPr>
        <w:rPr>
          <w:rFonts w:ascii="Times New Roman" w:hAnsi="Times New Roman" w:cs="Times New Roman"/>
        </w:rPr>
      </w:pPr>
      <w:r>
        <w:rPr>
          <w:rFonts w:ascii="Times New Roman" w:hAnsi="Times New Roman" w:cs="Times New Roman"/>
          <w:b/>
        </w:rPr>
        <w:t xml:space="preserve">Rezultāts: </w:t>
      </w:r>
      <w:r>
        <w:rPr>
          <w:rFonts w:ascii="Times New Roman" w:hAnsi="Times New Roman" w:cs="Times New Roman"/>
        </w:rPr>
        <w:t xml:space="preserve">Brīvs upes tecējums, bez sanesumiem, šķēršļiem, kas traucē </w:t>
      </w:r>
      <w:proofErr w:type="spellStart"/>
      <w:r>
        <w:rPr>
          <w:rFonts w:ascii="Times New Roman" w:hAnsi="Times New Roman" w:cs="Times New Roman"/>
        </w:rPr>
        <w:t>laivošanai</w:t>
      </w:r>
      <w:proofErr w:type="spellEnd"/>
      <w:r>
        <w:rPr>
          <w:rFonts w:ascii="Times New Roman" w:hAnsi="Times New Roman" w:cs="Times New Roman"/>
        </w:rPr>
        <w:t>.</w:t>
      </w:r>
    </w:p>
    <w:p w:rsidR="002A57EE" w:rsidRDefault="002A57EE" w:rsidP="002A57EE">
      <w:pPr>
        <w:rPr>
          <w:rFonts w:ascii="Times New Roman" w:hAnsi="Times New Roman" w:cs="Times New Roman"/>
        </w:rPr>
      </w:pPr>
    </w:p>
    <w:p w:rsidR="00B76B88" w:rsidRDefault="00B76B88" w:rsidP="00B76B88">
      <w:pPr>
        <w:jc w:val="right"/>
      </w:pPr>
    </w:p>
    <w:p w:rsidR="00B76B88" w:rsidRDefault="00B76B88" w:rsidP="00821D18"/>
    <w:p w:rsidR="00B76B88" w:rsidRDefault="00B76B88" w:rsidP="00821D18"/>
    <w:p w:rsidR="002863CC" w:rsidRDefault="002863CC" w:rsidP="00821D18"/>
    <w:p w:rsidR="00821D18" w:rsidRDefault="00821D18" w:rsidP="00821D18">
      <w:pPr>
        <w:pStyle w:val="Alfabtiskaisrdtjs1"/>
        <w:ind w:left="0"/>
      </w:pPr>
    </w:p>
    <w:p w:rsidR="002A57EE" w:rsidRDefault="002A57EE" w:rsidP="002A57EE"/>
    <w:p w:rsidR="002A57EE" w:rsidRDefault="002A57EE" w:rsidP="002A57EE"/>
    <w:p w:rsidR="004D1708" w:rsidRDefault="004D1708" w:rsidP="002A57EE"/>
    <w:p w:rsidR="004D1708" w:rsidRDefault="004D1708" w:rsidP="002A57EE"/>
    <w:p w:rsidR="004D1708" w:rsidRDefault="004D1708" w:rsidP="002A57EE"/>
    <w:p w:rsidR="002A57EE" w:rsidRPr="002A57EE" w:rsidRDefault="002A57EE" w:rsidP="002A57EE"/>
    <w:p w:rsidR="00E6111E" w:rsidRDefault="00E6111E" w:rsidP="00E6111E"/>
    <w:p w:rsidR="00A879E6" w:rsidRPr="00E6111E" w:rsidRDefault="00A879E6" w:rsidP="00E6111E"/>
    <w:p w:rsidR="00B76B88" w:rsidRPr="00B76B88" w:rsidRDefault="002863CC" w:rsidP="00B76B88">
      <w:pPr>
        <w:jc w:val="right"/>
        <w:rPr>
          <w:sz w:val="20"/>
          <w:szCs w:val="20"/>
        </w:rPr>
      </w:pPr>
      <w:r>
        <w:rPr>
          <w:rFonts w:ascii="Times New Roman" w:hAnsi="Times New Roman" w:cs="Times New Roman"/>
          <w:bCs/>
          <w:sz w:val="20"/>
          <w:szCs w:val="20"/>
        </w:rPr>
        <w:lastRenderedPageBreak/>
        <w:t>6</w:t>
      </w:r>
      <w:r w:rsidR="00B76B88" w:rsidRPr="00B76B88">
        <w:rPr>
          <w:rFonts w:ascii="Times New Roman" w:hAnsi="Times New Roman" w:cs="Times New Roman"/>
          <w:bCs/>
          <w:sz w:val="20"/>
          <w:szCs w:val="20"/>
        </w:rPr>
        <w:t>.Pielikums</w:t>
      </w:r>
    </w:p>
    <w:p w:rsidR="00B76B88" w:rsidRPr="00B76B88" w:rsidRDefault="00B76B88" w:rsidP="00B76B88">
      <w:pPr>
        <w:pStyle w:val="Sarakstarindkopa"/>
        <w:shd w:val="clear" w:color="auto" w:fill="FFFFFF"/>
        <w:jc w:val="right"/>
        <w:rPr>
          <w:b/>
          <w:sz w:val="20"/>
          <w:szCs w:val="20"/>
        </w:rPr>
      </w:pPr>
      <w:r w:rsidRPr="00B76B88">
        <w:rPr>
          <w:bCs/>
          <w:sz w:val="20"/>
          <w:szCs w:val="20"/>
        </w:rPr>
        <w:t xml:space="preserve">iepirkumam </w:t>
      </w:r>
      <w:r>
        <w:rPr>
          <w:bCs/>
          <w:sz w:val="20"/>
          <w:szCs w:val="20"/>
        </w:rPr>
        <w:t>„</w:t>
      </w:r>
      <w:r w:rsidRPr="00B76B88">
        <w:rPr>
          <w:b/>
          <w:sz w:val="20"/>
          <w:szCs w:val="20"/>
        </w:rPr>
        <w:t xml:space="preserve">Upju Durbes un </w:t>
      </w:r>
      <w:proofErr w:type="spellStart"/>
      <w:r w:rsidRPr="00B76B88">
        <w:rPr>
          <w:b/>
          <w:sz w:val="20"/>
          <w:szCs w:val="20"/>
        </w:rPr>
        <w:t>Tebras</w:t>
      </w:r>
      <w:proofErr w:type="spellEnd"/>
      <w:r w:rsidRPr="00B76B88">
        <w:rPr>
          <w:b/>
          <w:sz w:val="20"/>
          <w:szCs w:val="20"/>
        </w:rPr>
        <w:t xml:space="preserve"> 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B76B88" w:rsidRPr="00B76B88" w:rsidRDefault="00B76B88" w:rsidP="00B76B88">
      <w:pPr>
        <w:jc w:val="right"/>
        <w:rPr>
          <w:rFonts w:ascii="Times New Roman" w:hAnsi="Times New Roman" w:cs="Times New Roman"/>
          <w:bCs/>
          <w:sz w:val="20"/>
          <w:szCs w:val="20"/>
        </w:rPr>
      </w:pP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B76B88">
          <w:rPr>
            <w:rFonts w:ascii="Times New Roman" w:hAnsi="Times New Roman" w:cs="Times New Roman"/>
            <w:bCs/>
            <w:sz w:val="20"/>
            <w:szCs w:val="20"/>
          </w:rPr>
          <w:t>Nolikumam</w:t>
        </w:r>
      </w:smartTag>
    </w:p>
    <w:p w:rsidR="00821D18" w:rsidRDefault="00B76B88" w:rsidP="00B76B88">
      <w:pPr>
        <w:jc w:val="right"/>
        <w:rPr>
          <w:rFonts w:ascii="Book Antiqua" w:hAnsi="Book Antiqua" w:cs="Arial"/>
          <w:b/>
          <w:bCs/>
          <w:sz w:val="28"/>
          <w:szCs w:val="28"/>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2013/20/EST-LAT</w:t>
      </w:r>
    </w:p>
    <w:p w:rsidR="00821D18" w:rsidRDefault="00821D18" w:rsidP="00821D18">
      <w:pPr>
        <w:tabs>
          <w:tab w:val="num" w:pos="1980"/>
        </w:tabs>
        <w:ind w:left="1980" w:hanging="900"/>
        <w:jc w:val="right"/>
        <w:rPr>
          <w:rFonts w:ascii="Times New Roman" w:hAnsi="Times New Roman" w:cs="Times New Roman"/>
        </w:rPr>
      </w:pPr>
    </w:p>
    <w:p w:rsidR="00821D18" w:rsidRPr="002863CC" w:rsidRDefault="00821D18" w:rsidP="00821D18">
      <w:pPr>
        <w:pStyle w:val="Pamatteksts"/>
        <w:tabs>
          <w:tab w:val="left" w:pos="2235"/>
          <w:tab w:val="center" w:pos="4153"/>
        </w:tabs>
        <w:jc w:val="center"/>
        <w:rPr>
          <w:rFonts w:ascii="Times New Roman" w:hAnsi="Times New Roman" w:cs="Times New Roman"/>
          <w:b/>
          <w:bCs/>
        </w:rPr>
      </w:pPr>
      <w:smartTag w:uri="schemas-tilde-lv/tildestengine" w:element="veidnes">
        <w:smartTagPr>
          <w:attr w:name="id" w:val="-1"/>
          <w:attr w:name="baseform" w:val="līgums"/>
          <w:attr w:name="text" w:val="Līgums  "/>
        </w:smartTagPr>
        <w:r w:rsidRPr="002863CC">
          <w:rPr>
            <w:rFonts w:ascii="Times New Roman" w:hAnsi="Times New Roman" w:cs="Times New Roman"/>
            <w:b/>
            <w:bCs/>
          </w:rPr>
          <w:t>Līgums</w:t>
        </w:r>
      </w:smartTag>
      <w:r w:rsidRPr="002863CC">
        <w:rPr>
          <w:rFonts w:ascii="Times New Roman" w:hAnsi="Times New Roman" w:cs="Times New Roman"/>
          <w:b/>
          <w:bCs/>
        </w:rPr>
        <w:t xml:space="preserve">  (projekts)</w:t>
      </w:r>
    </w:p>
    <w:p w:rsidR="00821D18" w:rsidRPr="002863CC" w:rsidRDefault="00821D18" w:rsidP="00821D18">
      <w:pPr>
        <w:jc w:val="center"/>
        <w:rPr>
          <w:rFonts w:ascii="Times New Roman" w:hAnsi="Times New Roman" w:cs="Times New Roman"/>
          <w:b/>
        </w:rPr>
      </w:pPr>
    </w:p>
    <w:p w:rsidR="00E337DF" w:rsidRPr="002863CC" w:rsidRDefault="00821D18" w:rsidP="004D1708">
      <w:pPr>
        <w:tabs>
          <w:tab w:val="num" w:pos="1980"/>
        </w:tabs>
        <w:ind w:left="1980" w:hanging="900"/>
        <w:jc w:val="center"/>
        <w:rPr>
          <w:rFonts w:ascii="Times New Roman" w:hAnsi="Times New Roman" w:cs="Times New Roman"/>
          <w:b/>
        </w:rPr>
      </w:pPr>
      <w:r w:rsidRPr="002863CC">
        <w:rPr>
          <w:rFonts w:ascii="Times New Roman" w:hAnsi="Times New Roman" w:cs="Times New Roman"/>
        </w:rPr>
        <w:t xml:space="preserve">(Identifikācijas </w:t>
      </w:r>
      <w:proofErr w:type="spellStart"/>
      <w:r w:rsidRPr="002863CC">
        <w:rPr>
          <w:rFonts w:ascii="Times New Roman" w:hAnsi="Times New Roman" w:cs="Times New Roman"/>
        </w:rPr>
        <w:t>Nr</w:t>
      </w:r>
      <w:proofErr w:type="spellEnd"/>
      <w:r w:rsidRPr="002863CC">
        <w:rPr>
          <w:rFonts w:ascii="Times New Roman" w:hAnsi="Times New Roman" w:cs="Times New Roman"/>
        </w:rPr>
        <w:t xml:space="preserve">. </w:t>
      </w:r>
      <w:r w:rsidR="002863CC">
        <w:rPr>
          <w:rFonts w:ascii="Times New Roman" w:hAnsi="Times New Roman" w:cs="Times New Roman"/>
          <w:b/>
        </w:rPr>
        <w:t>PND 2013/20</w:t>
      </w:r>
      <w:r w:rsidRPr="002863CC">
        <w:rPr>
          <w:rFonts w:ascii="Times New Roman" w:hAnsi="Times New Roman" w:cs="Times New Roman"/>
          <w:b/>
        </w:rPr>
        <w:t>/EST-LAT)</w:t>
      </w:r>
      <w:bookmarkEnd w:id="0"/>
      <w:bookmarkEnd w:id="1"/>
    </w:p>
    <w:p w:rsidR="00E337DF" w:rsidRDefault="00E337DF" w:rsidP="00E337DF">
      <w:pPr>
        <w:jc w:val="right"/>
        <w:rPr>
          <w:rFonts w:ascii="Times New Roman" w:hAnsi="Times New Roman" w:cs="Times New Roman"/>
          <w:b/>
          <w:bCs/>
        </w:rPr>
      </w:pPr>
    </w:p>
    <w:p w:rsidR="00E337DF" w:rsidRDefault="002863CC" w:rsidP="00E337DF">
      <w:pPr>
        <w:pStyle w:val="Pamatteksts2"/>
        <w:widowControl w:val="0"/>
        <w:spacing w:line="240" w:lineRule="auto"/>
        <w:rPr>
          <w:rFonts w:ascii="Times New Roman" w:hAnsi="Times New Roman" w:cs="Times New Roman"/>
        </w:rPr>
      </w:pPr>
      <w:r>
        <w:rPr>
          <w:rFonts w:ascii="Times New Roman" w:hAnsi="Times New Roman" w:cs="Times New Roman"/>
        </w:rPr>
        <w:t>Pāvilostā</w:t>
      </w:r>
      <w:r w:rsidR="00E337DF" w:rsidRPr="006A2FE1">
        <w:rPr>
          <w:rFonts w:ascii="Times New Roman" w:hAnsi="Times New Roman" w:cs="Times New Roman"/>
        </w:rPr>
        <w:t xml:space="preserve">, </w:t>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Pr>
          <w:rFonts w:ascii="Times New Roman" w:hAnsi="Times New Roman" w:cs="Times New Roman"/>
        </w:rPr>
        <w:tab/>
        <w:t xml:space="preserve">   </w:t>
      </w:r>
      <w:r w:rsidR="00E337DF" w:rsidRPr="006A2FE1">
        <w:rPr>
          <w:rFonts w:ascii="Times New Roman" w:hAnsi="Times New Roman" w:cs="Times New Roman"/>
        </w:rPr>
        <w:t>201</w:t>
      </w:r>
      <w:r w:rsidR="00E337DF">
        <w:rPr>
          <w:rFonts w:ascii="Times New Roman" w:hAnsi="Times New Roman" w:cs="Times New Roman"/>
        </w:rPr>
        <w:t>3</w:t>
      </w:r>
      <w:r w:rsidR="00E337DF" w:rsidRPr="006A2FE1">
        <w:rPr>
          <w:rFonts w:ascii="Times New Roman" w:hAnsi="Times New Roman" w:cs="Times New Roman"/>
        </w:rPr>
        <w:t>.gada ____. ____</w:t>
      </w:r>
    </w:p>
    <w:p w:rsidR="002863CC" w:rsidRDefault="002863CC" w:rsidP="00E337DF">
      <w:pPr>
        <w:pStyle w:val="Pamatteksts2"/>
        <w:widowControl w:val="0"/>
        <w:spacing w:line="240" w:lineRule="auto"/>
        <w:rPr>
          <w:rFonts w:ascii="Times New Roman" w:hAnsi="Times New Roman" w:cs="Times New Roman"/>
        </w:rPr>
      </w:pPr>
    </w:p>
    <w:p w:rsidR="002863CC" w:rsidRPr="002863CC" w:rsidRDefault="002863CC" w:rsidP="002863CC">
      <w:pPr>
        <w:ind w:firstLine="360"/>
        <w:jc w:val="both"/>
        <w:rPr>
          <w:rFonts w:ascii="Times New Roman" w:hAnsi="Times New Roman" w:cs="Times New Roman"/>
          <w:color w:val="0D0D0D" w:themeColor="text1" w:themeTint="F2"/>
        </w:rPr>
      </w:pPr>
      <w:r w:rsidRPr="002863CC">
        <w:rPr>
          <w:rFonts w:ascii="Times New Roman" w:hAnsi="Times New Roman" w:cs="Times New Roman"/>
          <w:b/>
          <w:color w:val="0D0D0D" w:themeColor="text1" w:themeTint="F2"/>
        </w:rPr>
        <w:t>Pāvilostas novada pašvaldība</w:t>
      </w:r>
      <w:r w:rsidRPr="002863CC">
        <w:rPr>
          <w:rFonts w:ascii="Times New Roman" w:hAnsi="Times New Roman" w:cs="Times New Roman"/>
          <w:color w:val="0D0D0D" w:themeColor="text1" w:themeTint="F2"/>
        </w:rPr>
        <w:t xml:space="preserve">, tās priekšsēdētāja Ulda </w:t>
      </w:r>
      <w:proofErr w:type="spellStart"/>
      <w:r w:rsidRPr="002863CC">
        <w:rPr>
          <w:rFonts w:ascii="Times New Roman" w:hAnsi="Times New Roman" w:cs="Times New Roman"/>
          <w:color w:val="0D0D0D" w:themeColor="text1" w:themeTint="F2"/>
        </w:rPr>
        <w:t>Kristapsona</w:t>
      </w:r>
      <w:proofErr w:type="spellEnd"/>
      <w:r w:rsidRPr="002863CC">
        <w:rPr>
          <w:rFonts w:ascii="Times New Roman" w:hAnsi="Times New Roman" w:cs="Times New Roman"/>
          <w:color w:val="0D0D0D" w:themeColor="text1" w:themeTint="F2"/>
        </w:rPr>
        <w:t xml:space="preserve"> personā, kurš rīkojas uz </w:t>
      </w:r>
      <w:smartTag w:uri="schemas-tilde-lv/tildestengine" w:element="veidnes">
        <w:smartTagPr>
          <w:attr w:name="text" w:val="Nolikuma"/>
          <w:attr w:name="id" w:val="-1"/>
          <w:attr w:name="baseform" w:val="nolikum|s"/>
        </w:smartTagPr>
        <w:r w:rsidRPr="002863CC">
          <w:rPr>
            <w:rFonts w:ascii="Times New Roman" w:hAnsi="Times New Roman" w:cs="Times New Roman"/>
            <w:color w:val="0D0D0D" w:themeColor="text1" w:themeTint="F2"/>
          </w:rPr>
          <w:t>Nolikuma</w:t>
        </w:r>
      </w:smartTag>
      <w:r w:rsidRPr="002863CC">
        <w:rPr>
          <w:rFonts w:ascii="Times New Roman" w:hAnsi="Times New Roman" w:cs="Times New Roman"/>
          <w:color w:val="0D0D0D" w:themeColor="text1" w:themeTint="F2"/>
        </w:rPr>
        <w:t xml:space="preserve"> pamata (turpmāk tekstā – Pasūtītājs), no vienas puses, un</w:t>
      </w:r>
      <w:r w:rsidR="00E6111E">
        <w:rPr>
          <w:rFonts w:ascii="Times New Roman" w:hAnsi="Times New Roman" w:cs="Times New Roman"/>
          <w:b/>
          <w:color w:val="0D0D0D" w:themeColor="text1" w:themeTint="F2"/>
        </w:rPr>
        <w:t>_________</w:t>
      </w:r>
      <w:r w:rsidRPr="002863CC">
        <w:rPr>
          <w:rFonts w:ascii="Times New Roman" w:hAnsi="Times New Roman" w:cs="Times New Roman"/>
          <w:b/>
          <w:color w:val="0D0D0D" w:themeColor="text1" w:themeTint="F2"/>
        </w:rPr>
        <w:t xml:space="preserve">, </w:t>
      </w:r>
      <w:proofErr w:type="spellStart"/>
      <w:r w:rsidRPr="002863CC">
        <w:rPr>
          <w:rFonts w:ascii="Times New Roman" w:hAnsi="Times New Roman" w:cs="Times New Roman"/>
          <w:color w:val="0D0D0D" w:themeColor="text1" w:themeTint="F2"/>
        </w:rPr>
        <w:t>reģ</w:t>
      </w:r>
      <w:proofErr w:type="spellEnd"/>
      <w:r w:rsidRPr="002863CC">
        <w:rPr>
          <w:rFonts w:ascii="Times New Roman" w:hAnsi="Times New Roman" w:cs="Times New Roman"/>
          <w:color w:val="0D0D0D" w:themeColor="text1" w:themeTint="F2"/>
        </w:rPr>
        <w:t xml:space="preserve">. </w:t>
      </w:r>
      <w:proofErr w:type="spellStart"/>
      <w:r w:rsidRPr="002863CC">
        <w:rPr>
          <w:rFonts w:ascii="Times New Roman" w:hAnsi="Times New Roman" w:cs="Times New Roman"/>
          <w:color w:val="0D0D0D" w:themeColor="text1" w:themeTint="F2"/>
        </w:rPr>
        <w:t>Nr</w:t>
      </w:r>
      <w:proofErr w:type="spellEnd"/>
      <w:r w:rsidRPr="002863CC">
        <w:rPr>
          <w:rFonts w:ascii="Times New Roman" w:hAnsi="Times New Roman" w:cs="Times New Roman"/>
          <w:color w:val="0D0D0D" w:themeColor="text1" w:themeTint="F2"/>
        </w:rPr>
        <w:t>.</w:t>
      </w:r>
      <w:r w:rsidR="00E6111E">
        <w:rPr>
          <w:rFonts w:ascii="Times New Roman" w:hAnsi="Times New Roman" w:cs="Times New Roman"/>
          <w:color w:val="0D0D0D" w:themeColor="text1" w:themeTint="F2"/>
        </w:rPr>
        <w:t>_______</w:t>
      </w:r>
      <w:r w:rsidRPr="002863CC">
        <w:rPr>
          <w:rFonts w:ascii="Times New Roman" w:hAnsi="Times New Roman" w:cs="Times New Roman"/>
          <w:color w:val="0D0D0D" w:themeColor="text1" w:themeTint="F2"/>
        </w:rPr>
        <w:t xml:space="preserve">, tā </w:t>
      </w:r>
      <w:r w:rsidR="00E6111E">
        <w:rPr>
          <w:rFonts w:ascii="Times New Roman" w:hAnsi="Times New Roman" w:cs="Times New Roman"/>
          <w:color w:val="0D0D0D" w:themeColor="text1" w:themeTint="F2"/>
        </w:rPr>
        <w:t>_______</w:t>
      </w:r>
      <w:r w:rsidRPr="002863CC">
        <w:rPr>
          <w:rFonts w:ascii="Times New Roman" w:hAnsi="Times New Roman" w:cs="Times New Roman"/>
          <w:color w:val="0D0D0D" w:themeColor="text1" w:themeTint="F2"/>
        </w:rPr>
        <w:t xml:space="preserve">personā, kura rīkojas uz </w:t>
      </w:r>
      <w:r w:rsidR="00E6111E">
        <w:rPr>
          <w:rFonts w:ascii="Times New Roman" w:hAnsi="Times New Roman" w:cs="Times New Roman"/>
          <w:color w:val="0D0D0D" w:themeColor="text1" w:themeTint="F2"/>
        </w:rPr>
        <w:t>___pamata  (turpmāk tekstā – U</w:t>
      </w:r>
      <w:r w:rsidRPr="002863CC">
        <w:rPr>
          <w:rFonts w:ascii="Times New Roman" w:hAnsi="Times New Roman" w:cs="Times New Roman"/>
          <w:color w:val="0D0D0D" w:themeColor="text1" w:themeTint="F2"/>
        </w:rPr>
        <w:t xml:space="preserve">zņēmējs) no otras puses (līdzēji saukti arī atsevišķi – Puse, kopā – Puses), noslēdz </w:t>
      </w:r>
      <w:smartTag w:uri="schemas-tilde-lv/tildestengine" w:element="veidnes">
        <w:smartTagPr>
          <w:attr w:name="text" w:val="līgumu"/>
          <w:attr w:name="id" w:val="-1"/>
          <w:attr w:name="baseform" w:val="līgum|s"/>
        </w:smartTagPr>
        <w:r w:rsidRPr="002863CC">
          <w:rPr>
            <w:rFonts w:ascii="Times New Roman" w:hAnsi="Times New Roman" w:cs="Times New Roman"/>
            <w:color w:val="0D0D0D" w:themeColor="text1" w:themeTint="F2"/>
          </w:rPr>
          <w:t>līgumu</w:t>
        </w:r>
      </w:smartTag>
      <w:r w:rsidRPr="002863CC">
        <w:rPr>
          <w:rFonts w:ascii="Times New Roman" w:hAnsi="Times New Roman" w:cs="Times New Roman"/>
          <w:color w:val="0D0D0D" w:themeColor="text1" w:themeTint="F2"/>
        </w:rPr>
        <w:t xml:space="preserve"> par sekojošo:</w:t>
      </w:r>
    </w:p>
    <w:p w:rsidR="002863CC" w:rsidRPr="00543A3A" w:rsidRDefault="002863CC" w:rsidP="00E6111E">
      <w:pPr>
        <w:shd w:val="clear" w:color="auto" w:fill="FFFFFF"/>
        <w:rPr>
          <w:rFonts w:ascii="Times New Roman" w:hAnsi="Times New Roman" w:cs="Times New Roman"/>
          <w:color w:val="auto"/>
        </w:rPr>
      </w:pPr>
      <w:r w:rsidRPr="00E6111E">
        <w:rPr>
          <w:rFonts w:ascii="Times New Roman" w:hAnsi="Times New Roman" w:cs="Times New Roman"/>
          <w:b/>
          <w:color w:val="0D0D0D" w:themeColor="text1" w:themeTint="F2"/>
        </w:rPr>
        <w:t xml:space="preserve"> </w:t>
      </w:r>
      <w:r w:rsidRPr="00E6111E">
        <w:rPr>
          <w:rFonts w:ascii="Times New Roman" w:hAnsi="Times New Roman" w:cs="Times New Roman"/>
          <w:color w:val="0D0D0D" w:themeColor="text1" w:themeTint="F2"/>
        </w:rPr>
        <w:t xml:space="preserve">pamatojoties uz iepirkuma 8` panta kārtībā </w:t>
      </w:r>
      <w:r w:rsidR="00E6111E" w:rsidRPr="00E6111E">
        <w:rPr>
          <w:rFonts w:ascii="Times New Roman" w:hAnsi="Times New Roman" w:cs="Times New Roman"/>
          <w:bCs/>
        </w:rPr>
        <w:t>„</w:t>
      </w:r>
      <w:r w:rsidR="00E6111E" w:rsidRPr="00E6111E">
        <w:rPr>
          <w:rFonts w:ascii="Times New Roman" w:hAnsi="Times New Roman" w:cs="Times New Roman"/>
          <w:b/>
        </w:rPr>
        <w:t xml:space="preserve">Upju Durbes un </w:t>
      </w:r>
      <w:proofErr w:type="spellStart"/>
      <w:r w:rsidR="00E6111E" w:rsidRPr="00E6111E">
        <w:rPr>
          <w:rFonts w:ascii="Times New Roman" w:hAnsi="Times New Roman" w:cs="Times New Roman"/>
          <w:b/>
        </w:rPr>
        <w:t>Tebras</w:t>
      </w:r>
      <w:proofErr w:type="spellEnd"/>
      <w:r w:rsidR="00E6111E" w:rsidRPr="00E6111E">
        <w:rPr>
          <w:rFonts w:ascii="Times New Roman" w:hAnsi="Times New Roman" w:cs="Times New Roman"/>
          <w:b/>
        </w:rPr>
        <w:t xml:space="preserve"> 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E6111E" w:rsidRPr="00E6111E">
        <w:rPr>
          <w:rFonts w:ascii="Times New Roman" w:hAnsi="Times New Roman" w:cs="Times New Roman"/>
          <w:b/>
        </w:rPr>
        <w:t>PND 2013/20/EST-LAT</w:t>
      </w:r>
      <w:r w:rsidR="00E6111E">
        <w:rPr>
          <w:rFonts w:ascii="Times New Roman" w:hAnsi="Times New Roman" w:cs="Times New Roman"/>
          <w:b/>
        </w:rPr>
        <w:t xml:space="preserve">,  </w:t>
      </w:r>
      <w:r w:rsidR="00E6111E" w:rsidRPr="00821D18">
        <w:rPr>
          <w:rFonts w:ascii="Times New Roman" w:hAnsi="Times New Roman" w:cs="Times New Roman"/>
        </w:rPr>
        <w:t xml:space="preserve">Igaunijas-Latvijas pārrobežu sadarbības programmas projekts </w:t>
      </w:r>
      <w:r w:rsidR="00E6111E" w:rsidRPr="00821D18">
        <w:rPr>
          <w:rFonts w:ascii="Times New Roman" w:hAnsi="Times New Roman" w:cs="Times New Roman"/>
          <w:b/>
          <w:color w:val="auto"/>
        </w:rPr>
        <w:t>„</w:t>
      </w:r>
      <w:proofErr w:type="spellStart"/>
      <w:r w:rsidR="00E6111E" w:rsidRPr="00821D18">
        <w:rPr>
          <w:rFonts w:ascii="Times New Roman" w:hAnsi="Times New Roman" w:cs="Times New Roman"/>
          <w:b/>
          <w:color w:val="auto"/>
        </w:rPr>
        <w:t>Ūdenstūrisma</w:t>
      </w:r>
      <w:proofErr w:type="spellEnd"/>
      <w:r w:rsidR="00E6111E" w:rsidRPr="00821D18">
        <w:rPr>
          <w:rFonts w:ascii="Times New Roman" w:hAnsi="Times New Roman" w:cs="Times New Roman"/>
          <w:b/>
          <w:color w:val="auto"/>
        </w:rPr>
        <w:t xml:space="preserve"> kā dabas un aktīvā tūrisma elements Latvijā un Igaunijā/RIVERWAYS”, </w:t>
      </w:r>
      <w:r w:rsidR="00E6111E" w:rsidRPr="00821D18">
        <w:rPr>
          <w:rFonts w:ascii="Times New Roman" w:hAnsi="Times New Roman" w:cs="Times New Roman"/>
          <w:color w:val="auto"/>
        </w:rPr>
        <w:t xml:space="preserve">Projekta Līguma </w:t>
      </w:r>
      <w:r w:rsidR="00E6111E">
        <w:rPr>
          <w:rFonts w:ascii="Times New Roman" w:hAnsi="Times New Roman" w:cs="Times New Roman"/>
          <w:color w:val="auto"/>
        </w:rPr>
        <w:t xml:space="preserve"> </w:t>
      </w:r>
      <w:proofErr w:type="spellStart"/>
      <w:r w:rsidR="00E6111E">
        <w:rPr>
          <w:rFonts w:ascii="Times New Roman" w:hAnsi="Times New Roman" w:cs="Times New Roman"/>
          <w:color w:val="auto"/>
        </w:rPr>
        <w:t>N</w:t>
      </w:r>
      <w:r w:rsidR="00E6111E" w:rsidRPr="00821D18">
        <w:rPr>
          <w:rFonts w:ascii="Times New Roman" w:hAnsi="Times New Roman" w:cs="Times New Roman"/>
          <w:color w:val="auto"/>
        </w:rPr>
        <w:t>r</w:t>
      </w:r>
      <w:proofErr w:type="spellEnd"/>
      <w:r w:rsidR="00E6111E" w:rsidRPr="00821D18">
        <w:rPr>
          <w:rFonts w:ascii="Times New Roman" w:hAnsi="Times New Roman" w:cs="Times New Roman"/>
          <w:color w:val="auto"/>
        </w:rPr>
        <w:t xml:space="preserve">. </w:t>
      </w:r>
      <w:r w:rsidR="00E6111E" w:rsidRPr="00821D18">
        <w:rPr>
          <w:rFonts w:ascii="Times New Roman" w:hAnsi="Times New Roman" w:cs="Times New Roman"/>
          <w:b/>
          <w:color w:val="auto"/>
        </w:rPr>
        <w:t>43385</w:t>
      </w:r>
      <w:r w:rsidR="00E6111E">
        <w:rPr>
          <w:rFonts w:ascii="Times New Roman" w:hAnsi="Times New Roman" w:cs="Times New Roman"/>
          <w:b/>
          <w:color w:val="auto"/>
        </w:rPr>
        <w:t xml:space="preserve"> </w:t>
      </w:r>
      <w:r w:rsidR="00E6111E" w:rsidRPr="00E6111E">
        <w:rPr>
          <w:rFonts w:ascii="Times New Roman" w:hAnsi="Times New Roman" w:cs="Times New Roman"/>
          <w:color w:val="auto"/>
        </w:rPr>
        <w:t>ietvaros, vienojas par sekojošo:</w:t>
      </w:r>
    </w:p>
    <w:p w:rsidR="002863CC" w:rsidRPr="00543A3A" w:rsidRDefault="002863CC" w:rsidP="002863CC">
      <w:pPr>
        <w:tabs>
          <w:tab w:val="left" w:pos="850"/>
        </w:tabs>
        <w:spacing w:after="120"/>
        <w:jc w:val="center"/>
        <w:rPr>
          <w:rFonts w:ascii="Times New Roman" w:hAnsi="Times New Roman" w:cs="Times New Roman"/>
          <w:b/>
          <w:bCs/>
          <w:color w:val="0D0D0D" w:themeColor="text1" w:themeTint="F2"/>
        </w:rPr>
      </w:pPr>
      <w:r w:rsidRPr="00543A3A">
        <w:rPr>
          <w:rFonts w:ascii="Times New Roman" w:hAnsi="Times New Roman" w:cs="Times New Roman"/>
          <w:b/>
          <w:bCs/>
          <w:color w:val="0D0D0D" w:themeColor="text1" w:themeTint="F2"/>
        </w:rPr>
        <w:t>1. LĪGUMA PRIEKŠMETS</w:t>
      </w:r>
    </w:p>
    <w:p w:rsidR="002863CC" w:rsidRPr="00E6111E"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1.1. Ar šo Pasū</w:t>
      </w:r>
      <w:r w:rsidR="00E6111E">
        <w:rPr>
          <w:rFonts w:ascii="Times New Roman" w:hAnsi="Times New Roman" w:cs="Times New Roman"/>
          <w:color w:val="0D0D0D" w:themeColor="text1" w:themeTint="F2"/>
        </w:rPr>
        <w:t>tītājs uzdod un U</w:t>
      </w:r>
      <w:r w:rsidRPr="002863CC">
        <w:rPr>
          <w:rFonts w:ascii="Times New Roman" w:hAnsi="Times New Roman" w:cs="Times New Roman"/>
          <w:color w:val="0D0D0D" w:themeColor="text1" w:themeTint="F2"/>
        </w:rPr>
        <w:t xml:space="preserve">zņēmējs vai tā nolīgti apakšuzņēmēji par samaksu ar saviem darba rīkiem, ierīcēm </w:t>
      </w:r>
      <w:r w:rsidRPr="002863CC">
        <w:rPr>
          <w:rFonts w:ascii="Times New Roman" w:hAnsi="Times New Roman" w:cs="Times New Roman"/>
          <w:color w:val="0D0D0D" w:themeColor="text1" w:themeTint="F2"/>
          <w:spacing w:val="-1"/>
        </w:rPr>
        <w:t xml:space="preserve">un darbaspēku uzņemas Līgumā un normatīvajos aktos noteiktajā kārtībā un termiņos, </w:t>
      </w:r>
      <w:r w:rsidRPr="002863CC">
        <w:rPr>
          <w:rFonts w:ascii="Times New Roman" w:hAnsi="Times New Roman" w:cs="Times New Roman"/>
          <w:color w:val="0D0D0D" w:themeColor="text1" w:themeTint="F2"/>
        </w:rPr>
        <w:t xml:space="preserve">pienācīgā kvalitātē </w:t>
      </w:r>
      <w:r w:rsidRPr="002863CC">
        <w:rPr>
          <w:rFonts w:ascii="Times New Roman" w:hAnsi="Times New Roman" w:cs="Times New Roman"/>
          <w:color w:val="0D0D0D" w:themeColor="text1" w:themeTint="F2"/>
          <w:spacing w:val="-2"/>
        </w:rPr>
        <w:t>veikt</w:t>
      </w:r>
      <w:r w:rsidRPr="002863CC">
        <w:rPr>
          <w:rFonts w:ascii="Times New Roman" w:hAnsi="Times New Roman" w:cs="Times New Roman"/>
          <w:color w:val="0D0D0D" w:themeColor="text1" w:themeTint="F2"/>
        </w:rPr>
        <w:t xml:space="preserve"> </w:t>
      </w:r>
      <w:r w:rsidR="00E6111E">
        <w:rPr>
          <w:rFonts w:ascii="Times New Roman" w:hAnsi="Times New Roman" w:cs="Times New Roman"/>
          <w:color w:val="0D0D0D" w:themeColor="text1" w:themeTint="F2"/>
        </w:rPr>
        <w:t>________ upes ( upju ) ūdensteces atbrīvošanas darbus (tālāk tekstā saukt</w:t>
      </w:r>
      <w:r w:rsidRPr="002863CC">
        <w:rPr>
          <w:rFonts w:ascii="Times New Roman" w:hAnsi="Times New Roman" w:cs="Times New Roman"/>
          <w:color w:val="0D0D0D" w:themeColor="text1" w:themeTint="F2"/>
        </w:rPr>
        <w:t>s „Projekts”).;</w:t>
      </w:r>
    </w:p>
    <w:p w:rsidR="002863CC" w:rsidRPr="002863CC" w:rsidRDefault="00E6111E" w:rsidP="002863CC">
      <w:pPr>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spacing w:val="1"/>
        </w:rPr>
        <w:t>1.2. D</w:t>
      </w:r>
      <w:r w:rsidR="002863CC" w:rsidRPr="002863CC">
        <w:rPr>
          <w:rFonts w:ascii="Times New Roman" w:hAnsi="Times New Roman" w:cs="Times New Roman"/>
          <w:color w:val="0D0D0D" w:themeColor="text1" w:themeTint="F2"/>
          <w:spacing w:val="1"/>
        </w:rPr>
        <w:t xml:space="preserve">arbi sevī ietver visus Līgumā </w:t>
      </w:r>
      <w:r>
        <w:rPr>
          <w:rFonts w:ascii="Times New Roman" w:hAnsi="Times New Roman" w:cs="Times New Roman"/>
          <w:color w:val="0D0D0D" w:themeColor="text1" w:themeTint="F2"/>
          <w:spacing w:val="1"/>
        </w:rPr>
        <w:t xml:space="preserve">noteiktos </w:t>
      </w:r>
      <w:r w:rsidR="002863CC" w:rsidRPr="002863CC">
        <w:rPr>
          <w:rFonts w:ascii="Times New Roman" w:hAnsi="Times New Roman" w:cs="Times New Roman"/>
          <w:color w:val="0D0D0D" w:themeColor="text1" w:themeTint="F2"/>
          <w:spacing w:val="1"/>
        </w:rPr>
        <w:t xml:space="preserve"> </w:t>
      </w:r>
      <w:r>
        <w:rPr>
          <w:rFonts w:ascii="Times New Roman" w:hAnsi="Times New Roman" w:cs="Times New Roman"/>
          <w:color w:val="0D0D0D" w:themeColor="text1" w:themeTint="F2"/>
          <w:spacing w:val="1"/>
        </w:rPr>
        <w:t xml:space="preserve">darbus, to </w:t>
      </w:r>
      <w:r w:rsidR="002863CC" w:rsidRPr="002863CC">
        <w:rPr>
          <w:rFonts w:ascii="Times New Roman" w:hAnsi="Times New Roman" w:cs="Times New Roman"/>
          <w:color w:val="0D0D0D" w:themeColor="text1" w:themeTint="F2"/>
          <w:spacing w:val="9"/>
        </w:rPr>
        <w:t>vadību un organizēšanu,</w:t>
      </w:r>
      <w:r w:rsidR="002863CC" w:rsidRPr="002863CC">
        <w:rPr>
          <w:rFonts w:ascii="Times New Roman" w:hAnsi="Times New Roman" w:cs="Times New Roman"/>
          <w:color w:val="0D0D0D" w:themeColor="text1" w:themeTint="F2"/>
          <w:spacing w:val="6"/>
        </w:rPr>
        <w:t xml:space="preserve"> </w:t>
      </w:r>
      <w:r>
        <w:rPr>
          <w:rFonts w:ascii="Times New Roman" w:hAnsi="Times New Roman" w:cs="Times New Roman"/>
          <w:color w:val="0D0D0D" w:themeColor="text1" w:themeTint="F2"/>
          <w:spacing w:val="9"/>
        </w:rPr>
        <w:t xml:space="preserve">palīgierīču un darbam nepieciešamo </w:t>
      </w:r>
      <w:r>
        <w:rPr>
          <w:rFonts w:ascii="Times New Roman" w:hAnsi="Times New Roman" w:cs="Times New Roman"/>
          <w:color w:val="0D0D0D" w:themeColor="text1" w:themeTint="F2"/>
          <w:spacing w:val="6"/>
        </w:rPr>
        <w:t xml:space="preserve">materiālu </w:t>
      </w:r>
      <w:r w:rsidR="002863CC" w:rsidRPr="002863CC">
        <w:rPr>
          <w:rFonts w:ascii="Times New Roman" w:hAnsi="Times New Roman" w:cs="Times New Roman"/>
          <w:color w:val="0D0D0D" w:themeColor="text1" w:themeTint="F2"/>
          <w:spacing w:val="6"/>
        </w:rPr>
        <w:t>iegādi</w:t>
      </w:r>
      <w:r>
        <w:rPr>
          <w:rFonts w:ascii="Times New Roman" w:hAnsi="Times New Roman" w:cs="Times New Roman"/>
          <w:color w:val="0D0D0D" w:themeColor="text1" w:themeTint="F2"/>
          <w:spacing w:val="6"/>
        </w:rPr>
        <w:t xml:space="preserve"> un transportēšanu</w:t>
      </w:r>
      <w:r w:rsidR="002863CC" w:rsidRPr="002863CC">
        <w:rPr>
          <w:rFonts w:ascii="Times New Roman" w:hAnsi="Times New Roman" w:cs="Times New Roman"/>
          <w:color w:val="0D0D0D" w:themeColor="text1" w:themeTint="F2"/>
          <w:spacing w:val="6"/>
        </w:rPr>
        <w:t xml:space="preserve">, </w:t>
      </w:r>
      <w:proofErr w:type="spellStart"/>
      <w:r w:rsidR="002863CC" w:rsidRPr="002863CC">
        <w:rPr>
          <w:rFonts w:ascii="Times New Roman" w:hAnsi="Times New Roman" w:cs="Times New Roman"/>
          <w:color w:val="0D0D0D" w:themeColor="text1" w:themeTint="F2"/>
          <w:spacing w:val="3"/>
        </w:rPr>
        <w:t>izpilddokumentācijas</w:t>
      </w:r>
      <w:proofErr w:type="spellEnd"/>
      <w:r w:rsidR="002863CC" w:rsidRPr="002863CC">
        <w:rPr>
          <w:rFonts w:ascii="Times New Roman" w:hAnsi="Times New Roman" w:cs="Times New Roman"/>
          <w:color w:val="0D0D0D" w:themeColor="text1" w:themeTint="F2"/>
          <w:spacing w:val="3"/>
        </w:rPr>
        <w:t xml:space="preserve"> sagatavošanu, kā arī citas </w:t>
      </w:r>
      <w:r w:rsidR="002863CC" w:rsidRPr="002863CC">
        <w:rPr>
          <w:rFonts w:ascii="Times New Roman" w:hAnsi="Times New Roman" w:cs="Times New Roman"/>
          <w:color w:val="0D0D0D" w:themeColor="text1" w:themeTint="F2"/>
          <w:spacing w:val="-1"/>
        </w:rPr>
        <w:t>darbības, kuras nepieciešamas darbu veikšanai.</w:t>
      </w:r>
    </w:p>
    <w:p w:rsidR="002863CC" w:rsidRPr="002863CC" w:rsidRDefault="00DD2502" w:rsidP="002863CC">
      <w:pPr>
        <w:rPr>
          <w:rFonts w:ascii="Times New Roman" w:hAnsi="Times New Roman" w:cs="Times New Roman"/>
          <w:bCs/>
          <w:color w:val="0D0D0D" w:themeColor="text1" w:themeTint="F2"/>
        </w:rPr>
      </w:pPr>
      <w:r>
        <w:rPr>
          <w:rFonts w:ascii="Times New Roman" w:hAnsi="Times New Roman" w:cs="Times New Roman"/>
          <w:color w:val="0D0D0D" w:themeColor="text1" w:themeTint="F2"/>
          <w:spacing w:val="-1"/>
        </w:rPr>
        <w:t>1.3. U</w:t>
      </w:r>
      <w:r w:rsidR="002863CC" w:rsidRPr="002863CC">
        <w:rPr>
          <w:rFonts w:ascii="Times New Roman" w:hAnsi="Times New Roman" w:cs="Times New Roman"/>
          <w:color w:val="0D0D0D" w:themeColor="text1" w:themeTint="F2"/>
          <w:spacing w:val="-1"/>
        </w:rPr>
        <w:t xml:space="preserve">zņēmējs apliecina, ka viņam ir saistoši </w:t>
      </w:r>
      <w:r w:rsidR="002863CC" w:rsidRPr="002863CC">
        <w:rPr>
          <w:rFonts w:ascii="Times New Roman" w:hAnsi="Times New Roman" w:cs="Times New Roman"/>
          <w:b/>
          <w:color w:val="0D0D0D" w:themeColor="text1" w:themeTint="F2"/>
          <w:spacing w:val="-1"/>
          <w:u w:val="single"/>
        </w:rPr>
        <w:t>visi</w:t>
      </w:r>
      <w:r w:rsidR="002863CC" w:rsidRPr="002863CC">
        <w:rPr>
          <w:rFonts w:ascii="Times New Roman" w:hAnsi="Times New Roman" w:cs="Times New Roman"/>
          <w:color w:val="0D0D0D" w:themeColor="text1" w:themeTint="F2"/>
          <w:spacing w:val="-1"/>
        </w:rPr>
        <w:t xml:space="preserve"> iepirkumā </w:t>
      </w:r>
      <w:r w:rsidR="00E6111E" w:rsidRPr="00E6111E">
        <w:rPr>
          <w:rFonts w:ascii="Times New Roman" w:hAnsi="Times New Roman" w:cs="Times New Roman"/>
          <w:bCs/>
        </w:rPr>
        <w:t>„</w:t>
      </w:r>
      <w:r w:rsidR="00E6111E" w:rsidRPr="00E6111E">
        <w:rPr>
          <w:rFonts w:ascii="Times New Roman" w:hAnsi="Times New Roman" w:cs="Times New Roman"/>
          <w:b/>
        </w:rPr>
        <w:t xml:space="preserve">Upju Durbes un </w:t>
      </w:r>
      <w:proofErr w:type="spellStart"/>
      <w:r w:rsidR="00E6111E" w:rsidRPr="00E6111E">
        <w:rPr>
          <w:rFonts w:ascii="Times New Roman" w:hAnsi="Times New Roman" w:cs="Times New Roman"/>
          <w:b/>
        </w:rPr>
        <w:t>Tebras</w:t>
      </w:r>
      <w:proofErr w:type="spellEnd"/>
      <w:r w:rsidR="00E6111E" w:rsidRPr="00E6111E">
        <w:rPr>
          <w:rFonts w:ascii="Times New Roman" w:hAnsi="Times New Roman" w:cs="Times New Roman"/>
          <w:b/>
        </w:rPr>
        <w:t xml:space="preserve"> 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E6111E" w:rsidRPr="00E6111E">
        <w:rPr>
          <w:rFonts w:ascii="Times New Roman" w:hAnsi="Times New Roman" w:cs="Times New Roman"/>
          <w:b/>
        </w:rPr>
        <w:t>PND 2013/20/EST-LAT</w:t>
      </w:r>
      <w:r w:rsidR="002863CC" w:rsidRPr="002863CC">
        <w:rPr>
          <w:rFonts w:ascii="Times New Roman" w:hAnsi="Times New Roman" w:cs="Times New Roman"/>
          <w:color w:val="0D0D0D" w:themeColor="text1" w:themeTint="F2"/>
        </w:rPr>
        <w:t>)</w:t>
      </w:r>
      <w:r w:rsidR="002863CC" w:rsidRPr="002863CC">
        <w:rPr>
          <w:rFonts w:ascii="Times New Roman" w:hAnsi="Times New Roman" w:cs="Times New Roman"/>
          <w:bCs/>
          <w:color w:val="0D0D0D" w:themeColor="text1" w:themeTint="F2"/>
        </w:rPr>
        <w:t xml:space="preserve">, </w:t>
      </w:r>
      <w:r w:rsidR="002863CC" w:rsidRPr="002863CC">
        <w:rPr>
          <w:rFonts w:ascii="Times New Roman" w:hAnsi="Times New Roman" w:cs="Times New Roman"/>
          <w:bCs/>
          <w:iCs/>
          <w:color w:val="0D0D0D" w:themeColor="text1" w:themeTint="F2"/>
        </w:rPr>
        <w:t>piedāvājumā iesniegtie dokumenti.</w:t>
      </w:r>
    </w:p>
    <w:p w:rsidR="002863CC" w:rsidRPr="002863CC" w:rsidRDefault="00E6111E" w:rsidP="002863CC">
      <w:pPr>
        <w:shd w:val="clear" w:color="auto" w:fill="FFFFFF"/>
        <w:tabs>
          <w:tab w:val="left" w:pos="540"/>
          <w:tab w:val="left" w:leader="underscore" w:pos="3319"/>
          <w:tab w:val="left" w:pos="3485"/>
          <w:tab w:val="left" w:pos="5234"/>
          <w:tab w:val="left" w:pos="6631"/>
          <w:tab w:val="left" w:pos="8114"/>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1.4. D</w:t>
      </w:r>
      <w:r w:rsidR="002863CC" w:rsidRPr="002863CC">
        <w:rPr>
          <w:rFonts w:ascii="Times New Roman" w:hAnsi="Times New Roman" w:cs="Times New Roman"/>
          <w:color w:val="0D0D0D" w:themeColor="text1" w:themeTint="F2"/>
        </w:rPr>
        <w:t>arbu izpildes vieta –</w:t>
      </w:r>
      <w:r>
        <w:rPr>
          <w:rFonts w:ascii="Times New Roman" w:hAnsi="Times New Roman" w:cs="Times New Roman"/>
          <w:b/>
          <w:color w:val="0D0D0D" w:themeColor="text1" w:themeTint="F2"/>
        </w:rPr>
        <w:t xml:space="preserve"> </w:t>
      </w:r>
      <w:proofErr w:type="spellStart"/>
      <w:r>
        <w:rPr>
          <w:rFonts w:ascii="Times New Roman" w:hAnsi="Times New Roman" w:cs="Times New Roman"/>
          <w:b/>
          <w:color w:val="0D0D0D" w:themeColor="text1" w:themeTint="F2"/>
        </w:rPr>
        <w:t>Tebras</w:t>
      </w:r>
      <w:proofErr w:type="spellEnd"/>
      <w:r>
        <w:rPr>
          <w:rFonts w:ascii="Times New Roman" w:hAnsi="Times New Roman" w:cs="Times New Roman"/>
          <w:b/>
          <w:color w:val="0D0D0D" w:themeColor="text1" w:themeTint="F2"/>
        </w:rPr>
        <w:t xml:space="preserve"> un/vai Durbes upe </w:t>
      </w:r>
      <w:r w:rsidR="002863CC" w:rsidRPr="002863CC">
        <w:rPr>
          <w:rFonts w:ascii="Times New Roman" w:hAnsi="Times New Roman" w:cs="Times New Roman"/>
          <w:b/>
          <w:color w:val="0D0D0D" w:themeColor="text1" w:themeTint="F2"/>
        </w:rPr>
        <w:t>Pāvilostas novads</w:t>
      </w:r>
      <w:r w:rsidR="002863CC" w:rsidRPr="002863CC">
        <w:rPr>
          <w:rFonts w:ascii="Times New Roman" w:hAnsi="Times New Roman" w:cs="Times New Roman"/>
          <w:color w:val="0D0D0D" w:themeColor="text1" w:themeTint="F2"/>
        </w:rPr>
        <w:t>. Vieta, kur tiek veikti būvdarbi šajā līgumā tiek saukta – objekts.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2. BŪVDARB</w:t>
      </w:r>
      <w:r w:rsidR="00543A3A">
        <w:rPr>
          <w:rFonts w:ascii="Times New Roman" w:hAnsi="Times New Roman" w:cs="Times New Roman"/>
          <w:color w:val="0D0D0D" w:themeColor="text1" w:themeTint="F2"/>
          <w:sz w:val="24"/>
          <w:szCs w:val="24"/>
        </w:rPr>
        <w:t>U IZPILDES VISPĀRĪGIE NOTEIKUMI</w:t>
      </w:r>
    </w:p>
    <w:p w:rsidR="002863CC" w:rsidRPr="002863CC" w:rsidRDefault="00E6111E"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3"/>
        </w:rPr>
        <w:t>U</w:t>
      </w:r>
      <w:r w:rsidR="002863CC" w:rsidRPr="002863CC">
        <w:rPr>
          <w:rFonts w:ascii="Times New Roman" w:hAnsi="Times New Roman" w:cs="Times New Roman"/>
          <w:color w:val="0D0D0D" w:themeColor="text1" w:themeTint="F2"/>
          <w:spacing w:val="3"/>
        </w:rPr>
        <w:t xml:space="preserve">zņēmējs apliecina, ka viņš ir pienācīgi iepazinies ar iepirkuma dokumentāciju </w:t>
      </w:r>
      <w:r w:rsidR="002863CC" w:rsidRPr="002863CC">
        <w:rPr>
          <w:rFonts w:ascii="Times New Roman" w:hAnsi="Times New Roman" w:cs="Times New Roman"/>
          <w:color w:val="0D0D0D" w:themeColor="text1" w:themeTint="F2"/>
        </w:rPr>
        <w:t xml:space="preserve">un Pasūtītāja izvirzītajām prasībām, kā arī objektu, un atsakās </w:t>
      </w:r>
      <w:r w:rsidR="002863CC" w:rsidRPr="002863CC">
        <w:rPr>
          <w:rFonts w:ascii="Times New Roman" w:hAnsi="Times New Roman" w:cs="Times New Roman"/>
          <w:color w:val="0D0D0D" w:themeColor="text1" w:themeTint="F2"/>
          <w:spacing w:val="1"/>
        </w:rPr>
        <w:t xml:space="preserve">saistībā ar to izvirzīt jebkāda satura iebildumus vai pretenzijas pret Pasūtītāju attiecībā uz veicamo darbu. </w:t>
      </w:r>
    </w:p>
    <w:p w:rsidR="002863CC" w:rsidRPr="00E6111E" w:rsidRDefault="002863CC"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1"/>
        </w:rPr>
        <w:t xml:space="preserve"> </w:t>
      </w:r>
      <w:r w:rsidR="00DD2502">
        <w:rPr>
          <w:rFonts w:ascii="Times New Roman" w:hAnsi="Times New Roman" w:cs="Times New Roman"/>
          <w:color w:val="0D0D0D" w:themeColor="text1" w:themeTint="F2"/>
          <w:spacing w:val="3"/>
        </w:rPr>
        <w:t>U</w:t>
      </w:r>
      <w:r w:rsidR="00E6111E">
        <w:rPr>
          <w:rFonts w:ascii="Times New Roman" w:hAnsi="Times New Roman" w:cs="Times New Roman"/>
          <w:color w:val="0D0D0D" w:themeColor="text1" w:themeTint="F2"/>
          <w:spacing w:val="3"/>
        </w:rPr>
        <w:t xml:space="preserve">zņēmējs apņemas veikt upes/upju tīrīšanas </w:t>
      </w:r>
      <w:r w:rsidRPr="002863CC">
        <w:rPr>
          <w:rFonts w:ascii="Times New Roman" w:hAnsi="Times New Roman" w:cs="Times New Roman"/>
          <w:color w:val="0D0D0D" w:themeColor="text1" w:themeTint="F2"/>
          <w:spacing w:val="3"/>
        </w:rPr>
        <w:t xml:space="preserve">darbus atbilstoši Darba apjomiem un </w:t>
      </w:r>
      <w:r w:rsidRPr="002863CC">
        <w:rPr>
          <w:rFonts w:ascii="Times New Roman" w:hAnsi="Times New Roman" w:cs="Times New Roman"/>
          <w:color w:val="0D0D0D" w:themeColor="text1" w:themeTint="F2"/>
          <w:spacing w:val="-1"/>
        </w:rPr>
        <w:t xml:space="preserve">ievērojot Pasūtītāja norādījumus, </w:t>
      </w:r>
      <w:r w:rsidR="00E6111E" w:rsidRPr="00E6111E">
        <w:rPr>
          <w:rFonts w:ascii="Times New Roman" w:hAnsi="Times New Roman" w:cs="Times New Roman"/>
        </w:rPr>
        <w:t>LR Pārtikas drošības, dzīvnieku veselības un vides zinātniskā institūta „BIOR” un Valsts vides dienesta Liepājas reģionālās vides p</w:t>
      </w:r>
      <w:r w:rsidR="008404E6">
        <w:rPr>
          <w:rFonts w:ascii="Times New Roman" w:hAnsi="Times New Roman" w:cs="Times New Roman"/>
        </w:rPr>
        <w:t>ārvaldes noteiktos termiņu ierobežojumus un prasības.</w:t>
      </w:r>
    </w:p>
    <w:p w:rsidR="002863CC" w:rsidRPr="002863CC" w:rsidRDefault="008404E6" w:rsidP="002863CC">
      <w:pPr>
        <w:widowControl w:val="0"/>
        <w:numPr>
          <w:ilvl w:val="1"/>
          <w:numId w:val="20"/>
        </w:numPr>
        <w:shd w:val="clear" w:color="auto" w:fill="FFFFFF"/>
        <w:tabs>
          <w:tab w:val="clear" w:pos="360"/>
          <w:tab w:val="left" w:pos="426"/>
          <w:tab w:val="left" w:pos="749"/>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U</w:t>
      </w:r>
      <w:r w:rsidR="002863CC" w:rsidRPr="002863CC">
        <w:rPr>
          <w:rFonts w:ascii="Times New Roman" w:hAnsi="Times New Roman" w:cs="Times New Roman"/>
          <w:color w:val="0D0D0D" w:themeColor="text1" w:themeTint="F2"/>
          <w:spacing w:val="-1"/>
        </w:rPr>
        <w:t xml:space="preserve">zņēmējs apņemas atturēties no jebkādas </w:t>
      </w:r>
      <w:r>
        <w:rPr>
          <w:rFonts w:ascii="Times New Roman" w:hAnsi="Times New Roman" w:cs="Times New Roman"/>
          <w:color w:val="0D0D0D" w:themeColor="text1" w:themeTint="F2"/>
          <w:spacing w:val="-1"/>
        </w:rPr>
        <w:t xml:space="preserve">rīcības, kas varētu apgrūtināt </w:t>
      </w:r>
      <w:r w:rsidR="002863CC" w:rsidRPr="002863CC">
        <w:rPr>
          <w:rFonts w:ascii="Times New Roman" w:hAnsi="Times New Roman" w:cs="Times New Roman"/>
          <w:color w:val="0D0D0D" w:themeColor="text1" w:themeTint="F2"/>
          <w:spacing w:val="-1"/>
        </w:rPr>
        <w:t>darbu veikšanu vai Pasūtītāja saistību izpildi.</w:t>
      </w:r>
    </w:p>
    <w:p w:rsidR="002863CC" w:rsidRPr="002863CC" w:rsidRDefault="00DD2502"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2.7. U</w:t>
      </w:r>
      <w:r w:rsidR="008404E6">
        <w:rPr>
          <w:rFonts w:ascii="Times New Roman" w:hAnsi="Times New Roman" w:cs="Times New Roman"/>
          <w:color w:val="0D0D0D" w:themeColor="text1" w:themeTint="F2"/>
          <w:spacing w:val="-1"/>
        </w:rPr>
        <w:t xml:space="preserve">zņēmējam jānodrošina, lai </w:t>
      </w:r>
      <w:r w:rsidR="002863CC" w:rsidRPr="002863CC">
        <w:rPr>
          <w:rFonts w:ascii="Times New Roman" w:hAnsi="Times New Roman" w:cs="Times New Roman"/>
          <w:color w:val="0D0D0D" w:themeColor="text1" w:themeTint="F2"/>
          <w:spacing w:val="-1"/>
        </w:rPr>
        <w:t xml:space="preserve">darbus pildītu iepirkuma piedāvājumā norādītie apakšuzņēmēji, ja tādi ir plānoti. Apakšuzņēmēju </w:t>
      </w:r>
      <w:r w:rsidR="002863CC" w:rsidRPr="002863CC">
        <w:rPr>
          <w:rFonts w:ascii="Times New Roman" w:hAnsi="Times New Roman" w:cs="Times New Roman"/>
          <w:color w:val="0D0D0D" w:themeColor="text1" w:themeTint="F2"/>
          <w:spacing w:val="1"/>
        </w:rPr>
        <w:t xml:space="preserve">nomaiņa ir atļauta tikai ar iepriekšēja pasūtītāja rakstisku piekrišanu. Ja Pasūtītājs nepiekrīt </w:t>
      </w:r>
      <w:r w:rsidR="002863CC" w:rsidRPr="002863CC">
        <w:rPr>
          <w:rFonts w:ascii="Times New Roman" w:hAnsi="Times New Roman" w:cs="Times New Roman"/>
          <w:color w:val="0D0D0D" w:themeColor="text1" w:themeTint="F2"/>
          <w:spacing w:val="-1"/>
        </w:rPr>
        <w:t xml:space="preserve">apakšuzņēmēja </w:t>
      </w:r>
      <w:r w:rsidR="002863CC" w:rsidRPr="002863CC">
        <w:rPr>
          <w:rFonts w:ascii="Times New Roman" w:hAnsi="Times New Roman" w:cs="Times New Roman"/>
          <w:color w:val="0D0D0D" w:themeColor="text1" w:themeTint="F2"/>
          <w:spacing w:val="1"/>
        </w:rPr>
        <w:t>nomaiņai, tad Pasūtītājs var vienpusēji lauzt līgumu.</w:t>
      </w:r>
    </w:p>
    <w:p w:rsidR="002863CC" w:rsidRPr="002863CC" w:rsidRDefault="008404E6"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2.8. U</w:t>
      </w:r>
      <w:r w:rsidR="002863CC" w:rsidRPr="002863CC">
        <w:rPr>
          <w:rFonts w:ascii="Times New Roman" w:hAnsi="Times New Roman" w:cs="Times New Roman"/>
          <w:color w:val="0D0D0D" w:themeColor="text1" w:themeTint="F2"/>
        </w:rPr>
        <w:t>zņēmēji objektā drīkst nodarbināt tikai personas, kuras ir darb</w:t>
      </w:r>
      <w:r>
        <w:rPr>
          <w:rFonts w:ascii="Times New Roman" w:hAnsi="Times New Roman" w:cs="Times New Roman"/>
          <w:color w:val="0D0D0D" w:themeColor="text1" w:themeTint="F2"/>
        </w:rPr>
        <w:t>a tiesiskajās attiecībās ar U</w:t>
      </w:r>
      <w:r w:rsidR="002863CC" w:rsidRPr="002863CC">
        <w:rPr>
          <w:rFonts w:ascii="Times New Roman" w:hAnsi="Times New Roman" w:cs="Times New Roman"/>
          <w:color w:val="0D0D0D" w:themeColor="text1" w:themeTint="F2"/>
        </w:rPr>
        <w:t>zņēmēju vai piedāvājumā norādītajiem apakšuzņēmējiem.</w:t>
      </w:r>
    </w:p>
    <w:p w:rsidR="002863CC" w:rsidRPr="002863CC" w:rsidRDefault="002863CC" w:rsidP="002863CC">
      <w:pPr>
        <w:shd w:val="clear" w:color="auto" w:fill="FFFFFF"/>
        <w:tabs>
          <w:tab w:val="num" w:pos="540"/>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 xml:space="preserve">2.9. </w:t>
      </w:r>
      <w:r w:rsidRPr="002863CC">
        <w:rPr>
          <w:rFonts w:ascii="Times New Roman" w:hAnsi="Times New Roman" w:cs="Times New Roman"/>
          <w:color w:val="0D0D0D" w:themeColor="text1" w:themeTint="F2"/>
          <w:spacing w:val="-1"/>
        </w:rPr>
        <w:t>Pasūtītājs ir tiesīgs pieprasīt informāciju par objektā nodarbināto personu darba tiesiskajām attiecībām.</w:t>
      </w:r>
    </w:p>
    <w:p w:rsidR="002863CC" w:rsidRPr="002863CC" w:rsidRDefault="002863CC" w:rsidP="002863CC">
      <w:pPr>
        <w:shd w:val="clear" w:color="auto" w:fill="FFFFFF"/>
        <w:tabs>
          <w:tab w:val="num" w:pos="540"/>
          <w:tab w:val="left" w:pos="851"/>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2.15. Pasūtītājs ir tiesīg</w:t>
      </w:r>
      <w:r w:rsidR="008404E6">
        <w:rPr>
          <w:rFonts w:ascii="Times New Roman" w:hAnsi="Times New Roman" w:cs="Times New Roman"/>
          <w:color w:val="0D0D0D" w:themeColor="text1" w:themeTint="F2"/>
          <w:spacing w:val="-1"/>
        </w:rPr>
        <w:t xml:space="preserve">s pēc saviem ieskatiem veikt </w:t>
      </w:r>
      <w:r w:rsidRPr="002863CC">
        <w:rPr>
          <w:rFonts w:ascii="Times New Roman" w:hAnsi="Times New Roman" w:cs="Times New Roman"/>
          <w:color w:val="0D0D0D" w:themeColor="text1" w:themeTint="F2"/>
          <w:spacing w:val="-1"/>
        </w:rPr>
        <w:t>darbu izpildes pārbaudes.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 xml:space="preserve">3. ATĻAUJAS </w:t>
      </w:r>
      <w:r w:rsidRPr="00543A3A">
        <w:rPr>
          <w:rFonts w:ascii="Times New Roman" w:hAnsi="Times New Roman" w:cs="Times New Roman"/>
          <w:caps/>
          <w:color w:val="0D0D0D" w:themeColor="text1" w:themeTint="F2"/>
          <w:sz w:val="24"/>
          <w:szCs w:val="24"/>
        </w:rPr>
        <w:t>un</w:t>
      </w:r>
      <w:r w:rsidR="00543A3A">
        <w:rPr>
          <w:rFonts w:ascii="Times New Roman" w:hAnsi="Times New Roman" w:cs="Times New Roman"/>
          <w:color w:val="0D0D0D" w:themeColor="text1" w:themeTint="F2"/>
          <w:sz w:val="24"/>
          <w:szCs w:val="24"/>
        </w:rPr>
        <w:t xml:space="preserve"> SASKAŅOJUMI</w:t>
      </w:r>
    </w:p>
    <w:p w:rsidR="008404E6"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4"/>
        </w:rPr>
      </w:pPr>
      <w:r w:rsidRPr="002863CC">
        <w:rPr>
          <w:rFonts w:ascii="Times New Roman" w:hAnsi="Times New Roman" w:cs="Times New Roman"/>
          <w:color w:val="0D0D0D" w:themeColor="text1" w:themeTint="F2"/>
          <w:spacing w:val="-1"/>
        </w:rPr>
        <w:t xml:space="preserve">3.1. </w:t>
      </w:r>
      <w:r w:rsidR="008404E6">
        <w:rPr>
          <w:rFonts w:ascii="Times New Roman" w:hAnsi="Times New Roman" w:cs="Times New Roman"/>
          <w:color w:val="0D0D0D" w:themeColor="text1" w:themeTint="F2"/>
          <w:spacing w:val="4"/>
        </w:rPr>
        <w:t xml:space="preserve">Pasūtītājs veic </w:t>
      </w:r>
      <w:r w:rsidRPr="002863CC">
        <w:rPr>
          <w:rFonts w:ascii="Times New Roman" w:hAnsi="Times New Roman" w:cs="Times New Roman"/>
          <w:color w:val="0D0D0D" w:themeColor="text1" w:themeTint="F2"/>
          <w:spacing w:val="4"/>
        </w:rPr>
        <w:t xml:space="preserve"> </w:t>
      </w:r>
      <w:r w:rsidR="008404E6">
        <w:rPr>
          <w:rFonts w:ascii="Times New Roman" w:hAnsi="Times New Roman" w:cs="Times New Roman"/>
          <w:color w:val="0D0D0D" w:themeColor="text1" w:themeTint="F2"/>
          <w:spacing w:val="4"/>
        </w:rPr>
        <w:t>v</w:t>
      </w:r>
      <w:r w:rsidR="00DD2502">
        <w:rPr>
          <w:rFonts w:ascii="Times New Roman" w:hAnsi="Times New Roman" w:cs="Times New Roman"/>
          <w:color w:val="0D0D0D" w:themeColor="text1" w:themeTint="F2"/>
          <w:spacing w:val="4"/>
        </w:rPr>
        <w:t>isus nep</w:t>
      </w:r>
      <w:r w:rsidR="00BB2ED8">
        <w:rPr>
          <w:rFonts w:ascii="Times New Roman" w:hAnsi="Times New Roman" w:cs="Times New Roman"/>
          <w:color w:val="0D0D0D" w:themeColor="text1" w:themeTint="F2"/>
          <w:spacing w:val="4"/>
        </w:rPr>
        <w:t>ieciešamos saskaņojumus un saņem</w:t>
      </w:r>
      <w:r w:rsidR="00DD2502">
        <w:rPr>
          <w:rFonts w:ascii="Times New Roman" w:hAnsi="Times New Roman" w:cs="Times New Roman"/>
          <w:color w:val="0D0D0D" w:themeColor="text1" w:themeTint="F2"/>
          <w:spacing w:val="4"/>
        </w:rPr>
        <w:t xml:space="preserve"> nepieciešamās atļaujas.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4.DA</w:t>
      </w:r>
      <w:r w:rsidR="00543A3A">
        <w:rPr>
          <w:rFonts w:ascii="Times New Roman" w:hAnsi="Times New Roman" w:cs="Times New Roman"/>
          <w:color w:val="0D0D0D" w:themeColor="text1" w:themeTint="F2"/>
          <w:sz w:val="24"/>
          <w:szCs w:val="24"/>
        </w:rPr>
        <w:t>RBA SAMAKSA UN NORĒĶINU KĀRTĪBA</w:t>
      </w:r>
    </w:p>
    <w:p w:rsidR="002863CC" w:rsidRPr="002863CC"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1"/>
        </w:rPr>
      </w:pPr>
      <w:r w:rsidRPr="002863CC">
        <w:rPr>
          <w:rFonts w:ascii="Times New Roman" w:hAnsi="Times New Roman" w:cs="Times New Roman"/>
          <w:color w:val="0D0D0D" w:themeColor="text1" w:themeTint="F2"/>
          <w:spacing w:val="-4"/>
        </w:rPr>
        <w:t xml:space="preserve">4.1. </w:t>
      </w:r>
      <w:r w:rsidRPr="002863CC">
        <w:rPr>
          <w:rFonts w:ascii="Times New Roman" w:hAnsi="Times New Roman" w:cs="Times New Roman"/>
          <w:color w:val="0D0D0D" w:themeColor="text1" w:themeTint="F2"/>
          <w:spacing w:val="1"/>
        </w:rPr>
        <w:t xml:space="preserve">Par darbu izpildi </w:t>
      </w:r>
      <w:r w:rsidR="008404E6">
        <w:rPr>
          <w:rFonts w:ascii="Times New Roman" w:hAnsi="Times New Roman" w:cs="Times New Roman"/>
          <w:color w:val="0D0D0D" w:themeColor="text1" w:themeTint="F2"/>
          <w:spacing w:val="1"/>
        </w:rPr>
        <w:t>Pasūtītājs apņemas samaksāt u</w:t>
      </w:r>
      <w:r w:rsidRPr="002863CC">
        <w:rPr>
          <w:rFonts w:ascii="Times New Roman" w:hAnsi="Times New Roman" w:cs="Times New Roman"/>
          <w:color w:val="0D0D0D" w:themeColor="text1" w:themeTint="F2"/>
          <w:spacing w:val="1"/>
        </w:rPr>
        <w:t xml:space="preserve">zņēmējam par veicamajiem būvdarbiem Līguma summu </w:t>
      </w:r>
      <w:r w:rsidRPr="002863CC">
        <w:rPr>
          <w:rFonts w:ascii="Times New Roman" w:hAnsi="Times New Roman" w:cs="Times New Roman"/>
          <w:b/>
          <w:color w:val="0D0D0D" w:themeColor="text1" w:themeTint="F2"/>
          <w:spacing w:val="-1"/>
        </w:rPr>
        <w:t xml:space="preserve">Ls </w:t>
      </w:r>
      <w:r w:rsidR="008404E6">
        <w:rPr>
          <w:rFonts w:ascii="Times New Roman" w:hAnsi="Times New Roman" w:cs="Times New Roman"/>
          <w:b/>
          <w:color w:val="0D0D0D" w:themeColor="text1" w:themeTint="F2"/>
          <w:spacing w:val="-1"/>
        </w:rPr>
        <w:t>-------</w:t>
      </w:r>
      <w:r w:rsidRPr="002863CC">
        <w:rPr>
          <w:rFonts w:ascii="Times New Roman" w:hAnsi="Times New Roman" w:cs="Times New Roman"/>
          <w:b/>
          <w:color w:val="0D0D0D" w:themeColor="text1" w:themeTint="F2"/>
          <w:spacing w:val="-1"/>
        </w:rPr>
        <w:t>(</w:t>
      </w:r>
      <w:r w:rsidR="008404E6">
        <w:rPr>
          <w:rFonts w:ascii="Times New Roman" w:hAnsi="Times New Roman" w:cs="Times New Roman"/>
          <w:b/>
          <w:color w:val="0D0D0D" w:themeColor="text1" w:themeTint="F2"/>
          <w:spacing w:val="-1"/>
        </w:rPr>
        <w:t xml:space="preserve">  </w:t>
      </w:r>
      <w:r w:rsidRPr="002863CC">
        <w:rPr>
          <w:rFonts w:ascii="Times New Roman" w:hAnsi="Times New Roman" w:cs="Times New Roman"/>
          <w:b/>
          <w:color w:val="0D0D0D" w:themeColor="text1" w:themeTint="F2"/>
          <w:spacing w:val="-1"/>
        </w:rPr>
        <w:t>),</w:t>
      </w:r>
      <w:r w:rsidRPr="002863CC">
        <w:rPr>
          <w:rFonts w:ascii="Times New Roman" w:hAnsi="Times New Roman" w:cs="Times New Roman"/>
          <w:color w:val="0D0D0D" w:themeColor="text1" w:themeTint="F2"/>
          <w:spacing w:val="-1"/>
        </w:rPr>
        <w:t xml:space="preserve"> </w:t>
      </w:r>
      <w:proofErr w:type="spellStart"/>
      <w:r w:rsidRPr="002863CC">
        <w:rPr>
          <w:rFonts w:ascii="Times New Roman" w:hAnsi="Times New Roman" w:cs="Times New Roman"/>
          <w:color w:val="0D0D0D" w:themeColor="text1" w:themeTint="F2"/>
          <w:spacing w:val="-1"/>
        </w:rPr>
        <w:t>t.sk</w:t>
      </w:r>
      <w:proofErr w:type="spellEnd"/>
      <w:r w:rsidRPr="002863CC">
        <w:rPr>
          <w:rFonts w:ascii="Times New Roman" w:hAnsi="Times New Roman" w:cs="Times New Roman"/>
          <w:color w:val="0D0D0D" w:themeColor="text1" w:themeTint="F2"/>
          <w:spacing w:val="-1"/>
        </w:rPr>
        <w:t xml:space="preserve">. PVN 21% </w:t>
      </w:r>
      <w:r w:rsidR="008404E6">
        <w:rPr>
          <w:rFonts w:ascii="Times New Roman" w:hAnsi="Times New Roman" w:cs="Times New Roman"/>
          <w:color w:val="0D0D0D" w:themeColor="text1" w:themeTint="F2"/>
          <w:spacing w:val="-1"/>
        </w:rPr>
        <w:t>---</w:t>
      </w:r>
      <w:r w:rsidRPr="002863CC">
        <w:rPr>
          <w:rFonts w:ascii="Times New Roman" w:hAnsi="Times New Roman" w:cs="Times New Roman"/>
          <w:color w:val="0D0D0D" w:themeColor="text1" w:themeTint="F2"/>
          <w:spacing w:val="-1"/>
        </w:rPr>
        <w:t>Ls (turpmāk līguma tekstā – ”</w:t>
      </w:r>
      <w:r w:rsidR="008404E6" w:rsidRPr="002863CC">
        <w:rPr>
          <w:rFonts w:ascii="Times New Roman" w:hAnsi="Times New Roman" w:cs="Times New Roman"/>
          <w:color w:val="0D0D0D" w:themeColor="text1" w:themeTint="F2"/>
          <w:spacing w:val="-1"/>
        </w:rPr>
        <w:t xml:space="preserve"> </w:t>
      </w:r>
      <w:r w:rsidRPr="002863CC">
        <w:rPr>
          <w:rFonts w:ascii="Times New Roman" w:hAnsi="Times New Roman" w:cs="Times New Roman"/>
          <w:color w:val="0D0D0D" w:themeColor="text1" w:themeTint="F2"/>
          <w:spacing w:val="-1"/>
        </w:rPr>
        <w:t>darbu izmaksas”), saskaņā ar Finanšu piedāvājumu (Līguma pielikums Nr.2) .</w:t>
      </w:r>
    </w:p>
    <w:p w:rsidR="002863CC" w:rsidRPr="002863CC" w:rsidRDefault="008404E6" w:rsidP="002863CC">
      <w:pPr>
        <w:shd w:val="clear" w:color="auto" w:fill="FFFFFF"/>
        <w:spacing w:before="120"/>
        <w:ind w:left="567"/>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rPr>
        <w:t>D</w:t>
      </w:r>
      <w:r w:rsidR="002863CC" w:rsidRPr="002863CC">
        <w:rPr>
          <w:rFonts w:ascii="Times New Roman" w:hAnsi="Times New Roman" w:cs="Times New Roman"/>
          <w:color w:val="0D0D0D" w:themeColor="text1" w:themeTint="F2"/>
        </w:rPr>
        <w:t>arbu izmaksas i</w:t>
      </w:r>
      <w:r w:rsidR="00DD2502">
        <w:rPr>
          <w:rFonts w:ascii="Times New Roman" w:hAnsi="Times New Roman" w:cs="Times New Roman"/>
          <w:color w:val="0D0D0D" w:themeColor="text1" w:themeTint="F2"/>
        </w:rPr>
        <w:t>etver darbu veikšanas izmaksas,</w:t>
      </w:r>
      <w:r w:rsidR="002863CC" w:rsidRPr="002863CC">
        <w:rPr>
          <w:rFonts w:ascii="Times New Roman" w:hAnsi="Times New Roman" w:cs="Times New Roman"/>
          <w:color w:val="0D0D0D" w:themeColor="text1" w:themeTint="F2"/>
        </w:rPr>
        <w:t xml:space="preserve"> apdrošināšanas, </w:t>
      </w:r>
      <w:r w:rsidR="00DD2502" w:rsidRPr="002863CC">
        <w:rPr>
          <w:rFonts w:ascii="Times New Roman" w:hAnsi="Times New Roman" w:cs="Times New Roman"/>
          <w:color w:val="0D0D0D" w:themeColor="text1" w:themeTint="F2"/>
        </w:rPr>
        <w:t>transporta</w:t>
      </w:r>
      <w:r w:rsidR="00DD2502">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koku un lielizmēra atkritumu transportēšanas </w:t>
      </w:r>
      <w:r w:rsidR="002863CC" w:rsidRPr="002863CC">
        <w:rPr>
          <w:rFonts w:ascii="Times New Roman" w:hAnsi="Times New Roman" w:cs="Times New Roman"/>
          <w:color w:val="0D0D0D" w:themeColor="text1" w:themeTint="F2"/>
          <w:spacing w:val="8"/>
        </w:rPr>
        <w:t xml:space="preserve">izmaksas,  nodokļu, </w:t>
      </w:r>
      <w:proofErr w:type="spellStart"/>
      <w:r w:rsidR="002863CC" w:rsidRPr="002863CC">
        <w:rPr>
          <w:rFonts w:ascii="Times New Roman" w:hAnsi="Times New Roman" w:cs="Times New Roman"/>
          <w:color w:val="0D0D0D" w:themeColor="text1" w:themeTint="F2"/>
          <w:spacing w:val="8"/>
        </w:rPr>
        <w:t>t.sk</w:t>
      </w:r>
      <w:proofErr w:type="spellEnd"/>
      <w:r w:rsidR="002863CC" w:rsidRPr="002863CC">
        <w:rPr>
          <w:rFonts w:ascii="Times New Roman" w:hAnsi="Times New Roman" w:cs="Times New Roman"/>
          <w:color w:val="0D0D0D" w:themeColor="text1" w:themeTint="F2"/>
          <w:spacing w:val="8"/>
        </w:rPr>
        <w:t xml:space="preserve">. PVN, un nodevu </w:t>
      </w:r>
      <w:r w:rsidR="002863CC" w:rsidRPr="002863CC">
        <w:rPr>
          <w:rFonts w:ascii="Times New Roman" w:hAnsi="Times New Roman" w:cs="Times New Roman"/>
          <w:color w:val="0D0D0D" w:themeColor="text1" w:themeTint="F2"/>
        </w:rPr>
        <w:t xml:space="preserve">maksājumus valsts un pašvaldības budžetos un citus maksājumus, ja tādi dodas darbu izpildes laikā,  kas būs jāizdara </w:t>
      </w:r>
      <w:r w:rsidR="002863CC" w:rsidRPr="002863CC">
        <w:rPr>
          <w:rFonts w:ascii="Times New Roman" w:hAnsi="Times New Roman" w:cs="Times New Roman"/>
          <w:color w:val="0D0D0D" w:themeColor="text1" w:themeTint="F2"/>
          <w:spacing w:val="3"/>
        </w:rPr>
        <w:t>uzņēmējam, lai pi</w:t>
      </w:r>
      <w:r>
        <w:rPr>
          <w:rFonts w:ascii="Times New Roman" w:hAnsi="Times New Roman" w:cs="Times New Roman"/>
          <w:color w:val="0D0D0D" w:themeColor="text1" w:themeTint="F2"/>
          <w:spacing w:val="3"/>
        </w:rPr>
        <w:t xml:space="preserve">enācīgi un pilnībā izpildītu plānotos </w:t>
      </w:r>
      <w:r w:rsidR="002863CC" w:rsidRPr="002863CC">
        <w:rPr>
          <w:rFonts w:ascii="Times New Roman" w:hAnsi="Times New Roman" w:cs="Times New Roman"/>
          <w:color w:val="0D0D0D" w:themeColor="text1" w:themeTint="F2"/>
          <w:spacing w:val="3"/>
        </w:rPr>
        <w:t xml:space="preserve">darbus. </w:t>
      </w:r>
    </w:p>
    <w:p w:rsidR="002863CC" w:rsidRPr="002863CC" w:rsidRDefault="00BB2ED8" w:rsidP="002863CC">
      <w:pPr>
        <w:pStyle w:val="Stils1"/>
        <w:numPr>
          <w:ilvl w:val="0"/>
          <w:numId w:val="0"/>
        </w:numPr>
        <w:tabs>
          <w:tab w:val="left" w:pos="720"/>
        </w:tabs>
        <w:spacing w:before="120"/>
        <w:jc w:val="both"/>
        <w:rPr>
          <w:color w:val="0D0D0D" w:themeColor="text1" w:themeTint="F2"/>
        </w:rPr>
      </w:pPr>
      <w:r>
        <w:rPr>
          <w:color w:val="0D0D0D" w:themeColor="text1" w:themeTint="F2"/>
          <w:spacing w:val="-1"/>
        </w:rPr>
        <w:t xml:space="preserve">4.2. Samaksu par darbiem </w:t>
      </w:r>
      <w:r w:rsidR="002863CC" w:rsidRPr="002863CC">
        <w:rPr>
          <w:color w:val="0D0D0D" w:themeColor="text1" w:themeTint="F2"/>
          <w:spacing w:val="-1"/>
        </w:rPr>
        <w:t>uzņēmējam Pasūtītājs veic šādā kārtībā:</w:t>
      </w:r>
      <w:r w:rsidR="002863CC" w:rsidRPr="002863CC">
        <w:rPr>
          <w:color w:val="0D0D0D" w:themeColor="text1" w:themeTint="F2"/>
        </w:rPr>
        <w:t xml:space="preserve"> </w:t>
      </w:r>
    </w:p>
    <w:p w:rsidR="002863CC" w:rsidRPr="00BB2ED8" w:rsidRDefault="00BB2ED8" w:rsidP="00BB2ED8">
      <w:pPr>
        <w:jc w:val="both"/>
        <w:rPr>
          <w:rFonts w:ascii="Times New Roman" w:hAnsi="Times New Roman" w:cs="Times New Roman"/>
          <w:sz w:val="22"/>
          <w:szCs w:val="22"/>
        </w:rPr>
      </w:pPr>
      <w:r>
        <w:rPr>
          <w:rFonts w:ascii="Times New Roman" w:hAnsi="Times New Roman" w:cs="Times New Roman"/>
          <w:color w:val="0D0D0D" w:themeColor="text1" w:themeTint="F2"/>
        </w:rPr>
        <w:t xml:space="preserve">          </w:t>
      </w:r>
      <w:r w:rsidR="002863CC" w:rsidRPr="00BB2ED8">
        <w:rPr>
          <w:rFonts w:ascii="Times New Roman" w:hAnsi="Times New Roman" w:cs="Times New Roman"/>
          <w:color w:val="0D0D0D" w:themeColor="text1" w:themeTint="F2"/>
        </w:rPr>
        <w:t xml:space="preserve">4.2.1. </w:t>
      </w:r>
      <w:r w:rsidRPr="00BB2ED8">
        <w:rPr>
          <w:rFonts w:ascii="Times New Roman" w:hAnsi="Times New Roman" w:cs="Times New Roman"/>
          <w:color w:val="0D0D0D" w:themeColor="text1" w:themeTint="F2"/>
        </w:rPr>
        <w:t>Uzņēmējs</w:t>
      </w:r>
      <w:r w:rsidRPr="00BB2ED8">
        <w:rPr>
          <w:rFonts w:ascii="Times New Roman" w:hAnsi="Times New Roman" w:cs="Times New Roman"/>
          <w:color w:val="0D0D0D" w:themeColor="text1" w:themeTint="F2"/>
          <w:sz w:val="22"/>
          <w:szCs w:val="22"/>
        </w:rPr>
        <w:t xml:space="preserve"> </w:t>
      </w:r>
      <w:r w:rsidR="004D1708">
        <w:rPr>
          <w:rFonts w:ascii="Times New Roman" w:hAnsi="Times New Roman" w:cs="Times New Roman"/>
          <w:sz w:val="22"/>
          <w:szCs w:val="22"/>
        </w:rPr>
        <w:t xml:space="preserve"> pēc pirmā posma iesniedz Pasūtītājam darbu nodošanas- pieņemšanas aktu un rēķinu par pirmajā </w:t>
      </w:r>
      <w:r w:rsidR="004D1708" w:rsidRPr="004D1708">
        <w:rPr>
          <w:rFonts w:ascii="Times New Roman" w:hAnsi="Times New Roman" w:cs="Times New Roman"/>
          <w:sz w:val="22"/>
          <w:szCs w:val="22"/>
        </w:rPr>
        <w:t xml:space="preserve">posmā </w:t>
      </w:r>
      <w:r w:rsidRPr="004D1708">
        <w:rPr>
          <w:rFonts w:ascii="Times New Roman" w:hAnsi="Times New Roman" w:cs="Times New Roman"/>
          <w:sz w:val="22"/>
          <w:szCs w:val="22"/>
        </w:rPr>
        <w:t xml:space="preserve"> </w:t>
      </w:r>
      <w:r w:rsidR="004D1708" w:rsidRPr="004D1708">
        <w:rPr>
          <w:rFonts w:ascii="Times New Roman" w:hAnsi="Times New Roman" w:cs="Times New Roman"/>
          <w:b/>
        </w:rPr>
        <w:t>01.08.2013.- 20.09.2013</w:t>
      </w:r>
      <w:r w:rsidR="004D1708">
        <w:rPr>
          <w:rFonts w:ascii="Times New Roman" w:hAnsi="Times New Roman" w:cs="Times New Roman"/>
          <w:b/>
        </w:rPr>
        <w:t xml:space="preserve">. </w:t>
      </w:r>
      <w:r w:rsidR="004D1708" w:rsidRPr="004D1708">
        <w:rPr>
          <w:rFonts w:ascii="Times New Roman" w:hAnsi="Times New Roman" w:cs="Times New Roman"/>
        </w:rPr>
        <w:t>veiktajiem darbiem</w:t>
      </w:r>
      <w:r w:rsidRPr="004D1708">
        <w:rPr>
          <w:rFonts w:ascii="Times New Roman" w:hAnsi="Times New Roman" w:cs="Times New Roman"/>
          <w:sz w:val="22"/>
          <w:szCs w:val="22"/>
        </w:rPr>
        <w:t>,</w:t>
      </w:r>
      <w:r w:rsidRPr="00BB2ED8">
        <w:rPr>
          <w:rFonts w:ascii="Times New Roman" w:hAnsi="Times New Roman" w:cs="Times New Roman"/>
          <w:sz w:val="22"/>
          <w:szCs w:val="22"/>
        </w:rPr>
        <w:t xml:space="preserve"> Pasūtītājs maksājumu veiks </w:t>
      </w:r>
      <w:r w:rsidRPr="00BB2ED8">
        <w:rPr>
          <w:rFonts w:ascii="Times New Roman" w:hAnsi="Times New Roman" w:cs="Times New Roman"/>
          <w:b/>
          <w:sz w:val="22"/>
          <w:szCs w:val="22"/>
        </w:rPr>
        <w:t xml:space="preserve"> </w:t>
      </w:r>
      <w:r w:rsidR="004D1708">
        <w:rPr>
          <w:rFonts w:ascii="Times New Roman" w:hAnsi="Times New Roman" w:cs="Times New Roman"/>
          <w:sz w:val="22"/>
          <w:szCs w:val="22"/>
        </w:rPr>
        <w:t>ne vēlāk kā divdesmit</w:t>
      </w:r>
      <w:r w:rsidRPr="00BB2ED8">
        <w:rPr>
          <w:rFonts w:ascii="Times New Roman" w:hAnsi="Times New Roman" w:cs="Times New Roman"/>
          <w:sz w:val="22"/>
          <w:szCs w:val="22"/>
        </w:rPr>
        <w:t xml:space="preserve"> darba dienu laikā  pēc tam, kad Izpildītājs iesniedz</w:t>
      </w:r>
      <w:r w:rsidR="004D1708">
        <w:rPr>
          <w:rFonts w:ascii="Times New Roman" w:hAnsi="Times New Roman" w:cs="Times New Roman"/>
          <w:sz w:val="22"/>
          <w:szCs w:val="22"/>
        </w:rPr>
        <w:t>is Pasūtītājam minētos dokumentus</w:t>
      </w:r>
      <w:r w:rsidRPr="00BB2ED8">
        <w:rPr>
          <w:rFonts w:ascii="Times New Roman" w:hAnsi="Times New Roman" w:cs="Times New Roman"/>
          <w:sz w:val="22"/>
          <w:szCs w:val="22"/>
        </w:rPr>
        <w:t>.</w:t>
      </w:r>
    </w:p>
    <w:p w:rsidR="002863CC" w:rsidRPr="00DD2502" w:rsidRDefault="004D1708" w:rsidP="002863CC">
      <w:pPr>
        <w:pStyle w:val="Pamatteksts"/>
        <w:numPr>
          <w:ilvl w:val="2"/>
          <w:numId w:val="21"/>
        </w:numPr>
        <w:tabs>
          <w:tab w:val="left" w:pos="900"/>
          <w:tab w:val="left" w:pos="1134"/>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Galīgo a</w:t>
      </w:r>
      <w:r w:rsidR="002863CC" w:rsidRPr="00DD2502">
        <w:rPr>
          <w:rFonts w:ascii="Times New Roman" w:hAnsi="Times New Roman" w:cs="Times New Roman"/>
          <w:color w:val="0D0D0D" w:themeColor="text1" w:themeTint="F2"/>
        </w:rPr>
        <w:t xml:space="preserve">pmaksu par </w:t>
      </w:r>
      <w:r>
        <w:rPr>
          <w:rFonts w:ascii="Times New Roman" w:hAnsi="Times New Roman" w:cs="Times New Roman"/>
          <w:color w:val="0D0D0D" w:themeColor="text1" w:themeTint="F2"/>
        </w:rPr>
        <w:t xml:space="preserve">pilnībā </w:t>
      </w:r>
      <w:r w:rsidR="002863CC" w:rsidRPr="00DD2502">
        <w:rPr>
          <w:rFonts w:ascii="Times New Roman" w:hAnsi="Times New Roman" w:cs="Times New Roman"/>
          <w:color w:val="0D0D0D" w:themeColor="text1" w:themeTint="F2"/>
        </w:rPr>
        <w:t xml:space="preserve">izpildītajiem darbiem Pasūtītājs veic 30 (trīsdesmit) dienu laikā pēc </w:t>
      </w:r>
      <w:r>
        <w:rPr>
          <w:rFonts w:ascii="Times New Roman" w:hAnsi="Times New Roman" w:cs="Times New Roman"/>
          <w:color w:val="0D0D0D" w:themeColor="text1" w:themeTint="F2"/>
        </w:rPr>
        <w:t xml:space="preserve">noslēguma </w:t>
      </w:r>
      <w:r w:rsidR="008404E6" w:rsidRPr="00DD2502">
        <w:rPr>
          <w:rFonts w:ascii="Times New Roman" w:hAnsi="Times New Roman" w:cs="Times New Roman"/>
          <w:color w:val="0D0D0D" w:themeColor="text1" w:themeTint="F2"/>
        </w:rPr>
        <w:t xml:space="preserve">darbu </w:t>
      </w:r>
      <w:r w:rsidR="002863CC" w:rsidRPr="00DD2502">
        <w:rPr>
          <w:rFonts w:ascii="Times New Roman" w:hAnsi="Times New Roman" w:cs="Times New Roman"/>
          <w:color w:val="0D0D0D" w:themeColor="text1" w:themeTint="F2"/>
        </w:rPr>
        <w:t xml:space="preserve">nodošanas ar Pušu parakstītu pieņemšanas-nodošanas aktu, kā arī atbilstoša rēķina saņemšanas no </w:t>
      </w:r>
      <w:r w:rsidR="00DD2502" w:rsidRPr="00DD2502">
        <w:rPr>
          <w:rFonts w:ascii="Times New Roman" w:hAnsi="Times New Roman" w:cs="Times New Roman"/>
          <w:color w:val="0D0D0D" w:themeColor="text1" w:themeTint="F2"/>
        </w:rPr>
        <w:t>uzņēmēja</w:t>
      </w:r>
      <w:r w:rsidR="002863CC" w:rsidRPr="00DD2502">
        <w:rPr>
          <w:rFonts w:ascii="Times New Roman" w:hAnsi="Times New Roman" w:cs="Times New Roman"/>
          <w:color w:val="0D0D0D" w:themeColor="text1" w:themeTint="F2"/>
        </w:rPr>
        <w:t>.</w:t>
      </w:r>
    </w:p>
    <w:p w:rsidR="002863CC" w:rsidRPr="00DD2502" w:rsidRDefault="002863CC" w:rsidP="002863CC">
      <w:pPr>
        <w:pStyle w:val="Pamatteksts"/>
        <w:numPr>
          <w:ilvl w:val="2"/>
          <w:numId w:val="21"/>
        </w:numPr>
        <w:tabs>
          <w:tab w:val="left" w:pos="900"/>
          <w:tab w:val="left" w:pos="1134"/>
        </w:tabs>
        <w:spacing w:before="120" w:after="0"/>
        <w:jc w:val="both"/>
        <w:rPr>
          <w:rFonts w:ascii="Times New Roman" w:hAnsi="Times New Roman" w:cs="Times New Roman"/>
          <w:color w:val="0D0D0D" w:themeColor="text1" w:themeTint="F2"/>
        </w:rPr>
      </w:pPr>
      <w:r w:rsidRPr="00DD2502">
        <w:rPr>
          <w:rFonts w:ascii="Times New Roman" w:hAnsi="Times New Roman" w:cs="Times New Roman"/>
          <w:color w:val="0D0D0D" w:themeColor="text1" w:themeTint="F2"/>
        </w:rPr>
        <w:t xml:space="preserve"> Maksājumi tiek veikti uz Izpildītāja rēķinā norādīto bankas kontu. </w:t>
      </w:r>
    </w:p>
    <w:p w:rsidR="002863CC" w:rsidRDefault="00DD2502" w:rsidP="008404E6">
      <w:pPr>
        <w:pStyle w:val="Stils1"/>
        <w:numPr>
          <w:ilvl w:val="1"/>
          <w:numId w:val="21"/>
        </w:numPr>
        <w:tabs>
          <w:tab w:val="left" w:pos="720"/>
          <w:tab w:val="left" w:pos="1134"/>
        </w:tabs>
        <w:spacing w:before="120"/>
        <w:jc w:val="both"/>
        <w:rPr>
          <w:color w:val="0D0D0D" w:themeColor="text1" w:themeTint="F2"/>
        </w:rPr>
      </w:pPr>
      <w:r>
        <w:rPr>
          <w:color w:val="0D0D0D" w:themeColor="text1" w:themeTint="F2"/>
        </w:rPr>
        <w:t xml:space="preserve"> Gadījumā, ja </w:t>
      </w:r>
      <w:r w:rsidR="002863CC" w:rsidRPr="002863CC">
        <w:rPr>
          <w:color w:val="0D0D0D" w:themeColor="text1" w:themeTint="F2"/>
        </w:rPr>
        <w:t>darbu izpildes laikā rodas neparedzēti darbi un izdevumi, tad Puses par tiem vienojas atsevišķi, par izmaksu pamatu ņemot finanšu piedāvājumā norādītos vienību izcenojumus, ja tos konkrētajam gadījumam iespējams piemērot. Šādā gadījumā 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8404E6" w:rsidRPr="002863CC" w:rsidRDefault="008404E6" w:rsidP="008404E6">
      <w:pPr>
        <w:pStyle w:val="Stils1"/>
        <w:numPr>
          <w:ilvl w:val="1"/>
          <w:numId w:val="21"/>
        </w:numPr>
        <w:tabs>
          <w:tab w:val="left" w:pos="720"/>
          <w:tab w:val="left" w:pos="1134"/>
        </w:tabs>
        <w:spacing w:before="120"/>
        <w:jc w:val="both"/>
        <w:rPr>
          <w:color w:val="0D0D0D" w:themeColor="text1" w:themeTint="F2"/>
        </w:rPr>
      </w:pPr>
      <w:r>
        <w:rPr>
          <w:color w:val="0D0D0D" w:themeColor="text1" w:themeTint="F2"/>
        </w:rPr>
        <w:t xml:space="preserve"> Ja tiek bojāta upes gultne</w:t>
      </w:r>
      <w:r w:rsidR="00DD2502">
        <w:rPr>
          <w:color w:val="0D0D0D" w:themeColor="text1" w:themeTint="F2"/>
        </w:rPr>
        <w:t xml:space="preserve"> vai citas darbības</w:t>
      </w:r>
      <w:r>
        <w:rPr>
          <w:color w:val="0D0D0D" w:themeColor="text1" w:themeTint="F2"/>
        </w:rPr>
        <w:t>, kas nodara būtisku kaitējumu dabai, tad tā rezultātā radušies zaudējumi (soda nauda) tiek piedzīta no uzņēmēja.</w:t>
      </w:r>
    </w:p>
    <w:p w:rsidR="002863CC" w:rsidRPr="00543A3A" w:rsidRDefault="00543A3A" w:rsidP="00543A3A">
      <w:pPr>
        <w:pStyle w:val="Virsraksts1"/>
        <w:numPr>
          <w:ilvl w:val="0"/>
          <w:numId w:val="21"/>
        </w:numPr>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LĪGUMA IZPILDES TERMIŅI</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Līguma darbības termiņš – līdz visu pušu saistību pilnīgai izpildei.</w:t>
      </w:r>
    </w:p>
    <w:p w:rsidR="00F51366" w:rsidRPr="00F51366" w:rsidRDefault="007E61F0"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Pr>
          <w:rFonts w:ascii="Times New Roman" w:hAnsi="Times New Roman" w:cs="Times New Roman"/>
          <w:color w:val="0D0D0D" w:themeColor="text1" w:themeTint="F2"/>
        </w:rPr>
        <w:t>U</w:t>
      </w:r>
      <w:r w:rsidR="002863CC" w:rsidRPr="002863CC">
        <w:rPr>
          <w:rFonts w:ascii="Times New Roman" w:hAnsi="Times New Roman" w:cs="Times New Roman"/>
          <w:color w:val="0D0D0D" w:themeColor="text1" w:themeTint="F2"/>
        </w:rPr>
        <w:t xml:space="preserve">zņēmējs visus darbus paveic </w:t>
      </w:r>
      <w:r w:rsidR="00F51366">
        <w:rPr>
          <w:rFonts w:ascii="Times New Roman" w:hAnsi="Times New Roman" w:cs="Times New Roman"/>
          <w:b/>
          <w:color w:val="0D0D0D" w:themeColor="text1" w:themeTint="F2"/>
        </w:rPr>
        <w:t xml:space="preserve">astoņu </w:t>
      </w:r>
      <w:r w:rsidR="004D1708">
        <w:rPr>
          <w:rFonts w:ascii="Times New Roman" w:hAnsi="Times New Roman" w:cs="Times New Roman"/>
          <w:b/>
          <w:color w:val="0D0D0D" w:themeColor="text1" w:themeTint="F2"/>
        </w:rPr>
        <w:t xml:space="preserve">ar pusi </w:t>
      </w:r>
      <w:r w:rsidR="00F51366">
        <w:rPr>
          <w:rFonts w:ascii="Times New Roman" w:hAnsi="Times New Roman" w:cs="Times New Roman"/>
          <w:b/>
          <w:color w:val="0D0D0D" w:themeColor="text1" w:themeTint="F2"/>
        </w:rPr>
        <w:t>mēnešu</w:t>
      </w:r>
      <w:r w:rsidR="002863CC" w:rsidRPr="002863CC">
        <w:rPr>
          <w:rFonts w:ascii="Times New Roman" w:hAnsi="Times New Roman" w:cs="Times New Roman"/>
          <w:color w:val="0D0D0D" w:themeColor="text1" w:themeTint="F2"/>
        </w:rPr>
        <w:t xml:space="preserve"> la</w:t>
      </w:r>
      <w:r w:rsidR="00DD2502">
        <w:rPr>
          <w:rFonts w:ascii="Times New Roman" w:hAnsi="Times New Roman" w:cs="Times New Roman"/>
          <w:color w:val="0D0D0D" w:themeColor="text1" w:themeTint="F2"/>
        </w:rPr>
        <w:t xml:space="preserve">ikā no līguma noslēgšanas brīža, bet ne ilgāk, kā </w:t>
      </w:r>
      <w:r w:rsidR="00F51366">
        <w:rPr>
          <w:rFonts w:ascii="Times New Roman" w:hAnsi="Times New Roman" w:cs="Times New Roman"/>
          <w:color w:val="0D0D0D" w:themeColor="text1" w:themeTint="F2"/>
        </w:rPr>
        <w:t xml:space="preserve">līdz </w:t>
      </w:r>
      <w:r w:rsidR="00F51366" w:rsidRPr="00DD2502">
        <w:rPr>
          <w:rFonts w:ascii="Times New Roman" w:hAnsi="Times New Roman" w:cs="Times New Roman"/>
          <w:b/>
          <w:color w:val="0D0D0D" w:themeColor="text1" w:themeTint="F2"/>
        </w:rPr>
        <w:t>2014. gada 15. aprīlim.</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sidRPr="002863CC">
        <w:rPr>
          <w:rFonts w:ascii="Times New Roman" w:hAnsi="Times New Roman" w:cs="Times New Roman"/>
          <w:color w:val="0D0D0D" w:themeColor="text1" w:themeTint="F2"/>
        </w:rPr>
        <w:t xml:space="preserve">Darbu uzsākšanas termiņu sāk skaitīt </w:t>
      </w:r>
      <w:r w:rsidR="00DD2502">
        <w:rPr>
          <w:rFonts w:ascii="Times New Roman" w:hAnsi="Times New Roman" w:cs="Times New Roman"/>
          <w:color w:val="0D0D0D" w:themeColor="text1" w:themeTint="F2"/>
        </w:rPr>
        <w:t>ar līguma noslēgšanas dienu,</w:t>
      </w:r>
      <w:r w:rsidRPr="002863CC">
        <w:rPr>
          <w:rFonts w:ascii="Times New Roman" w:hAnsi="Times New Roman" w:cs="Times New Roman"/>
          <w:color w:val="0D0D0D" w:themeColor="text1" w:themeTint="F2"/>
        </w:rPr>
        <w:t xml:space="preserve"> darbu pabeigšanu</w:t>
      </w:r>
      <w:r w:rsidRPr="002863CC">
        <w:rPr>
          <w:rFonts w:ascii="Times New Roman" w:hAnsi="Times New Roman" w:cs="Times New Roman"/>
          <w:b/>
          <w:color w:val="0D0D0D" w:themeColor="text1" w:themeTint="F2"/>
        </w:rPr>
        <w:t xml:space="preserve"> </w:t>
      </w:r>
      <w:r w:rsidRPr="002863CC">
        <w:rPr>
          <w:rFonts w:ascii="Times New Roman" w:hAnsi="Times New Roman" w:cs="Times New Roman"/>
          <w:color w:val="0D0D0D" w:themeColor="text1" w:themeTint="F2"/>
        </w:rPr>
        <w:t xml:space="preserve">fiksē ar Pušu parakstītu aktu par darbu pabeigšanu. </w:t>
      </w:r>
    </w:p>
    <w:p w:rsidR="00F51366" w:rsidRPr="00543A3A" w:rsidRDefault="002863CC" w:rsidP="00F51366">
      <w:pPr>
        <w:pStyle w:val="Virsraksts1"/>
        <w:keepLines w:val="0"/>
        <w:numPr>
          <w:ilvl w:val="0"/>
          <w:numId w:val="24"/>
        </w:numPr>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DARB</w:t>
      </w:r>
      <w:r w:rsidR="00F51366" w:rsidRPr="00543A3A">
        <w:rPr>
          <w:rFonts w:ascii="Times New Roman" w:hAnsi="Times New Roman" w:cs="Times New Roman"/>
          <w:color w:val="0D0D0D" w:themeColor="text1" w:themeTint="F2"/>
          <w:sz w:val="24"/>
          <w:szCs w:val="24"/>
        </w:rPr>
        <w:t>U NODOŠANA – PIEŅEMŠANA</w:t>
      </w:r>
    </w:p>
    <w:p w:rsidR="00F51366" w:rsidRPr="00F51366" w:rsidRDefault="002863CC"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t xml:space="preserve">Pēc </w:t>
      </w:r>
      <w:r w:rsidR="00F51366" w:rsidRPr="00F51366">
        <w:rPr>
          <w:rFonts w:ascii="Times New Roman" w:hAnsi="Times New Roman" w:cs="Times New Roman"/>
          <w:color w:val="0D0D0D" w:themeColor="text1" w:themeTint="F2"/>
        </w:rPr>
        <w:t>darbu pilnīgas pabeigšanas U</w:t>
      </w:r>
      <w:r w:rsidRPr="00F51366">
        <w:rPr>
          <w:rFonts w:ascii="Times New Roman" w:hAnsi="Times New Roman" w:cs="Times New Roman"/>
          <w:color w:val="0D0D0D" w:themeColor="text1" w:themeTint="F2"/>
        </w:rPr>
        <w:t xml:space="preserve">zņēmējs iesniedz Pasūtītājam </w:t>
      </w:r>
      <w:r w:rsidR="00F51366" w:rsidRPr="00F51366">
        <w:rPr>
          <w:rFonts w:ascii="Times New Roman" w:hAnsi="Times New Roman" w:cs="Times New Roman"/>
          <w:color w:val="0D0D0D" w:themeColor="text1" w:themeTint="F2"/>
        </w:rPr>
        <w:t>Nodošanas- pieņemšanas aktu par darbu pilnīgu pabeigšanu.</w:t>
      </w:r>
    </w:p>
    <w:p w:rsidR="002863CC" w:rsidRPr="00F51366" w:rsidRDefault="002863CC"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t>3 ( trīs ) darba</w:t>
      </w:r>
      <w:r w:rsidR="00F51366" w:rsidRPr="00F51366">
        <w:rPr>
          <w:rFonts w:ascii="Times New Roman" w:hAnsi="Times New Roman" w:cs="Times New Roman"/>
          <w:color w:val="0D0D0D" w:themeColor="text1" w:themeTint="F2"/>
        </w:rPr>
        <w:t xml:space="preserve"> dienu laikā – pēc nodošanas- pieņemšanas akta  saņemšanas Pasūtītājs </w:t>
      </w:r>
      <w:r w:rsidR="00DD2502">
        <w:rPr>
          <w:rFonts w:ascii="Times New Roman" w:hAnsi="Times New Roman" w:cs="Times New Roman"/>
          <w:color w:val="0D0D0D" w:themeColor="text1" w:themeTint="F2"/>
        </w:rPr>
        <w:t xml:space="preserve">pārbauda veiktos </w:t>
      </w:r>
      <w:r w:rsidRPr="00F51366">
        <w:rPr>
          <w:rFonts w:ascii="Times New Roman" w:hAnsi="Times New Roman" w:cs="Times New Roman"/>
          <w:color w:val="0D0D0D" w:themeColor="text1" w:themeTint="F2"/>
        </w:rPr>
        <w:t xml:space="preserve">darbus. </w:t>
      </w:r>
    </w:p>
    <w:p w:rsidR="00F51366" w:rsidRPr="00C962C8" w:rsidRDefault="002863CC" w:rsidP="00C962C8">
      <w:pPr>
        <w:pStyle w:val="Pamatteksts"/>
        <w:numPr>
          <w:ilvl w:val="1"/>
          <w:numId w:val="24"/>
        </w:numPr>
        <w:tabs>
          <w:tab w:val="left" w:pos="567"/>
          <w:tab w:val="left" w:pos="993"/>
        </w:tabs>
        <w:spacing w:before="120" w:after="0"/>
        <w:ind w:left="0" w:firstLine="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lastRenderedPageBreak/>
        <w:t xml:space="preserve">Pārbaudes laikā konstatētos </w:t>
      </w:r>
      <w:r w:rsidR="00F51366" w:rsidRPr="00F51366">
        <w:rPr>
          <w:rFonts w:ascii="Times New Roman" w:hAnsi="Times New Roman" w:cs="Times New Roman"/>
          <w:color w:val="0D0D0D" w:themeColor="text1" w:themeTint="F2"/>
        </w:rPr>
        <w:t xml:space="preserve">nepaveiktos darbus </w:t>
      </w:r>
      <w:r w:rsidRPr="00F51366">
        <w:rPr>
          <w:rFonts w:ascii="Times New Roman" w:hAnsi="Times New Roman" w:cs="Times New Roman"/>
          <w:color w:val="0D0D0D" w:themeColor="text1" w:themeTint="F2"/>
        </w:rPr>
        <w:t>novērš uzņēmējs uz sava rēķina protokolā noteiktajā termiņā. Protokolā norādītais novēršanas termiņš nav uzskatāms par Līguma</w:t>
      </w:r>
      <w:r w:rsidR="00F51366" w:rsidRPr="00F51366">
        <w:rPr>
          <w:rFonts w:ascii="Times New Roman" w:hAnsi="Times New Roman" w:cs="Times New Roman"/>
          <w:color w:val="0D0D0D" w:themeColor="text1" w:themeTint="F2"/>
        </w:rPr>
        <w:t xml:space="preserve"> izpildes termiņa pagarinājumu.</w:t>
      </w:r>
    </w:p>
    <w:p w:rsidR="002863CC" w:rsidRPr="00543A3A" w:rsidRDefault="00543A3A" w:rsidP="00543A3A">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7.PUŠU ATBILDĪBA</w:t>
      </w:r>
    </w:p>
    <w:p w:rsidR="002863CC" w:rsidRPr="002863CC" w:rsidRDefault="002863CC" w:rsidP="002863CC">
      <w:pPr>
        <w:shd w:val="clear" w:color="auto" w:fill="FFFFFF"/>
        <w:spacing w:before="120"/>
        <w:jc w:val="both"/>
        <w:rPr>
          <w:rFonts w:ascii="Times New Roman" w:hAnsi="Times New Roman" w:cs="Times New Roman"/>
          <w:color w:val="0D0D0D" w:themeColor="text1" w:themeTint="F2"/>
          <w:spacing w:val="-5"/>
          <w:lang w:eastAsia="en-US"/>
        </w:rPr>
      </w:pPr>
      <w:r w:rsidRPr="002863CC">
        <w:rPr>
          <w:rFonts w:ascii="Times New Roman" w:hAnsi="Times New Roman" w:cs="Times New Roman"/>
          <w:color w:val="0D0D0D" w:themeColor="text1" w:themeTint="F2"/>
          <w:spacing w:val="6"/>
        </w:rPr>
        <w:t xml:space="preserve">Puses ir atbildīgas par Līguma noteikto saistību pilnīgu izpildi, atbilstoši Līguma </w:t>
      </w:r>
      <w:r w:rsidRPr="002863CC">
        <w:rPr>
          <w:rFonts w:ascii="Times New Roman" w:hAnsi="Times New Roman" w:cs="Times New Roman"/>
          <w:color w:val="0D0D0D" w:themeColor="text1" w:themeTint="F2"/>
          <w:spacing w:val="-2"/>
        </w:rPr>
        <w:t>nosacījumiem.</w:t>
      </w:r>
    </w:p>
    <w:p w:rsidR="002863CC" w:rsidRPr="002863CC" w:rsidRDefault="002863CC" w:rsidP="002863CC">
      <w:pPr>
        <w:widowControl w:val="0"/>
        <w:numPr>
          <w:ilvl w:val="1"/>
          <w:numId w:val="25"/>
        </w:numPr>
        <w:shd w:val="clear" w:color="auto" w:fill="FFFFFF"/>
        <w:tabs>
          <w:tab w:val="left" w:pos="497"/>
        </w:tabs>
        <w:autoSpaceDE w:val="0"/>
        <w:autoSpaceDN w:val="0"/>
        <w:adjustRightInd w:val="0"/>
        <w:spacing w:before="120"/>
        <w:jc w:val="both"/>
        <w:rPr>
          <w:rFonts w:ascii="Times New Roman" w:hAnsi="Times New Roman" w:cs="Times New Roman"/>
          <w:color w:val="0D0D0D" w:themeColor="text1" w:themeTint="F2"/>
          <w:spacing w:val="-5"/>
        </w:rPr>
      </w:pPr>
      <w:r w:rsidRPr="002863CC">
        <w:rPr>
          <w:rFonts w:ascii="Times New Roman" w:hAnsi="Times New Roman" w:cs="Times New Roman"/>
          <w:color w:val="0D0D0D" w:themeColor="text1" w:themeTint="F2"/>
        </w:rPr>
        <w:t xml:space="preserve">Par līgumsaistību pienācīgu neizpildi Puses ir atbildīgas saskaņā ar šo līgumu, </w:t>
      </w:r>
      <w:r w:rsidRPr="002863CC">
        <w:rPr>
          <w:rFonts w:ascii="Times New Roman" w:hAnsi="Times New Roman" w:cs="Times New Roman"/>
          <w:color w:val="0D0D0D" w:themeColor="text1" w:themeTint="F2"/>
          <w:spacing w:val="-1"/>
        </w:rPr>
        <w:t>un citiem tiesību aktiem.</w:t>
      </w:r>
    </w:p>
    <w:p w:rsidR="002863CC" w:rsidRPr="002863CC" w:rsidRDefault="00F51366" w:rsidP="002863CC">
      <w:pPr>
        <w:shd w:val="clear" w:color="auto" w:fill="FFFFFF"/>
        <w:tabs>
          <w:tab w:val="left" w:pos="540"/>
        </w:tabs>
        <w:spacing w:before="120"/>
        <w:jc w:val="both"/>
        <w:rPr>
          <w:rFonts w:ascii="Times New Roman" w:hAnsi="Times New Roman" w:cs="Times New Roman"/>
          <w:color w:val="0D0D0D" w:themeColor="text1" w:themeTint="F2"/>
          <w:spacing w:val="-3"/>
        </w:rPr>
      </w:pPr>
      <w:r>
        <w:rPr>
          <w:rFonts w:ascii="Times New Roman" w:hAnsi="Times New Roman" w:cs="Times New Roman"/>
          <w:color w:val="0D0D0D" w:themeColor="text1" w:themeTint="F2"/>
          <w:spacing w:val="2"/>
        </w:rPr>
        <w:t>7.2. Ja u</w:t>
      </w:r>
      <w:r w:rsidR="002863CC" w:rsidRPr="002863CC">
        <w:rPr>
          <w:rFonts w:ascii="Times New Roman" w:hAnsi="Times New Roman" w:cs="Times New Roman"/>
          <w:color w:val="0D0D0D" w:themeColor="text1" w:themeTint="F2"/>
          <w:spacing w:val="2"/>
        </w:rPr>
        <w:t>zņēmējs neievēro Līguma 5.punktā noteiktos izpildes termiņus, tas</w:t>
      </w:r>
      <w:r w:rsidR="002863CC" w:rsidRPr="002863CC">
        <w:rPr>
          <w:rFonts w:ascii="Times New Roman" w:hAnsi="Times New Roman" w:cs="Times New Roman"/>
          <w:color w:val="0D0D0D" w:themeColor="text1" w:themeTint="F2"/>
          <w:spacing w:val="5"/>
        </w:rPr>
        <w:t xml:space="preserve"> maksā </w:t>
      </w:r>
      <w:r w:rsidR="002863CC" w:rsidRPr="002863CC">
        <w:rPr>
          <w:rFonts w:ascii="Times New Roman" w:hAnsi="Times New Roman" w:cs="Times New Roman"/>
          <w:color w:val="0D0D0D" w:themeColor="text1" w:themeTint="F2"/>
          <w:spacing w:val="1"/>
        </w:rPr>
        <w:t>Pasūtītājam līgumsodu 0,1 % apmērā no kopējās Līguma summas par katru nokavēto dienu</w:t>
      </w:r>
      <w:r w:rsidR="002863CC" w:rsidRPr="002863CC">
        <w:rPr>
          <w:rFonts w:ascii="Times New Roman" w:hAnsi="Times New Roman" w:cs="Times New Roman"/>
          <w:color w:val="0D0D0D" w:themeColor="text1" w:themeTint="F2"/>
          <w:spacing w:val="-1"/>
        </w:rPr>
        <w:t>.</w:t>
      </w:r>
    </w:p>
    <w:p w:rsidR="002863CC" w:rsidRPr="002863CC" w:rsidRDefault="002863CC" w:rsidP="002863CC">
      <w:pPr>
        <w:widowControl w:val="0"/>
        <w:shd w:val="clear" w:color="auto" w:fill="FFFFFF"/>
        <w:tabs>
          <w:tab w:val="left" w:pos="439"/>
        </w:tabs>
        <w:autoSpaceDE w:val="0"/>
        <w:autoSpaceDN w:val="0"/>
        <w:adjustRightInd w:val="0"/>
        <w:spacing w:before="120"/>
        <w:jc w:val="both"/>
        <w:rPr>
          <w:rFonts w:ascii="Times New Roman" w:hAnsi="Times New Roman" w:cs="Times New Roman"/>
          <w:color w:val="0D0D0D" w:themeColor="text1" w:themeTint="F2"/>
          <w:spacing w:val="-3"/>
        </w:rPr>
      </w:pPr>
      <w:r w:rsidRPr="002863CC">
        <w:rPr>
          <w:rFonts w:ascii="Times New Roman" w:hAnsi="Times New Roman" w:cs="Times New Roman"/>
          <w:color w:val="0D0D0D" w:themeColor="text1" w:themeTint="F2"/>
          <w:spacing w:val="2"/>
        </w:rPr>
        <w:t xml:space="preserve">7.3.Ja Pasūtītājs neveic savlaicīgi Līguma 4.punktā noteiktos maksājumus, tad viņš maksā </w:t>
      </w:r>
      <w:r w:rsidRPr="002863CC">
        <w:rPr>
          <w:rFonts w:ascii="Times New Roman" w:hAnsi="Times New Roman" w:cs="Times New Roman"/>
          <w:color w:val="0D0D0D" w:themeColor="text1" w:themeTint="F2"/>
          <w:spacing w:val="4"/>
        </w:rPr>
        <w:t xml:space="preserve">uzņēmējam līgumsodu 0,1 % apmērā no nokavētā maksājuma summas par katru </w:t>
      </w:r>
      <w:r w:rsidRPr="002863CC">
        <w:rPr>
          <w:rFonts w:ascii="Times New Roman" w:hAnsi="Times New Roman" w:cs="Times New Roman"/>
          <w:color w:val="0D0D0D" w:themeColor="text1" w:themeTint="F2"/>
        </w:rPr>
        <w:t>maksājumu kavējumu dienu.</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8. NEPĀRVAR</w:t>
      </w:r>
      <w:r w:rsidR="00543A3A">
        <w:rPr>
          <w:rFonts w:ascii="Times New Roman" w:hAnsi="Times New Roman" w:cs="Times New Roman"/>
          <w:color w:val="0D0D0D" w:themeColor="text1" w:themeTint="F2"/>
          <w:sz w:val="24"/>
          <w:szCs w:val="24"/>
        </w:rPr>
        <w:t>AMA VARA UN ĀRKĀRTĒJIE APSTĀKĻI</w:t>
      </w:r>
    </w:p>
    <w:p w:rsidR="002863CC" w:rsidRPr="00543A3A" w:rsidRDefault="002863CC" w:rsidP="002863CC">
      <w:pPr>
        <w:rPr>
          <w:rFonts w:ascii="Times New Roman" w:hAnsi="Times New Roman" w:cs="Times New Roman"/>
          <w:color w:val="0D0D0D" w:themeColor="text1" w:themeTint="F2"/>
        </w:rPr>
      </w:pPr>
    </w:p>
    <w:p w:rsidR="002863CC" w:rsidRPr="002863CC"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8.1.</w:t>
      </w:r>
      <w:r w:rsidRPr="002863CC">
        <w:rPr>
          <w:rFonts w:ascii="Times New Roman" w:hAnsi="Times New Roman" w:cs="Times New Roman"/>
          <w:color w:val="0D0D0D" w:themeColor="text1" w:themeTint="F2"/>
          <w:spacing w:val="5"/>
        </w:rPr>
        <w:t xml:space="preserve">Puses tiek atbrīvotas no atbildības par Līguma pilnīgu vai daļēju neizpildi, ja šāda </w:t>
      </w:r>
      <w:r w:rsidRPr="002863CC">
        <w:rPr>
          <w:rFonts w:ascii="Times New Roman" w:hAnsi="Times New Roman" w:cs="Times New Roman"/>
          <w:color w:val="0D0D0D" w:themeColor="text1" w:themeTint="F2"/>
          <w:spacing w:val="2"/>
        </w:rPr>
        <w:t xml:space="preserve">neizpilde radusies nepārvaramas varas apstākļu rezultātā, kuru darbība sākusies pēc līguma </w:t>
      </w:r>
      <w:r w:rsidRPr="002863CC">
        <w:rPr>
          <w:rFonts w:ascii="Times New Roman" w:hAnsi="Times New Roman" w:cs="Times New Roman"/>
          <w:color w:val="0D0D0D" w:themeColor="text1" w:themeTint="F2"/>
          <w:spacing w:val="3"/>
        </w:rPr>
        <w:t xml:space="preserve">noslēgšanas un kurus nevarēja iepriekš ne paredzēt, ne novērst. Pie nepārvaramas varas un </w:t>
      </w:r>
      <w:r w:rsidRPr="002863CC">
        <w:rPr>
          <w:rFonts w:ascii="Times New Roman" w:hAnsi="Times New Roman" w:cs="Times New Roman"/>
          <w:color w:val="0D0D0D" w:themeColor="text1" w:themeTint="F2"/>
          <w:spacing w:val="-1"/>
        </w:rPr>
        <w:t>ārkārtēja rakstura apstākļiem pieskaitāmi: stihiskas nelaimes, avārijas, katastrofas, epidēmijas, epizootijas un kara darbība, nemieri, blokādes, valsts varas un pārvaldes institūciju lēmumi.</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6"/>
          <w:lang w:eastAsia="en-US"/>
        </w:rPr>
      </w:pPr>
      <w:r w:rsidRPr="002863CC">
        <w:rPr>
          <w:rFonts w:ascii="Times New Roman" w:hAnsi="Times New Roman" w:cs="Times New Roman"/>
          <w:color w:val="0D0D0D" w:themeColor="text1" w:themeTint="F2"/>
          <w:spacing w:val="3"/>
        </w:rPr>
        <w:t xml:space="preserve">Pusei, kas atsaucas uz nepārvaramas varas apstākļiem, nekavējoties par to rakstveidā </w:t>
      </w:r>
      <w:r w:rsidRPr="002863CC">
        <w:rPr>
          <w:rFonts w:ascii="Times New Roman" w:hAnsi="Times New Roman" w:cs="Times New Roman"/>
          <w:color w:val="0D0D0D" w:themeColor="text1" w:themeTint="F2"/>
          <w:spacing w:val="5"/>
        </w:rPr>
        <w:t xml:space="preserve">jāpaziņo otrai Pusei. Ziņojumā jānorāda, kādā termiņā, pēc viņa uzskata, ir iespējama un </w:t>
      </w:r>
      <w:r w:rsidRPr="002863CC">
        <w:rPr>
          <w:rFonts w:ascii="Times New Roman" w:hAnsi="Times New Roman" w:cs="Times New Roman"/>
          <w:color w:val="0D0D0D" w:themeColor="text1" w:themeTint="F2"/>
          <w:spacing w:val="7"/>
        </w:rPr>
        <w:t xml:space="preserve">paredzama Līgumā paredzēto saistību izpilde, un pēc otras Puses pieprasījuma, Šādam </w:t>
      </w:r>
      <w:r w:rsidRPr="002863CC">
        <w:rPr>
          <w:rFonts w:ascii="Times New Roman" w:hAnsi="Times New Roman" w:cs="Times New Roman"/>
          <w:color w:val="0D0D0D" w:themeColor="text1" w:themeTint="F2"/>
          <w:spacing w:val="1"/>
        </w:rPr>
        <w:t xml:space="preserve">ziņojumam ir jāpievieno </w:t>
      </w:r>
      <w:smartTag w:uri="schemas-tilde-lv/tildestengine" w:element="veidnes">
        <w:smartTagPr>
          <w:attr w:name="text" w:val="Izziņa"/>
          <w:attr w:name="baseform" w:val="Izziņa"/>
          <w:attr w:name="id" w:val="-1"/>
        </w:smartTagPr>
        <w:r w:rsidRPr="002863CC">
          <w:rPr>
            <w:rFonts w:ascii="Times New Roman" w:hAnsi="Times New Roman" w:cs="Times New Roman"/>
            <w:color w:val="0D0D0D" w:themeColor="text1" w:themeTint="F2"/>
            <w:spacing w:val="1"/>
          </w:rPr>
          <w:t>izziņa</w:t>
        </w:r>
      </w:smartTag>
      <w:r w:rsidRPr="002863CC">
        <w:rPr>
          <w:rFonts w:ascii="Times New Roman" w:hAnsi="Times New Roman" w:cs="Times New Roman"/>
          <w:color w:val="0D0D0D" w:themeColor="text1" w:themeTint="F2"/>
          <w:spacing w:val="1"/>
        </w:rPr>
        <w:t xml:space="preserve">, kuru izsniegusi kompetenta institūcija un kura satur minēto </w:t>
      </w:r>
      <w:r w:rsidRPr="002863CC">
        <w:rPr>
          <w:rFonts w:ascii="Times New Roman" w:hAnsi="Times New Roman" w:cs="Times New Roman"/>
          <w:color w:val="0D0D0D" w:themeColor="text1" w:themeTint="F2"/>
          <w:spacing w:val="3"/>
        </w:rPr>
        <w:t xml:space="preserve">ārkārtējo apstākļu darbības apstiprinājumu un to raksturojumu. Ja netiek izpildītas minētās </w:t>
      </w:r>
      <w:r w:rsidRPr="002863CC">
        <w:rPr>
          <w:rFonts w:ascii="Times New Roman" w:hAnsi="Times New Roman" w:cs="Times New Roman"/>
          <w:color w:val="0D0D0D" w:themeColor="text1" w:themeTint="F2"/>
          <w:spacing w:val="8"/>
        </w:rPr>
        <w:t xml:space="preserve">prasības, attiecīgās Puses nevar atsaukties uz nepārvaramas varas apstākļiem kā savu </w:t>
      </w:r>
      <w:r w:rsidRPr="002863CC">
        <w:rPr>
          <w:rFonts w:ascii="Times New Roman" w:hAnsi="Times New Roman" w:cs="Times New Roman"/>
          <w:color w:val="0D0D0D" w:themeColor="text1" w:themeTint="F2"/>
          <w:spacing w:val="-1"/>
        </w:rPr>
        <w:t>līgumsaistību nepienācīgas izpildes pamatu.</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6"/>
        </w:rPr>
        <w:t xml:space="preserve">Ja nepārvaramas varas apstākļu un to seku dēļ nav iespējams izpildīt šajā Līgumā </w:t>
      </w:r>
      <w:r w:rsidRPr="002863CC">
        <w:rPr>
          <w:rFonts w:ascii="Times New Roman" w:hAnsi="Times New Roman" w:cs="Times New Roman"/>
          <w:color w:val="0D0D0D" w:themeColor="text1" w:themeTint="F2"/>
          <w:spacing w:val="-2"/>
        </w:rPr>
        <w:t xml:space="preserve">paredzētas saistības ilgāk kā trīs mēnešus, Puses pēc iespējas drīzāk sāk sarunas par šī Līguma </w:t>
      </w:r>
      <w:r w:rsidRPr="002863CC">
        <w:rPr>
          <w:rFonts w:ascii="Times New Roman" w:hAnsi="Times New Roman" w:cs="Times New Roman"/>
          <w:color w:val="0D0D0D" w:themeColor="text1" w:themeTint="F2"/>
          <w:spacing w:val="6"/>
        </w:rPr>
        <w:t xml:space="preserve">izpildes alternatīviem variantiem, kuri ir pieņemami abām Pusēm, un izdara attiecīgus </w:t>
      </w:r>
      <w:r w:rsidRPr="002863CC">
        <w:rPr>
          <w:rFonts w:ascii="Times New Roman" w:hAnsi="Times New Roman" w:cs="Times New Roman"/>
          <w:color w:val="0D0D0D" w:themeColor="text1" w:themeTint="F2"/>
          <w:spacing w:val="-1"/>
        </w:rPr>
        <w:t>grozījumus šajā Līgumā vai sastāda jaunu Līgumu, vai arī lauž šo līgumu.</w:t>
      </w:r>
    </w:p>
    <w:p w:rsidR="002863CC" w:rsidRDefault="00502B65" w:rsidP="002863CC">
      <w:pPr>
        <w:pStyle w:val="Virsraksts1"/>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9.GARANTIJAS SAISTĪBAS</w:t>
      </w:r>
    </w:p>
    <w:p w:rsidR="00A84A57" w:rsidRPr="00A84A57" w:rsidRDefault="00A84A57" w:rsidP="00A84A57"/>
    <w:p w:rsidR="002863CC" w:rsidRPr="004D1708" w:rsidRDefault="002863CC" w:rsidP="004D1708">
      <w:pPr>
        <w:spacing w:after="120"/>
        <w:jc w:val="both"/>
        <w:rPr>
          <w:rFonts w:ascii="Times New Roman" w:hAnsi="Times New Roman" w:cs="Times New Roman"/>
          <w:sz w:val="22"/>
          <w:szCs w:val="22"/>
        </w:rPr>
      </w:pPr>
      <w:r w:rsidRPr="00543A3A">
        <w:rPr>
          <w:rFonts w:ascii="Times New Roman" w:hAnsi="Times New Roman" w:cs="Times New Roman"/>
          <w:color w:val="0D0D0D" w:themeColor="text1" w:themeTint="F2"/>
          <w:spacing w:val="-7"/>
        </w:rPr>
        <w:t>9.1.</w:t>
      </w:r>
      <w:r w:rsidRPr="00543A3A">
        <w:rPr>
          <w:rFonts w:ascii="Times New Roman" w:hAnsi="Times New Roman" w:cs="Times New Roman"/>
          <w:color w:val="0D0D0D" w:themeColor="text1" w:themeTint="F2"/>
          <w:spacing w:val="-1"/>
        </w:rPr>
        <w:t xml:space="preserve"> </w:t>
      </w:r>
      <w:r w:rsidR="00A84A57">
        <w:rPr>
          <w:rFonts w:ascii="Times New Roman" w:hAnsi="Times New Roman" w:cs="Times New Roman"/>
          <w:sz w:val="22"/>
          <w:szCs w:val="22"/>
        </w:rPr>
        <w:t xml:space="preserve">Garantijas laiks Izpildītāja veiktajiem Darbiem </w:t>
      </w:r>
      <w:r w:rsidR="00A84A57" w:rsidRPr="004D1708">
        <w:rPr>
          <w:rFonts w:ascii="Times New Roman" w:hAnsi="Times New Roman" w:cs="Times New Roman"/>
          <w:color w:val="0D0D0D" w:themeColor="text1" w:themeTint="F2"/>
          <w:sz w:val="22"/>
          <w:szCs w:val="22"/>
        </w:rPr>
        <w:t xml:space="preserve">ir 2 (divi) gadi </w:t>
      </w:r>
      <w:r w:rsidR="00A84A57">
        <w:rPr>
          <w:rFonts w:ascii="Times New Roman" w:hAnsi="Times New Roman" w:cs="Times New Roman"/>
          <w:sz w:val="22"/>
          <w:szCs w:val="22"/>
        </w:rPr>
        <w:t>pēc darbu pieņemšanas – nodošanas akta abpusējas parakstīšanas.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10. LĪGUMA LAUŠANA</w:t>
      </w:r>
    </w:p>
    <w:p w:rsidR="002863CC" w:rsidRPr="00502B65" w:rsidRDefault="002863CC" w:rsidP="002863CC">
      <w:pPr>
        <w:pStyle w:val="Pamatteksts"/>
        <w:tabs>
          <w:tab w:val="left" w:pos="993"/>
        </w:tabs>
        <w:spacing w:before="120"/>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10.1. </w:t>
      </w:r>
      <w:smartTag w:uri="schemas-tilde-lv/tildestengine" w:element="veidnes">
        <w:smartTagPr>
          <w:attr w:name="id" w:val="-1"/>
          <w:attr w:name="baseform" w:val="līgums"/>
          <w:attr w:name="text" w:val="līgums"/>
        </w:smartTagPr>
        <w:r w:rsidRPr="00502B65">
          <w:rPr>
            <w:rFonts w:ascii="Times New Roman" w:hAnsi="Times New Roman" w:cs="Times New Roman"/>
            <w:color w:val="0D0D0D" w:themeColor="text1" w:themeTint="F2"/>
          </w:rPr>
          <w:t>Līgums</w:t>
        </w:r>
      </w:smartTag>
      <w:r w:rsidRPr="00502B65">
        <w:rPr>
          <w:rFonts w:ascii="Times New Roman" w:hAnsi="Times New Roman" w:cs="Times New Roman"/>
          <w:color w:val="0D0D0D" w:themeColor="text1" w:themeTint="F2"/>
        </w:rPr>
        <w:t xml:space="preserve"> var tikt lauzts, Pusēm savstarpēji rakstiski vienojoties, vai arī šajā Līgumā noteiktajā kārtībā.</w:t>
      </w:r>
    </w:p>
    <w:p w:rsidR="002863CC" w:rsidRPr="00502B65" w:rsidRDefault="002863CC" w:rsidP="002863CC">
      <w:pPr>
        <w:pStyle w:val="Pamatteksts"/>
        <w:numPr>
          <w:ilvl w:val="1"/>
          <w:numId w:val="27"/>
        </w:numPr>
        <w:tabs>
          <w:tab w:val="left" w:pos="567"/>
        </w:tabs>
        <w:spacing w:before="120" w:after="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Pasūtītājs, nosūtot uzņēmējam rakstisku paziņojumu, ir tiesīgs lauzt Līgumu, ja:</w:t>
      </w:r>
    </w:p>
    <w:p w:rsidR="002863CC" w:rsidRPr="00502B65" w:rsidRDefault="00F242A0" w:rsidP="002863CC">
      <w:pPr>
        <w:pStyle w:val="Pamatteksts"/>
        <w:numPr>
          <w:ilvl w:val="2"/>
          <w:numId w:val="27"/>
        </w:numPr>
        <w:tabs>
          <w:tab w:val="left" w:pos="993"/>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U</w:t>
      </w:r>
      <w:r w:rsidR="002863CC" w:rsidRPr="00502B65">
        <w:rPr>
          <w:rFonts w:ascii="Times New Roman" w:hAnsi="Times New Roman" w:cs="Times New Roman"/>
          <w:color w:val="0D0D0D" w:themeColor="text1" w:themeTint="F2"/>
        </w:rPr>
        <w:t>zņēmējs neievēro jebkuru no Līgumā noteiktajiem darbu uzsākšanas un izpildes termiņiem un ja uzņēmēja nokavējums ir sasniedzis vismaz 10 (desmit) dienas;</w:t>
      </w:r>
    </w:p>
    <w:p w:rsidR="002863CC" w:rsidRPr="00502B65" w:rsidRDefault="00F242A0"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Ir uzsākta </w:t>
      </w:r>
      <w:r w:rsidR="002863CC" w:rsidRPr="00502B65">
        <w:rPr>
          <w:rFonts w:ascii="Times New Roman" w:hAnsi="Times New Roman" w:cs="Times New Roman"/>
          <w:color w:val="0D0D0D" w:themeColor="text1" w:themeTint="F2"/>
        </w:rPr>
        <w:t>uzņēmēja likvidācija vai arī uzņēmējs ir atzīts par maksātnespējīgu.</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Līguma izpildi nenodrošina piedāvājumā iepirkumam norādītie apakšuzņēmēji.</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Līguma izpildes laikā Objektā tiek nodarbinātas personas, kuras nav darba tiesiskajās attiecībās ar uzņēmēju vai piedāvājumā iepirkumam norādītajiem apakšuzņēmējiem.</w:t>
      </w:r>
    </w:p>
    <w:p w:rsidR="002863CC" w:rsidRPr="00502B65" w:rsidRDefault="00F242A0"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U</w:t>
      </w:r>
      <w:r w:rsidR="002863CC" w:rsidRPr="00502B65">
        <w:rPr>
          <w:rFonts w:ascii="Times New Roman" w:hAnsi="Times New Roman" w:cs="Times New Roman"/>
          <w:color w:val="0D0D0D" w:themeColor="text1" w:themeTint="F2"/>
        </w:rPr>
        <w:t>zņēmējs, nosūtot Pasūtītājam rakstisku paziņojumu, ir tiesīgs vienpusēji pārtraukt līgumu, ja Pasūtītājs Līgumā noteiktajos termiņos neveic maksājumus un Pasūtītāja nokavējums ir sasniedzis vismaz 20 (divdesmit) dienas.</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Laužot Līgumu 12.1. un 12.3. punktā noteiktajos gadījumos, Puses sastāda un abpusēji paraksta atsevišķu aktu par faktiski izpildīto darbu apjomu un to vērtību. Sastādot aktu, Puses ņem vērā izpildīto darbu kvalitāti. Pasūtītājs samaksā uzņēmējam par izpildītajiem darbiem, atbilstoši sastādītajam aktam.  </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Puses savstarpējo norēķinu šajā Līguma nodaļā minētajos gadījumos veic 30 (trīsdesmit) dienu laikā pēc šajā Līguma nodaļā minēto akta parakstīšanas.</w:t>
      </w:r>
    </w:p>
    <w:p w:rsidR="002863CC" w:rsidRPr="00543A3A" w:rsidRDefault="002863CC" w:rsidP="002863CC">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11. STRĪDU IZSKATĪŠANAS KARTĪBA, LĪGUMĀ GROZĪJUMI UN CITI NOSACĪJUMI.</w:t>
      </w:r>
    </w:p>
    <w:p w:rsidR="002863CC" w:rsidRPr="002863CC" w:rsidRDefault="002863CC" w:rsidP="002863CC">
      <w:pPr>
        <w:shd w:val="clear" w:color="auto" w:fill="FFFFFF"/>
        <w:tabs>
          <w:tab w:val="left" w:pos="533"/>
        </w:tabs>
        <w:spacing w:before="120"/>
        <w:ind w:left="22"/>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7"/>
        </w:rPr>
        <w:t>11.1.</w:t>
      </w:r>
      <w:r w:rsidRPr="002863CC">
        <w:rPr>
          <w:rFonts w:ascii="Times New Roman" w:hAnsi="Times New Roman" w:cs="Times New Roman"/>
          <w:color w:val="0D0D0D" w:themeColor="text1" w:themeTint="F2"/>
        </w:rPr>
        <w:tab/>
      </w:r>
      <w:r w:rsidRPr="002863CC">
        <w:rPr>
          <w:rFonts w:ascii="Times New Roman" w:hAnsi="Times New Roman" w:cs="Times New Roman"/>
          <w:color w:val="0D0D0D" w:themeColor="text1" w:themeTint="F2"/>
          <w:spacing w:val="2"/>
        </w:rPr>
        <w:t xml:space="preserve">Līguma izpildes laikā radušos strīdus Puses risina vienojoties, vai, ja vienošanās nav </w:t>
      </w:r>
      <w:r w:rsidRPr="002863CC">
        <w:rPr>
          <w:rFonts w:ascii="Times New Roman" w:hAnsi="Times New Roman" w:cs="Times New Roman"/>
          <w:color w:val="0D0D0D" w:themeColor="text1" w:themeTint="F2"/>
          <w:spacing w:val="-1"/>
        </w:rPr>
        <w:t>iespējama, strīdu izskata tiesā Latvijas Republikas likumos noteiktajā kartībā.</w:t>
      </w:r>
    </w:p>
    <w:p w:rsidR="002863CC" w:rsidRPr="00F242A0" w:rsidRDefault="002863CC" w:rsidP="00F242A0">
      <w:pPr>
        <w:widowControl w:val="0"/>
        <w:numPr>
          <w:ilvl w:val="1"/>
          <w:numId w:val="28"/>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rPr>
        <w:t>Pasūtītājs ir tiesīgs pēc savas iniciatīvas piedāvāt izdarīt grozījumus darbu ap</w:t>
      </w:r>
      <w:r w:rsidR="00F242A0">
        <w:rPr>
          <w:rFonts w:ascii="Times New Roman" w:hAnsi="Times New Roman" w:cs="Times New Roman"/>
          <w:color w:val="0D0D0D" w:themeColor="text1" w:themeTint="F2"/>
        </w:rPr>
        <w:t xml:space="preserve">jomos, ja tādi nepieciešami. </w:t>
      </w:r>
      <w:r w:rsidRPr="002863CC">
        <w:rPr>
          <w:rFonts w:ascii="Times New Roman" w:hAnsi="Times New Roman" w:cs="Times New Roman"/>
          <w:color w:val="0D0D0D" w:themeColor="text1" w:themeTint="F2"/>
          <w:spacing w:val="1"/>
        </w:rPr>
        <w:t xml:space="preserve">Gadījumā, ja Pasūtītāja piedāvātie grozījumi darbu apjomos vai </w:t>
      </w:r>
      <w:r w:rsidRPr="002863CC">
        <w:rPr>
          <w:rFonts w:ascii="Times New Roman" w:hAnsi="Times New Roman" w:cs="Times New Roman"/>
          <w:color w:val="0D0D0D" w:themeColor="text1" w:themeTint="F2"/>
          <w:spacing w:val="5"/>
        </w:rPr>
        <w:t xml:space="preserve">tehniskajā projektā ietekmē Līguma izpildes termiņus vai Līguma summu, uzņēmējs </w:t>
      </w:r>
      <w:r w:rsidRPr="002863CC">
        <w:rPr>
          <w:rFonts w:ascii="Times New Roman" w:hAnsi="Times New Roman" w:cs="Times New Roman"/>
          <w:color w:val="0D0D0D" w:themeColor="text1" w:themeTint="F2"/>
          <w:spacing w:val="4"/>
        </w:rPr>
        <w:t xml:space="preserve">ne vēlāk kā piecu dienu laikā par to rakstiski informē Pasūtītāju. Šajā gadījumā grozījumi </w:t>
      </w:r>
      <w:r w:rsidRPr="002863CC">
        <w:rPr>
          <w:rFonts w:ascii="Times New Roman" w:hAnsi="Times New Roman" w:cs="Times New Roman"/>
          <w:color w:val="0D0D0D" w:themeColor="text1" w:themeTint="F2"/>
          <w:spacing w:val="-2"/>
        </w:rPr>
        <w:t xml:space="preserve">darbu apjomos ir spēkā tikai pēc tam, kad ir panākta rakstiska Pušu </w:t>
      </w:r>
      <w:r w:rsidRPr="002863CC">
        <w:rPr>
          <w:rFonts w:ascii="Times New Roman" w:hAnsi="Times New Roman" w:cs="Times New Roman"/>
          <w:color w:val="0D0D0D" w:themeColor="text1" w:themeTint="F2"/>
        </w:rPr>
        <w:t>vienošanās pārgrozījumu izdarīšanu Līgumā.</w:t>
      </w:r>
    </w:p>
    <w:p w:rsidR="002863CC" w:rsidRPr="002863CC" w:rsidRDefault="002863CC" w:rsidP="002863CC">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3"/>
        </w:rPr>
        <w:t xml:space="preserve">Ja kādai no Pusēm tiek mainīts juridiskais statuss vai paraksta tiesības, vai adrese, tā </w:t>
      </w:r>
      <w:r w:rsidRPr="002863CC">
        <w:rPr>
          <w:rFonts w:ascii="Times New Roman" w:hAnsi="Times New Roman" w:cs="Times New Roman"/>
          <w:color w:val="0D0D0D" w:themeColor="text1" w:themeTint="F2"/>
          <w:spacing w:val="-1"/>
        </w:rPr>
        <w:t>nekavējoties, ne vēlāk kā 2 (divu) darba dienu laikā, rakstiski par to jāpaziņo otram Līdzējam.</w:t>
      </w:r>
    </w:p>
    <w:p w:rsidR="002863CC" w:rsidRPr="002863CC" w:rsidRDefault="002863CC" w:rsidP="002863CC">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9"/>
        </w:rPr>
      </w:pPr>
      <w:r w:rsidRPr="002863CC">
        <w:rPr>
          <w:rFonts w:ascii="Times New Roman" w:hAnsi="Times New Roman" w:cs="Times New Roman"/>
          <w:color w:val="0D0D0D" w:themeColor="text1" w:themeTint="F2"/>
          <w:spacing w:val="2"/>
        </w:rPr>
        <w:t xml:space="preserve">Līgums sastādīts divos eksemplāros viens glabājas pie Pasūtītāja, viens pie </w:t>
      </w:r>
      <w:r w:rsidRPr="002863CC">
        <w:rPr>
          <w:rFonts w:ascii="Times New Roman" w:hAnsi="Times New Roman" w:cs="Times New Roman"/>
          <w:color w:val="0D0D0D" w:themeColor="text1" w:themeTint="F2"/>
          <w:spacing w:val="-2"/>
        </w:rPr>
        <w:t>uzņēmēja.</w:t>
      </w:r>
    </w:p>
    <w:p w:rsidR="00F242A0" w:rsidRPr="004D1708" w:rsidRDefault="002863CC" w:rsidP="004D1708">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2"/>
        </w:rPr>
        <w:t xml:space="preserve">Šī Līguma visi pielikumi, kā arī visas šī Līguma ietvaros rakstiski noformētas un abu </w:t>
      </w:r>
      <w:r w:rsidRPr="002863CC">
        <w:rPr>
          <w:rFonts w:ascii="Times New Roman" w:hAnsi="Times New Roman" w:cs="Times New Roman"/>
          <w:color w:val="0D0D0D" w:themeColor="text1" w:themeTint="F2"/>
        </w:rPr>
        <w:t>Pušu parakstītas izmaiņas un papildinājumi ir neatņemamas šī Līguma sastāvdaļas.</w:t>
      </w:r>
    </w:p>
    <w:p w:rsidR="002863CC" w:rsidRPr="00502B65" w:rsidRDefault="002863CC" w:rsidP="00502B65">
      <w:pPr>
        <w:widowControl w:val="0"/>
        <w:shd w:val="clear" w:color="auto" w:fill="FFFFFF"/>
        <w:tabs>
          <w:tab w:val="left" w:pos="533"/>
        </w:tabs>
        <w:autoSpaceDE w:val="0"/>
        <w:autoSpaceDN w:val="0"/>
        <w:adjustRightInd w:val="0"/>
        <w:spacing w:before="120"/>
        <w:jc w:val="center"/>
        <w:rPr>
          <w:rFonts w:ascii="Times New Roman" w:hAnsi="Times New Roman" w:cs="Times New Roman"/>
          <w:b/>
          <w:color w:val="0D0D0D" w:themeColor="text1" w:themeTint="F2"/>
          <w:spacing w:val="-7"/>
        </w:rPr>
      </w:pPr>
      <w:r w:rsidRPr="00543A3A">
        <w:rPr>
          <w:rFonts w:ascii="Times New Roman" w:hAnsi="Times New Roman" w:cs="Times New Roman"/>
          <w:b/>
          <w:color w:val="0D0D0D" w:themeColor="text1" w:themeTint="F2"/>
          <w:spacing w:val="-7"/>
        </w:rPr>
        <w:t>12.LĪGUMA  STĀŠANĀS SPĒKĀ NOTEIKUMI</w:t>
      </w:r>
    </w:p>
    <w:p w:rsidR="002863CC" w:rsidRPr="002863CC" w:rsidRDefault="002863CC" w:rsidP="002863CC">
      <w:pPr>
        <w:numPr>
          <w:ilvl w:val="1"/>
          <w:numId w:val="30"/>
        </w:numPr>
        <w:tabs>
          <w:tab w:val="left" w:pos="360"/>
          <w:tab w:val="left" w:pos="2352"/>
        </w:tabs>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Līgums stājas spēkā ar parakstīšanas brīdi un darbojas līdz Pušu savstarpējo saistību pilnīgai izpildei.</w:t>
      </w:r>
    </w:p>
    <w:p w:rsidR="002863CC" w:rsidRPr="002863CC" w:rsidRDefault="002863CC" w:rsidP="00502B65">
      <w:pPr>
        <w:pStyle w:val="Pamatteksts"/>
        <w:tabs>
          <w:tab w:val="left" w:pos="993"/>
        </w:tabs>
        <w:spacing w:before="120"/>
        <w:ind w:left="1440"/>
        <w:jc w:val="center"/>
        <w:rPr>
          <w:rStyle w:val="Lappusesnumurs"/>
          <w:rFonts w:ascii="Times New Roman" w:hAnsi="Times New Roman" w:cs="Times New Roman"/>
          <w:color w:val="0D0D0D" w:themeColor="text1" w:themeTint="F2"/>
        </w:rPr>
      </w:pPr>
      <w:r w:rsidRPr="002863CC">
        <w:rPr>
          <w:rStyle w:val="Lappusesnumurs"/>
          <w:rFonts w:ascii="Times New Roman" w:hAnsi="Times New Roman" w:cs="Times New Roman"/>
          <w:b/>
          <w:color w:val="0D0D0D" w:themeColor="text1" w:themeTint="F2"/>
        </w:rPr>
        <w:t>13.KONTAKTPERSONAS</w:t>
      </w:r>
    </w:p>
    <w:p w:rsidR="002863CC" w:rsidRPr="00502B65"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13.1.Kontaktpersonas no Pasūtītāja puses:</w:t>
      </w:r>
    </w:p>
    <w:p w:rsidR="002863CC" w:rsidRPr="00502B65" w:rsidRDefault="00BB2ED8" w:rsidP="002863CC">
      <w:pPr>
        <w:pStyle w:val="Pamatteksts"/>
        <w:tabs>
          <w:tab w:val="left" w:pos="567"/>
        </w:tabs>
        <w:ind w:left="709"/>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Vizma </w:t>
      </w:r>
      <w:proofErr w:type="spellStart"/>
      <w:r>
        <w:rPr>
          <w:rFonts w:ascii="Times New Roman" w:hAnsi="Times New Roman" w:cs="Times New Roman"/>
          <w:color w:val="0D0D0D" w:themeColor="text1" w:themeTint="F2"/>
        </w:rPr>
        <w:t>Ģēģere</w:t>
      </w:r>
      <w:proofErr w:type="spellEnd"/>
      <w:r>
        <w:rPr>
          <w:rFonts w:ascii="Times New Roman" w:hAnsi="Times New Roman" w:cs="Times New Roman"/>
          <w:color w:val="0D0D0D" w:themeColor="text1" w:themeTint="F2"/>
        </w:rPr>
        <w:t>, Pāvilostas novada domes projektu koordinatore; tālrunis: 63484561</w:t>
      </w:r>
      <w:r w:rsidR="00502B65">
        <w:rPr>
          <w:rFonts w:ascii="Times New Roman" w:hAnsi="Times New Roman" w:cs="Times New Roman"/>
          <w:color w:val="0D0D0D" w:themeColor="text1" w:themeTint="F2"/>
        </w:rPr>
        <w:t>;</w:t>
      </w:r>
    </w:p>
    <w:p w:rsidR="002863CC" w:rsidRPr="00502B65"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13.2.Kontaktpersonas no Būvuzņēmēja puses:</w:t>
      </w:r>
      <w:r w:rsidR="00502B65">
        <w:rPr>
          <w:rFonts w:ascii="Times New Roman" w:hAnsi="Times New Roman" w:cs="Times New Roman"/>
          <w:color w:val="0D0D0D" w:themeColor="text1" w:themeTint="F2"/>
        </w:rPr>
        <w:t xml:space="preserve"> ……………( vārds, uzvārds, telefons)</w:t>
      </w:r>
    </w:p>
    <w:p w:rsidR="002863CC" w:rsidRPr="00502B65" w:rsidRDefault="002863CC" w:rsidP="002863CC">
      <w:pPr>
        <w:pStyle w:val="Pamatteksts"/>
        <w:numPr>
          <w:ilvl w:val="0"/>
          <w:numId w:val="31"/>
        </w:numPr>
        <w:tabs>
          <w:tab w:val="left" w:pos="993"/>
        </w:tabs>
        <w:spacing w:before="120" w:after="0"/>
        <w:jc w:val="center"/>
        <w:rPr>
          <w:rFonts w:ascii="Times New Roman" w:hAnsi="Times New Roman" w:cs="Times New Roman"/>
          <w:b/>
          <w:color w:val="0D0D0D" w:themeColor="text1" w:themeTint="F2"/>
        </w:rPr>
      </w:pPr>
      <w:r w:rsidRPr="00502B65">
        <w:rPr>
          <w:rFonts w:ascii="Times New Roman" w:hAnsi="Times New Roman" w:cs="Times New Roman"/>
          <w:b/>
          <w:color w:val="0D0D0D" w:themeColor="text1" w:themeTint="F2"/>
        </w:rPr>
        <w:t>LĪGUMA PIELIKUMI</w:t>
      </w:r>
    </w:p>
    <w:p w:rsidR="002863CC" w:rsidRPr="00502B65" w:rsidRDefault="002863CC" w:rsidP="002863CC">
      <w:pPr>
        <w:pStyle w:val="Pamatteksts"/>
        <w:tabs>
          <w:tab w:val="left" w:pos="993"/>
        </w:tabs>
        <w:spacing w:before="120"/>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14.1. Pielikums Nr.2 – Finanš</w:t>
      </w:r>
      <w:r w:rsidR="00F242A0">
        <w:rPr>
          <w:rFonts w:ascii="Times New Roman" w:hAnsi="Times New Roman" w:cs="Times New Roman"/>
          <w:color w:val="0D0D0D" w:themeColor="text1" w:themeTint="F2"/>
        </w:rPr>
        <w:t>u piedāvājums</w:t>
      </w:r>
      <w:r w:rsidRPr="00502B65">
        <w:rPr>
          <w:rFonts w:ascii="Times New Roman" w:hAnsi="Times New Roman" w:cs="Times New Roman"/>
          <w:color w:val="0D0D0D" w:themeColor="text1" w:themeTint="F2"/>
        </w:rPr>
        <w:t xml:space="preserve">;  </w:t>
      </w:r>
    </w:p>
    <w:p w:rsidR="00D03DA8" w:rsidRPr="00502B65" w:rsidRDefault="00F242A0" w:rsidP="002863CC">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14.2</w:t>
      </w:r>
      <w:r w:rsidR="002863CC" w:rsidRPr="00502B65">
        <w:rPr>
          <w:rFonts w:ascii="Times New Roman" w:hAnsi="Times New Roman" w:cs="Times New Roman"/>
          <w:color w:val="0D0D0D" w:themeColor="text1" w:themeTint="F2"/>
        </w:rPr>
        <w:t xml:space="preserve">. Pretendenta piedāvājums iepirkumam </w:t>
      </w:r>
      <w:r w:rsidR="00C962C8" w:rsidRPr="00502B65">
        <w:rPr>
          <w:rFonts w:ascii="Times New Roman" w:hAnsi="Times New Roman" w:cs="Times New Roman"/>
          <w:bCs/>
        </w:rPr>
        <w:t>„</w:t>
      </w:r>
      <w:r w:rsidR="00C962C8" w:rsidRPr="00502B65">
        <w:rPr>
          <w:rFonts w:ascii="Times New Roman" w:hAnsi="Times New Roman" w:cs="Times New Roman"/>
        </w:rPr>
        <w:t xml:space="preserve">Upju Durbes un </w:t>
      </w:r>
      <w:proofErr w:type="spellStart"/>
      <w:r w:rsidR="00C962C8" w:rsidRPr="00502B65">
        <w:rPr>
          <w:rFonts w:ascii="Times New Roman" w:hAnsi="Times New Roman" w:cs="Times New Roman"/>
        </w:rPr>
        <w:t>Tebras</w:t>
      </w:r>
      <w:proofErr w:type="spellEnd"/>
      <w:r w:rsidR="00C962C8" w:rsidRPr="00502B65">
        <w:rPr>
          <w:rFonts w:ascii="Times New Roman" w:hAnsi="Times New Roman" w:cs="Times New Roman"/>
        </w:rPr>
        <w:t xml:space="preserve"> 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C962C8" w:rsidRPr="00502B65">
          <w:rPr>
            <w:rFonts w:ascii="Times New Roman" w:hAnsi="Times New Roman" w:cs="Times New Roman"/>
            <w:bCs/>
          </w:rPr>
          <w:t>Nolikumam</w:t>
        </w:r>
        <w:r w:rsidR="00C962C8" w:rsidRPr="00502B65">
          <w:rPr>
            <w:rFonts w:ascii="Times New Roman" w:hAnsi="Times New Roman" w:cs="Times New Roman"/>
          </w:rPr>
          <w:t xml:space="preserve"> </w:t>
        </w:r>
      </w:smartTag>
      <w:r w:rsidR="00C962C8" w:rsidRPr="00502B65">
        <w:rPr>
          <w:rFonts w:ascii="Times New Roman" w:hAnsi="Times New Roman" w:cs="Times New Roman"/>
          <w:bCs/>
        </w:rPr>
        <w:t xml:space="preserve">I.D. </w:t>
      </w:r>
      <w:proofErr w:type="spellStart"/>
      <w:r w:rsidR="00C962C8" w:rsidRPr="00502B65">
        <w:rPr>
          <w:rFonts w:ascii="Times New Roman" w:hAnsi="Times New Roman" w:cs="Times New Roman"/>
          <w:bCs/>
        </w:rPr>
        <w:t>Nr</w:t>
      </w:r>
      <w:proofErr w:type="spellEnd"/>
      <w:r w:rsidR="00C962C8" w:rsidRPr="00502B65">
        <w:rPr>
          <w:rFonts w:ascii="Times New Roman" w:hAnsi="Times New Roman" w:cs="Times New Roman"/>
          <w:bCs/>
        </w:rPr>
        <w:t xml:space="preserve">. </w:t>
      </w:r>
      <w:r w:rsidR="00C962C8" w:rsidRPr="00502B65">
        <w:rPr>
          <w:rFonts w:ascii="Times New Roman" w:hAnsi="Times New Roman" w:cs="Times New Roman"/>
        </w:rPr>
        <w:t xml:space="preserve">PND 2013/20/EST-LAT, </w:t>
      </w:r>
      <w:r w:rsidR="00C962C8" w:rsidRPr="00502B65">
        <w:rPr>
          <w:rFonts w:ascii="Times New Roman" w:hAnsi="Times New Roman" w:cs="Times New Roman"/>
          <w:color w:val="0D0D0D" w:themeColor="text1" w:themeTint="F2"/>
        </w:rPr>
        <w:t xml:space="preserve"> </w:t>
      </w:r>
      <w:r w:rsidR="002863CC" w:rsidRPr="00502B65">
        <w:rPr>
          <w:rFonts w:ascii="Times New Roman" w:hAnsi="Times New Roman" w:cs="Times New Roman"/>
          <w:color w:val="0D0D0D" w:themeColor="text1" w:themeTint="F2"/>
        </w:rPr>
        <w:t>(dokumenti fiziski netiek pievienoti līgumam)</w:t>
      </w:r>
      <w:r>
        <w:rPr>
          <w:rFonts w:ascii="Times New Roman" w:hAnsi="Times New Roman" w:cs="Times New Roman"/>
          <w:color w:val="0D0D0D" w:themeColor="text1" w:themeTint="F2"/>
        </w:rPr>
        <w:t>.</w:t>
      </w:r>
    </w:p>
    <w:p w:rsidR="002863CC" w:rsidRPr="0070151D" w:rsidRDefault="002863CC" w:rsidP="0070151D">
      <w:pPr>
        <w:pStyle w:val="Sarakstarindkopa"/>
        <w:numPr>
          <w:ilvl w:val="0"/>
          <w:numId w:val="31"/>
        </w:numPr>
        <w:shd w:val="clear" w:color="auto" w:fill="FFFFFF"/>
        <w:tabs>
          <w:tab w:val="left" w:pos="338"/>
        </w:tabs>
        <w:spacing w:before="240" w:after="120"/>
        <w:jc w:val="center"/>
        <w:rPr>
          <w:b/>
          <w:bCs/>
          <w:color w:val="0D0D0D" w:themeColor="text1" w:themeTint="F2"/>
          <w:spacing w:val="-1"/>
        </w:rPr>
      </w:pPr>
      <w:r w:rsidRPr="0070151D">
        <w:rPr>
          <w:b/>
          <w:color w:val="0D0D0D" w:themeColor="text1" w:themeTint="F2"/>
          <w:spacing w:val="-1"/>
        </w:rPr>
        <w:t xml:space="preserve">PUŠU </w:t>
      </w:r>
      <w:r w:rsidRPr="0070151D">
        <w:rPr>
          <w:b/>
          <w:bCs/>
          <w:color w:val="0D0D0D" w:themeColor="text1" w:themeTint="F2"/>
          <w:spacing w:val="-1"/>
        </w:rPr>
        <w:t>JURIDISKĀS ADRESES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70151D" w:rsidTr="0070151D">
        <w:trPr>
          <w:jc w:val="center"/>
        </w:trPr>
        <w:tc>
          <w:tcPr>
            <w:tcW w:w="4931" w:type="dxa"/>
            <w:gridSpan w:val="3"/>
          </w:tcPr>
          <w:p w:rsidR="0070151D" w:rsidRDefault="0070151D" w:rsidP="0070151D">
            <w:pPr>
              <w:spacing w:line="254" w:lineRule="auto"/>
              <w:ind w:right="57"/>
              <w:jc w:val="both"/>
              <w:rPr>
                <w:b/>
                <w:bCs/>
                <w:lang w:eastAsia="en-US"/>
              </w:rPr>
            </w:pPr>
            <w:bookmarkStart w:id="11" w:name="_GoBack"/>
            <w:bookmarkEnd w:id="11"/>
          </w:p>
        </w:tc>
        <w:tc>
          <w:tcPr>
            <w:tcW w:w="4474" w:type="dxa"/>
            <w:gridSpan w:val="3"/>
          </w:tcPr>
          <w:p w:rsidR="0070151D" w:rsidRDefault="0070151D">
            <w:pPr>
              <w:spacing w:line="254" w:lineRule="auto"/>
              <w:jc w:val="both"/>
              <w:rPr>
                <w:b/>
                <w:bCs/>
                <w:lang w:eastAsia="en-US"/>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center"/>
              <w:rPr>
                <w:rFonts w:ascii="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Izpildītājs</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rPr>
                <w:rFonts w:ascii="Times New Roman" w:hAnsi="Times New Roman" w:cs="Times New Roman"/>
                <w:b/>
                <w:lang w:eastAsia="ar-SA"/>
              </w:rPr>
            </w:pPr>
            <w:r w:rsidRPr="0070151D">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 xml:space="preserve">Reģistrācijas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jc w:val="both"/>
              <w:rPr>
                <w:rFonts w:ascii="Times New Roman" w:hAnsi="Times New Roman" w:cs="Times New Roman"/>
                <w:lang w:eastAsia="en-US"/>
              </w:rPr>
            </w:pPr>
            <w:r w:rsidRPr="0070151D">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rPr>
                <w:rFonts w:ascii="Times New Roman" w:hAnsi="Times New Roman" w:cs="Times New Roman"/>
                <w:lang w:eastAsia="en-US"/>
              </w:rPr>
            </w:pPr>
            <w:r w:rsidRPr="0070151D">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lastRenderedPageBreak/>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 xml:space="preserve">Bankas konta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pStyle w:val="Pamattekstaatkpe3"/>
              <w:tabs>
                <w:tab w:val="left" w:pos="4860"/>
              </w:tabs>
              <w:spacing w:line="254" w:lineRule="auto"/>
              <w:ind w:left="0"/>
              <w:rPr>
                <w:rFonts w:ascii="Times New Roman" w:hAnsi="Times New Roman" w:cs="Times New Roman"/>
                <w:color w:val="FF0000"/>
                <w:sz w:val="24"/>
                <w:szCs w:val="24"/>
                <w:lang w:eastAsia="ar-SA"/>
              </w:rPr>
            </w:pPr>
            <w:r w:rsidRPr="0070151D">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proofErr w:type="spellStart"/>
            <w:r w:rsidRPr="0070151D">
              <w:rPr>
                <w:rFonts w:ascii="Times New Roman" w:hAnsi="Times New Roman" w:cs="Times New Roman"/>
                <w:bCs/>
              </w:rPr>
              <w:t>Paraksttiesīga</w:t>
            </w:r>
            <w:proofErr w:type="spellEnd"/>
            <w:r w:rsidRPr="0070151D">
              <w:rPr>
                <w:rFonts w:ascii="Times New Roman" w:hAnsi="Times New Roman" w:cs="Times New Roman"/>
                <w:bCs/>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Domes priekšsēdētājs</w:t>
            </w:r>
          </w:p>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 xml:space="preserve">Uldis </w:t>
            </w:r>
            <w:proofErr w:type="spellStart"/>
            <w:r w:rsidRPr="0070151D">
              <w:rPr>
                <w:rFonts w:ascii="Times New Roman" w:hAnsi="Times New Roman" w:cs="Times New Roman"/>
                <w:bCs/>
                <w:lang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Cs/>
                <w:lang w:eastAsia="en-US"/>
              </w:rPr>
            </w:pPr>
            <w:r w:rsidRPr="0070151D">
              <w:rPr>
                <w:rFonts w:ascii="Times New Roman" w:hAnsi="Times New Roman" w:cs="Times New Roman"/>
                <w:bCs/>
              </w:rPr>
              <w:t>Paraksts</w:t>
            </w:r>
          </w:p>
          <w:p w:rsidR="0070151D" w:rsidRPr="0070151D" w:rsidRDefault="0070151D">
            <w:pPr>
              <w:suppressAutoHyphens/>
              <w:spacing w:line="254" w:lineRule="auto"/>
              <w:jc w:val="both"/>
              <w:rPr>
                <w:rFonts w:ascii="Times New Roman" w:hAnsi="Times New Roman" w:cs="Times New Roman"/>
                <w:bCs/>
                <w:lang w:eastAsia="en-US"/>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70151D" w:rsidRPr="0070151D" w:rsidRDefault="0070151D">
            <w:pPr>
              <w:suppressAutoHyphens/>
              <w:spacing w:line="254" w:lineRule="auto"/>
              <w:rPr>
                <w:rFonts w:ascii="Times New Roman" w:hAnsi="Times New Roman" w:cs="Times New Roman"/>
                <w:b/>
                <w:bCs/>
                <w:lang w:eastAsia="en-US"/>
              </w:rPr>
            </w:pP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bl>
    <w:p w:rsidR="0070151D" w:rsidRDefault="0070151D" w:rsidP="0070151D">
      <w:pPr>
        <w:rPr>
          <w:lang w:eastAsia="en-US"/>
        </w:rPr>
      </w:pPr>
    </w:p>
    <w:p w:rsidR="0070151D" w:rsidRDefault="0070151D" w:rsidP="0070151D">
      <w:pPr>
        <w:pStyle w:val="Pamatteksts3"/>
        <w:jc w:val="both"/>
        <w:rPr>
          <w:rFonts w:ascii="Times New Roman" w:eastAsia="Times New Roman" w:hAnsi="Times New Roman" w:cs="Times New Roman"/>
          <w:color w:val="FF0000"/>
          <w:sz w:val="22"/>
          <w:szCs w:val="22"/>
        </w:rPr>
      </w:pPr>
    </w:p>
    <w:p w:rsidR="0070151D" w:rsidRDefault="0070151D" w:rsidP="0070151D">
      <w:pPr>
        <w:sectPr w:rsidR="0070151D">
          <w:pgSz w:w="11906" w:h="16838"/>
          <w:pgMar w:top="851" w:right="1133" w:bottom="1440" w:left="1134" w:header="708" w:footer="416" w:gutter="0"/>
          <w:cols w:space="720"/>
        </w:sectPr>
      </w:pPr>
    </w:p>
    <w:p w:rsidR="001B3517" w:rsidRDefault="001B3517" w:rsidP="0070151D">
      <w:pPr>
        <w:shd w:val="clear" w:color="auto" w:fill="FFFFFF"/>
        <w:tabs>
          <w:tab w:val="left" w:pos="338"/>
        </w:tabs>
        <w:spacing w:before="240" w:after="120"/>
        <w:jc w:val="center"/>
        <w:rPr>
          <w:rFonts w:ascii="Times New Roman" w:hAnsi="Times New Roman" w:cs="Times New Roman"/>
          <w:b/>
          <w:bCs/>
          <w:color w:val="0D0D0D" w:themeColor="text1" w:themeTint="F2"/>
          <w:spacing w:val="-1"/>
          <w:sz w:val="22"/>
          <w:szCs w:val="22"/>
        </w:rPr>
      </w:pPr>
    </w:p>
    <w:sectPr w:rsidR="001B3517">
      <w:headerReference w:type="default" r:id="rId13"/>
      <w:head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F7" w:rsidRDefault="00CB6BF7">
      <w:r>
        <w:separator/>
      </w:r>
    </w:p>
  </w:endnote>
  <w:endnote w:type="continuationSeparator" w:id="0">
    <w:p w:rsidR="00CB6BF7" w:rsidRDefault="00CB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F7" w:rsidRDefault="00CB6BF7">
      <w:r>
        <w:separator/>
      </w:r>
    </w:p>
  </w:footnote>
  <w:footnote w:type="continuationSeparator" w:id="0">
    <w:p w:rsidR="00CB6BF7" w:rsidRDefault="00CB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B47B7F"/>
    <w:multiLevelType w:val="multilevel"/>
    <w:tmpl w:val="C7EE776C"/>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FD9389F"/>
    <w:multiLevelType w:val="multilevel"/>
    <w:tmpl w:val="CDEC8F4C"/>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10606553"/>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3">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1A626938"/>
    <w:multiLevelType w:val="multilevel"/>
    <w:tmpl w:val="9022F4EE"/>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1B341F"/>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279409FF"/>
    <w:multiLevelType w:val="multilevel"/>
    <w:tmpl w:val="556ECD64"/>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2"/>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8">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CA622B3"/>
    <w:multiLevelType w:val="multilevel"/>
    <w:tmpl w:val="C936D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25">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6">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50603544"/>
    <w:multiLevelType w:val="hybridMultilevel"/>
    <w:tmpl w:val="E5D6BFC4"/>
    <w:lvl w:ilvl="0" w:tplc="FBDCA99A">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51BD1002"/>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0">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7C12C0F"/>
    <w:multiLevelType w:val="multilevel"/>
    <w:tmpl w:val="ECA86856"/>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EC6710"/>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5152F6"/>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BF00378"/>
    <w:multiLevelType w:val="multilevel"/>
    <w:tmpl w:val="739E0F66"/>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1">
    <w:nsid w:val="7E0432AF"/>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0"/>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39"/>
  </w:num>
  <w:num w:numId="5">
    <w:abstractNumId w:val="30"/>
  </w:num>
  <w:num w:numId="6">
    <w:abstractNumId w:val="10"/>
  </w:num>
  <w:num w:numId="7">
    <w:abstractNumId w:val="26"/>
  </w:num>
  <w:num w:numId="8">
    <w:abstractNumId w:val="21"/>
  </w:num>
  <w:num w:numId="9">
    <w:abstractNumId w:val="15"/>
  </w:num>
  <w:num w:numId="10">
    <w:abstractNumId w:val="3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38">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1">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2">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3">
    <w:abstractNumId w:val="27"/>
  </w:num>
  <w:num w:numId="44">
    <w:abstractNumId w:val="27"/>
  </w:num>
  <w:num w:numId="45">
    <w:abstractNumId w:val="18"/>
  </w:num>
  <w:num w:numId="46">
    <w:abstractNumId w:val="16"/>
  </w:num>
  <w:num w:numId="47">
    <w:abstractNumId w:val="9"/>
  </w:num>
  <w:num w:numId="48">
    <w:abstractNumId w:val="20"/>
  </w:num>
  <w:num w:numId="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3760B"/>
    <w:rsid w:val="00073F83"/>
    <w:rsid w:val="000822D8"/>
    <w:rsid w:val="000E5D50"/>
    <w:rsid w:val="000F14D2"/>
    <w:rsid w:val="001406AE"/>
    <w:rsid w:val="00142C20"/>
    <w:rsid w:val="0015661A"/>
    <w:rsid w:val="001B3517"/>
    <w:rsid w:val="001B7611"/>
    <w:rsid w:val="002863CC"/>
    <w:rsid w:val="002A57EE"/>
    <w:rsid w:val="00326F4E"/>
    <w:rsid w:val="003278CA"/>
    <w:rsid w:val="00343126"/>
    <w:rsid w:val="004D1708"/>
    <w:rsid w:val="004F04B5"/>
    <w:rsid w:val="0050245B"/>
    <w:rsid w:val="00502B65"/>
    <w:rsid w:val="00543A3A"/>
    <w:rsid w:val="005530A2"/>
    <w:rsid w:val="005D1C1A"/>
    <w:rsid w:val="00631042"/>
    <w:rsid w:val="00657AFE"/>
    <w:rsid w:val="00665D8B"/>
    <w:rsid w:val="006E03B2"/>
    <w:rsid w:val="006E5D5B"/>
    <w:rsid w:val="006F5FE1"/>
    <w:rsid w:val="0070151D"/>
    <w:rsid w:val="00706FC9"/>
    <w:rsid w:val="0075377E"/>
    <w:rsid w:val="007B4671"/>
    <w:rsid w:val="007C62E8"/>
    <w:rsid w:val="007E61F0"/>
    <w:rsid w:val="00804350"/>
    <w:rsid w:val="00821D18"/>
    <w:rsid w:val="008404E6"/>
    <w:rsid w:val="00876C03"/>
    <w:rsid w:val="009F4EB0"/>
    <w:rsid w:val="00A02F79"/>
    <w:rsid w:val="00A76399"/>
    <w:rsid w:val="00A84A57"/>
    <w:rsid w:val="00A879E6"/>
    <w:rsid w:val="00A95B3B"/>
    <w:rsid w:val="00B3641D"/>
    <w:rsid w:val="00B52E27"/>
    <w:rsid w:val="00B76B88"/>
    <w:rsid w:val="00BB2ED8"/>
    <w:rsid w:val="00C0269C"/>
    <w:rsid w:val="00C45FCD"/>
    <w:rsid w:val="00C55DB9"/>
    <w:rsid w:val="00C63671"/>
    <w:rsid w:val="00C962C8"/>
    <w:rsid w:val="00CB6BF7"/>
    <w:rsid w:val="00D01C7A"/>
    <w:rsid w:val="00D03DA8"/>
    <w:rsid w:val="00D91E2C"/>
    <w:rsid w:val="00DA6B1B"/>
    <w:rsid w:val="00DD2502"/>
    <w:rsid w:val="00E337DF"/>
    <w:rsid w:val="00E6111E"/>
    <w:rsid w:val="00E8686F"/>
    <w:rsid w:val="00F112D1"/>
    <w:rsid w:val="00F242A0"/>
    <w:rsid w:val="00F51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
  <w:smartTagType w:namespaceuri="schemas-tilde-lv/tildestengine" w:name="currency2"/>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6256">
      <w:bodyDiv w:val="1"/>
      <w:marLeft w:val="0"/>
      <w:marRight w:val="0"/>
      <w:marTop w:val="0"/>
      <w:marBottom w:val="0"/>
      <w:divBdr>
        <w:top w:val="none" w:sz="0" w:space="0" w:color="auto"/>
        <w:left w:val="none" w:sz="0" w:space="0" w:color="auto"/>
        <w:bottom w:val="none" w:sz="0" w:space="0" w:color="auto"/>
        <w:right w:val="none" w:sz="0" w:space="0" w:color="auto"/>
      </w:divBdr>
    </w:div>
    <w:div w:id="1014304378">
      <w:bodyDiv w:val="1"/>
      <w:marLeft w:val="0"/>
      <w:marRight w:val="0"/>
      <w:marTop w:val="0"/>
      <w:marBottom w:val="0"/>
      <w:divBdr>
        <w:top w:val="none" w:sz="0" w:space="0" w:color="auto"/>
        <w:left w:val="none" w:sz="0" w:space="0" w:color="auto"/>
        <w:bottom w:val="none" w:sz="0" w:space="0" w:color="auto"/>
        <w:right w:val="none" w:sz="0" w:space="0" w:color="auto"/>
      </w:divBdr>
    </w:div>
    <w:div w:id="1483307404">
      <w:bodyDiv w:val="1"/>
      <w:marLeft w:val="0"/>
      <w:marRight w:val="0"/>
      <w:marTop w:val="0"/>
      <w:marBottom w:val="0"/>
      <w:divBdr>
        <w:top w:val="none" w:sz="0" w:space="0" w:color="auto"/>
        <w:left w:val="none" w:sz="0" w:space="0" w:color="auto"/>
        <w:bottom w:val="none" w:sz="0" w:space="0" w:color="auto"/>
        <w:right w:val="none" w:sz="0" w:space="0" w:color="auto"/>
      </w:divBdr>
    </w:div>
    <w:div w:id="1539197857">
      <w:bodyDiv w:val="1"/>
      <w:marLeft w:val="0"/>
      <w:marRight w:val="0"/>
      <w:marTop w:val="0"/>
      <w:marBottom w:val="0"/>
      <w:divBdr>
        <w:top w:val="none" w:sz="0" w:space="0" w:color="auto"/>
        <w:left w:val="none" w:sz="0" w:space="0" w:color="auto"/>
        <w:bottom w:val="none" w:sz="0" w:space="0" w:color="auto"/>
        <w:right w:val="none" w:sz="0" w:space="0" w:color="auto"/>
      </w:divBdr>
    </w:div>
    <w:div w:id="1646621774">
      <w:bodyDiv w:val="1"/>
      <w:marLeft w:val="0"/>
      <w:marRight w:val="0"/>
      <w:marTop w:val="0"/>
      <w:marBottom w:val="0"/>
      <w:divBdr>
        <w:top w:val="none" w:sz="0" w:space="0" w:color="auto"/>
        <w:left w:val="none" w:sz="0" w:space="0" w:color="auto"/>
        <w:bottom w:val="none" w:sz="0" w:space="0" w:color="auto"/>
        <w:right w:val="none" w:sz="0" w:space="0" w:color="auto"/>
      </w:divBdr>
    </w:div>
    <w:div w:id="1666935860">
      <w:bodyDiv w:val="1"/>
      <w:marLeft w:val="0"/>
      <w:marRight w:val="0"/>
      <w:marTop w:val="0"/>
      <w:marBottom w:val="0"/>
      <w:divBdr>
        <w:top w:val="none" w:sz="0" w:space="0" w:color="auto"/>
        <w:left w:val="none" w:sz="0" w:space="0" w:color="auto"/>
        <w:bottom w:val="none" w:sz="0" w:space="0" w:color="auto"/>
        <w:right w:val="none" w:sz="0" w:space="0" w:color="auto"/>
      </w:divBdr>
    </w:div>
    <w:div w:id="1668366055">
      <w:bodyDiv w:val="1"/>
      <w:marLeft w:val="0"/>
      <w:marRight w:val="0"/>
      <w:marTop w:val="0"/>
      <w:marBottom w:val="0"/>
      <w:divBdr>
        <w:top w:val="none" w:sz="0" w:space="0" w:color="auto"/>
        <w:left w:val="none" w:sz="0" w:space="0" w:color="auto"/>
        <w:bottom w:val="none" w:sz="0" w:space="0" w:color="auto"/>
        <w:right w:val="none" w:sz="0" w:space="0" w:color="auto"/>
      </w:divBdr>
    </w:div>
    <w:div w:id="1725057356">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 w:id="1900552808">
      <w:bodyDiv w:val="1"/>
      <w:marLeft w:val="0"/>
      <w:marRight w:val="0"/>
      <w:marTop w:val="0"/>
      <w:marBottom w:val="0"/>
      <w:divBdr>
        <w:top w:val="none" w:sz="0" w:space="0" w:color="auto"/>
        <w:left w:val="none" w:sz="0" w:space="0" w:color="auto"/>
        <w:bottom w:val="none" w:sz="0" w:space="0" w:color="auto"/>
        <w:right w:val="none" w:sz="0" w:space="0" w:color="auto"/>
      </w:divBdr>
    </w:div>
    <w:div w:id="1964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vilost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vilost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20273</Words>
  <Characters>11556</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40</cp:revision>
  <cp:lastPrinted>2013-07-10T06:46:00Z</cp:lastPrinted>
  <dcterms:created xsi:type="dcterms:W3CDTF">2013-06-19T13:23:00Z</dcterms:created>
  <dcterms:modified xsi:type="dcterms:W3CDTF">2013-07-12T09:45:00Z</dcterms:modified>
</cp:coreProperties>
</file>