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35" w:rsidRDefault="00A03C35" w:rsidP="00A053AD">
      <w:pPr>
        <w:spacing w:after="0" w:line="240" w:lineRule="auto"/>
        <w:jc w:val="center"/>
        <w:rPr>
          <w:rFonts w:ascii="Times New Roman" w:hAnsi="Times New Roman" w:cs="Times New Roman"/>
          <w:b/>
          <w:bCs/>
          <w:sz w:val="24"/>
          <w:szCs w:val="24"/>
        </w:rPr>
      </w:pPr>
    </w:p>
    <w:p w:rsidR="00A03C35" w:rsidRDefault="00A03C35" w:rsidP="00A053AD">
      <w:pPr>
        <w:spacing w:after="0" w:line="240" w:lineRule="auto"/>
        <w:jc w:val="center"/>
        <w:rPr>
          <w:rFonts w:ascii="Times New Roman" w:hAnsi="Times New Roman" w:cs="Times New Roman"/>
          <w:b/>
          <w:bCs/>
          <w:sz w:val="24"/>
          <w:szCs w:val="24"/>
        </w:rPr>
      </w:pPr>
    </w:p>
    <w:p w:rsidR="00A03C35" w:rsidRDefault="00A03C35" w:rsidP="00A053AD">
      <w:pPr>
        <w:spacing w:after="0" w:line="240" w:lineRule="auto"/>
        <w:jc w:val="center"/>
        <w:rPr>
          <w:rFonts w:ascii="Times New Roman" w:hAnsi="Times New Roman" w:cs="Times New Roman"/>
          <w:b/>
          <w:bCs/>
          <w:sz w:val="24"/>
          <w:szCs w:val="24"/>
        </w:rPr>
      </w:pPr>
    </w:p>
    <w:p w:rsidR="004E2537" w:rsidRPr="00C77B35" w:rsidRDefault="004E2537" w:rsidP="00A03C35">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LĪGUMS</w:t>
      </w:r>
      <w:r w:rsidR="00A03C35">
        <w:rPr>
          <w:rFonts w:ascii="Times New Roman" w:hAnsi="Times New Roman" w:cs="Times New Roman"/>
          <w:b/>
          <w:bCs/>
          <w:sz w:val="24"/>
          <w:szCs w:val="24"/>
        </w:rPr>
        <w:t xml:space="preserve"> </w:t>
      </w:r>
      <w:r w:rsidRPr="00C77B35">
        <w:rPr>
          <w:rFonts w:ascii="Times New Roman" w:hAnsi="Times New Roman" w:cs="Times New Roman"/>
          <w:b/>
          <w:bCs/>
          <w:sz w:val="24"/>
          <w:szCs w:val="24"/>
        </w:rPr>
        <w:t>Nr.</w:t>
      </w:r>
      <w:r w:rsidR="00BA5C29">
        <w:rPr>
          <w:rFonts w:ascii="Times New Roman" w:hAnsi="Times New Roman" w:cs="Times New Roman"/>
          <w:b/>
          <w:bCs/>
          <w:sz w:val="24"/>
          <w:szCs w:val="24"/>
        </w:rPr>
        <w:t xml:space="preserve"> PND- 2018/</w:t>
      </w:r>
      <w:r w:rsidR="009E6853">
        <w:rPr>
          <w:rFonts w:ascii="Times New Roman" w:hAnsi="Times New Roman" w:cs="Times New Roman"/>
          <w:b/>
          <w:bCs/>
          <w:sz w:val="24"/>
          <w:szCs w:val="24"/>
        </w:rPr>
        <w:t>LVAF/14</w:t>
      </w:r>
    </w:p>
    <w:p w:rsidR="00A053AD" w:rsidRDefault="00A053AD" w:rsidP="00C77B35">
      <w:pPr>
        <w:spacing w:after="0" w:line="240" w:lineRule="auto"/>
        <w:jc w:val="both"/>
        <w:rPr>
          <w:rFonts w:ascii="Times New Roman" w:hAnsi="Times New Roman" w:cs="Times New Roman"/>
          <w:sz w:val="24"/>
          <w:szCs w:val="24"/>
        </w:rPr>
      </w:pPr>
    </w:p>
    <w:p w:rsidR="004E2537" w:rsidRPr="00C77B35" w:rsidRDefault="00BA5C29"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Pāvilosta, 2018</w:t>
      </w:r>
      <w:r w:rsidR="004E2537" w:rsidRPr="00C77B35">
        <w:rPr>
          <w:rFonts w:ascii="Times New Roman" w:hAnsi="Times New Roman" w:cs="Times New Roman"/>
          <w:sz w:val="24"/>
          <w:szCs w:val="24"/>
        </w:rPr>
        <w:t>.gada</w:t>
      </w:r>
      <w:r>
        <w:rPr>
          <w:rFonts w:ascii="Times New Roman" w:hAnsi="Times New Roman" w:cs="Times New Roman"/>
          <w:sz w:val="24"/>
          <w:szCs w:val="24"/>
        </w:rPr>
        <w:t xml:space="preserve"> </w:t>
      </w:r>
      <w:r w:rsidR="001D1B81">
        <w:rPr>
          <w:rFonts w:ascii="Times New Roman" w:hAnsi="Times New Roman" w:cs="Times New Roman"/>
          <w:sz w:val="24"/>
          <w:szCs w:val="24"/>
        </w:rPr>
        <w:t xml:space="preserve"> 18.j</w:t>
      </w:r>
      <w:r w:rsidR="001D034C">
        <w:rPr>
          <w:rFonts w:ascii="Times New Roman" w:hAnsi="Times New Roman" w:cs="Times New Roman"/>
          <w:sz w:val="24"/>
          <w:szCs w:val="24"/>
        </w:rPr>
        <w:t>ūlijā</w:t>
      </w:r>
      <w:r w:rsidR="00583802">
        <w:rPr>
          <w:rFonts w:ascii="Times New Roman" w:hAnsi="Times New Roman" w:cs="Times New Roman"/>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b/>
          <w:bCs/>
          <w:sz w:val="24"/>
          <w:szCs w:val="24"/>
        </w:rPr>
        <w:t>Pāvilostas novada pašvaldība</w:t>
      </w:r>
      <w:r w:rsidR="00DE191E">
        <w:rPr>
          <w:rFonts w:ascii="Times New Roman" w:hAnsi="Times New Roman" w:cs="Times New Roman"/>
          <w:b/>
          <w:bCs/>
          <w:sz w:val="24"/>
          <w:szCs w:val="24"/>
        </w:rPr>
        <w:t xml:space="preserve">, </w:t>
      </w:r>
      <w:proofErr w:type="spellStart"/>
      <w:r w:rsidR="00DE191E" w:rsidRPr="00DE191E">
        <w:rPr>
          <w:rFonts w:ascii="Times New Roman" w:hAnsi="Times New Roman" w:cs="Times New Roman"/>
          <w:bCs/>
          <w:sz w:val="24"/>
          <w:szCs w:val="24"/>
        </w:rPr>
        <w:t>reģ</w:t>
      </w:r>
      <w:proofErr w:type="spellEnd"/>
      <w:r w:rsidR="00DE191E" w:rsidRPr="00DE191E">
        <w:rPr>
          <w:rFonts w:ascii="Times New Roman" w:hAnsi="Times New Roman" w:cs="Times New Roman"/>
          <w:bCs/>
          <w:sz w:val="24"/>
          <w:szCs w:val="24"/>
        </w:rPr>
        <w:t>. Nr. 90000059438</w:t>
      </w:r>
      <w:r w:rsidRPr="00DE191E">
        <w:rPr>
          <w:rFonts w:ascii="Times New Roman" w:hAnsi="Times New Roman" w:cs="Times New Roman"/>
          <w:sz w:val="24"/>
          <w:szCs w:val="24"/>
        </w:rPr>
        <w:t>,</w:t>
      </w:r>
      <w:r w:rsidRPr="00C77B35">
        <w:rPr>
          <w:rFonts w:ascii="Times New Roman" w:hAnsi="Times New Roman" w:cs="Times New Roman"/>
          <w:sz w:val="24"/>
          <w:szCs w:val="24"/>
        </w:rPr>
        <w:t xml:space="preserve"> turpmāk te</w:t>
      </w:r>
      <w:r w:rsidR="001D034C">
        <w:rPr>
          <w:rFonts w:ascii="Times New Roman" w:hAnsi="Times New Roman" w:cs="Times New Roman"/>
          <w:sz w:val="24"/>
          <w:szCs w:val="24"/>
        </w:rPr>
        <w:t xml:space="preserve">kstā saukts Pircējs, tās domes priekšsēdētāja Ulda </w:t>
      </w:r>
      <w:proofErr w:type="spellStart"/>
      <w:r w:rsidR="001D034C">
        <w:rPr>
          <w:rFonts w:ascii="Times New Roman" w:hAnsi="Times New Roman" w:cs="Times New Roman"/>
          <w:sz w:val="24"/>
          <w:szCs w:val="24"/>
        </w:rPr>
        <w:t>Kristapsona</w:t>
      </w:r>
      <w:proofErr w:type="spellEnd"/>
      <w:r w:rsidR="001D034C">
        <w:rPr>
          <w:rFonts w:ascii="Times New Roman" w:hAnsi="Times New Roman" w:cs="Times New Roman"/>
          <w:sz w:val="24"/>
          <w:szCs w:val="24"/>
        </w:rPr>
        <w:t xml:space="preserve"> </w:t>
      </w:r>
      <w:r w:rsidRPr="00C77B35">
        <w:rPr>
          <w:rFonts w:ascii="Times New Roman" w:hAnsi="Times New Roman" w:cs="Times New Roman"/>
          <w:sz w:val="24"/>
          <w:szCs w:val="24"/>
        </w:rPr>
        <w:t xml:space="preserve">personā, kurš rīkojas saskaņā ar Pāvilostas novada domes Nolikumu, no vienas puses, un </w:t>
      </w:r>
      <w:r w:rsidR="00C77B35" w:rsidRPr="00C77B35">
        <w:rPr>
          <w:rFonts w:ascii="Times New Roman" w:hAnsi="Times New Roman" w:cs="Times New Roman"/>
          <w:b/>
          <w:sz w:val="24"/>
          <w:szCs w:val="24"/>
        </w:rPr>
        <w:t xml:space="preserve">SIA </w:t>
      </w:r>
      <w:r w:rsidR="00A03C35">
        <w:rPr>
          <w:rFonts w:ascii="Times New Roman" w:hAnsi="Times New Roman" w:cs="Times New Roman"/>
          <w:b/>
          <w:sz w:val="24"/>
          <w:szCs w:val="24"/>
        </w:rPr>
        <w:t>“</w:t>
      </w:r>
      <w:r w:rsidR="008A7162">
        <w:rPr>
          <w:rFonts w:ascii="Times New Roman" w:hAnsi="Times New Roman" w:cs="Times New Roman"/>
          <w:b/>
          <w:sz w:val="24"/>
          <w:szCs w:val="24"/>
        </w:rPr>
        <w:t xml:space="preserve">Mārketinga projektu aģentūra </w:t>
      </w:r>
      <w:proofErr w:type="spellStart"/>
      <w:r w:rsidR="008A7162">
        <w:rPr>
          <w:rFonts w:ascii="Times New Roman" w:hAnsi="Times New Roman" w:cs="Times New Roman"/>
          <w:b/>
          <w:sz w:val="24"/>
          <w:szCs w:val="24"/>
        </w:rPr>
        <w:t>Fortius</w:t>
      </w:r>
      <w:proofErr w:type="spellEnd"/>
      <w:r w:rsidR="00DE191E">
        <w:rPr>
          <w:rFonts w:ascii="Times New Roman" w:hAnsi="Times New Roman" w:cs="Times New Roman"/>
          <w:b/>
          <w:sz w:val="24"/>
          <w:szCs w:val="24"/>
        </w:rPr>
        <w:t xml:space="preserve">”, </w:t>
      </w:r>
      <w:proofErr w:type="spellStart"/>
      <w:r w:rsidRPr="00C77B35">
        <w:rPr>
          <w:rFonts w:ascii="Times New Roman" w:hAnsi="Times New Roman" w:cs="Times New Roman"/>
          <w:sz w:val="24"/>
          <w:szCs w:val="24"/>
        </w:rPr>
        <w:t>reģ</w:t>
      </w:r>
      <w:proofErr w:type="spellEnd"/>
      <w:r w:rsidRPr="00C77B35">
        <w:rPr>
          <w:rFonts w:ascii="Times New Roman" w:hAnsi="Times New Roman" w:cs="Times New Roman"/>
          <w:sz w:val="24"/>
          <w:szCs w:val="24"/>
        </w:rPr>
        <w:t>. Nr.</w:t>
      </w:r>
      <w:r w:rsidR="008A7162">
        <w:rPr>
          <w:rFonts w:ascii="Times New Roman" w:hAnsi="Times New Roman" w:cs="Times New Roman"/>
          <w:sz w:val="24"/>
          <w:szCs w:val="24"/>
        </w:rPr>
        <w:t>42103027961</w:t>
      </w:r>
      <w:r w:rsidRPr="00C77B35">
        <w:rPr>
          <w:rFonts w:ascii="Times New Roman" w:hAnsi="Times New Roman" w:cs="Times New Roman"/>
          <w:sz w:val="24"/>
          <w:szCs w:val="24"/>
        </w:rPr>
        <w:t xml:space="preserve">, turpmāk tekstā saukts Pārdevējs, tās </w:t>
      </w:r>
      <w:r w:rsidR="008A7162">
        <w:rPr>
          <w:rFonts w:ascii="Times New Roman" w:hAnsi="Times New Roman" w:cs="Times New Roman"/>
          <w:sz w:val="24"/>
          <w:szCs w:val="24"/>
        </w:rPr>
        <w:t xml:space="preserve">valdes locekļa </w:t>
      </w:r>
      <w:proofErr w:type="spellStart"/>
      <w:r w:rsidR="008A7162">
        <w:rPr>
          <w:rFonts w:ascii="Times New Roman" w:hAnsi="Times New Roman" w:cs="Times New Roman"/>
          <w:sz w:val="24"/>
          <w:szCs w:val="24"/>
        </w:rPr>
        <w:t>Dainara</w:t>
      </w:r>
      <w:proofErr w:type="spellEnd"/>
      <w:r w:rsidR="008A7162">
        <w:rPr>
          <w:rFonts w:ascii="Times New Roman" w:hAnsi="Times New Roman" w:cs="Times New Roman"/>
          <w:sz w:val="24"/>
          <w:szCs w:val="24"/>
        </w:rPr>
        <w:t xml:space="preserve"> </w:t>
      </w:r>
      <w:proofErr w:type="spellStart"/>
      <w:r w:rsidR="008A7162">
        <w:rPr>
          <w:rFonts w:ascii="Times New Roman" w:hAnsi="Times New Roman" w:cs="Times New Roman"/>
          <w:sz w:val="24"/>
          <w:szCs w:val="24"/>
        </w:rPr>
        <w:t>Damberga</w:t>
      </w:r>
      <w:proofErr w:type="spellEnd"/>
      <w:r w:rsidR="008A7162">
        <w:rPr>
          <w:rFonts w:ascii="Times New Roman" w:hAnsi="Times New Roman" w:cs="Times New Roman"/>
          <w:sz w:val="24"/>
          <w:szCs w:val="24"/>
        </w:rPr>
        <w:t xml:space="preserve"> </w:t>
      </w:r>
      <w:r w:rsidR="005119CD">
        <w:rPr>
          <w:rFonts w:ascii="Times New Roman" w:hAnsi="Times New Roman" w:cs="Times New Roman"/>
          <w:sz w:val="24"/>
          <w:szCs w:val="24"/>
        </w:rPr>
        <w:t>personā</w:t>
      </w:r>
      <w:r w:rsidRPr="00C77B35">
        <w:rPr>
          <w:rFonts w:ascii="Times New Roman" w:hAnsi="Times New Roman" w:cs="Times New Roman"/>
          <w:sz w:val="24"/>
          <w:szCs w:val="24"/>
        </w:rPr>
        <w:t>, abas kopā sauktas Puses, katra atsevišķi Puse, noslēdz šādu līgumu (turpmāk tekstā</w:t>
      </w:r>
      <w:r w:rsidR="00376687">
        <w:rPr>
          <w:rFonts w:ascii="Times New Roman" w:hAnsi="Times New Roman" w:cs="Times New Roman"/>
          <w:sz w:val="24"/>
          <w:szCs w:val="24"/>
        </w:rPr>
        <w:t xml:space="preserve"> </w:t>
      </w:r>
      <w:r w:rsidRPr="00C77B35">
        <w:rPr>
          <w:rFonts w:ascii="Times New Roman" w:hAnsi="Times New Roman" w:cs="Times New Roman"/>
          <w:sz w:val="24"/>
          <w:szCs w:val="24"/>
        </w:rPr>
        <w:t>līgums):</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1. LĪGUMA PRIEKŠMETS</w:t>
      </w:r>
    </w:p>
    <w:p w:rsidR="004E2537" w:rsidRPr="00A03C35" w:rsidRDefault="001D1B81" w:rsidP="008B715D">
      <w:pPr>
        <w:tabs>
          <w:tab w:val="left" w:pos="3210"/>
        </w:tabs>
        <w:jc w:val="both"/>
        <w:rPr>
          <w:rFonts w:ascii="Times New Roman" w:hAnsi="Times New Roman"/>
          <w:b/>
          <w:sz w:val="24"/>
          <w:szCs w:val="24"/>
        </w:rPr>
      </w:pPr>
      <w:r>
        <w:rPr>
          <w:rFonts w:ascii="Times New Roman" w:hAnsi="Times New Roman" w:cs="Times New Roman"/>
          <w:sz w:val="24"/>
          <w:szCs w:val="24"/>
        </w:rPr>
        <w:t xml:space="preserve">     </w:t>
      </w:r>
      <w:r w:rsidR="004E2537" w:rsidRPr="00C77B35">
        <w:rPr>
          <w:rFonts w:ascii="Times New Roman" w:hAnsi="Times New Roman" w:cs="Times New Roman"/>
          <w:sz w:val="24"/>
          <w:szCs w:val="24"/>
        </w:rPr>
        <w:t xml:space="preserve">Pamatojoties uz Pāvilostas novada domes pastāvīgās Iepirkumu komisijas </w:t>
      </w:r>
      <w:r w:rsidR="00A03C35">
        <w:rPr>
          <w:rFonts w:ascii="Times New Roman" w:hAnsi="Times New Roman" w:cs="Times New Roman"/>
          <w:sz w:val="24"/>
          <w:szCs w:val="24"/>
        </w:rPr>
        <w:t xml:space="preserve">tirgus izpēti </w:t>
      </w:r>
      <w:r w:rsidR="004E2537" w:rsidRPr="00A03C35">
        <w:rPr>
          <w:rFonts w:ascii="Times New Roman" w:hAnsi="Times New Roman" w:cs="Times New Roman"/>
          <w:sz w:val="24"/>
          <w:szCs w:val="24"/>
        </w:rPr>
        <w:t>„</w:t>
      </w:r>
      <w:r w:rsidR="009E6853">
        <w:rPr>
          <w:rFonts w:ascii="Times New Roman" w:hAnsi="Times New Roman"/>
          <w:sz w:val="24"/>
          <w:szCs w:val="24"/>
        </w:rPr>
        <w:t>Informācijas zīmju un planšetu izgatavošana un uzstādīšana</w:t>
      </w:r>
      <w:r w:rsidR="004E2537" w:rsidRPr="00A03C35">
        <w:rPr>
          <w:rFonts w:ascii="Times New Roman" w:hAnsi="Times New Roman" w:cs="Times New Roman"/>
          <w:sz w:val="24"/>
          <w:szCs w:val="24"/>
        </w:rPr>
        <w:t>”</w:t>
      </w:r>
      <w:r w:rsidR="00DB1229">
        <w:rPr>
          <w:rFonts w:ascii="Times New Roman" w:hAnsi="Times New Roman" w:cs="Times New Roman"/>
          <w:sz w:val="24"/>
          <w:szCs w:val="24"/>
        </w:rPr>
        <w:t xml:space="preserve"> </w:t>
      </w:r>
      <w:r w:rsidR="009E6853">
        <w:rPr>
          <w:rFonts w:ascii="Times New Roman" w:hAnsi="Times New Roman" w:cs="Times New Roman"/>
          <w:bCs/>
          <w:sz w:val="24"/>
          <w:szCs w:val="24"/>
        </w:rPr>
        <w:t>Latvijas vides aizsardzības fonda izsludinātā projektu konkursa “Piekrastes apsaimniekošanas praktisko aktivitāšu realizēšana”,</w:t>
      </w:r>
      <w:r w:rsidRPr="001D1B81">
        <w:rPr>
          <w:rFonts w:ascii="Times New Roman" w:hAnsi="Times New Roman" w:cs="Times New Roman"/>
          <w:bCs/>
          <w:sz w:val="24"/>
          <w:szCs w:val="24"/>
        </w:rPr>
        <w:t xml:space="preserve"> </w:t>
      </w:r>
      <w:r w:rsidRPr="001D1B81">
        <w:rPr>
          <w:rFonts w:ascii="Times New Roman" w:hAnsi="Times New Roman" w:cs="Times New Roman"/>
          <w:bCs/>
          <w:sz w:val="24"/>
          <w:szCs w:val="24"/>
        </w:rPr>
        <w:t>projekta Nr. 1-20/49</w:t>
      </w:r>
      <w:r>
        <w:rPr>
          <w:rFonts w:ascii="Times New Roman" w:hAnsi="Times New Roman" w:cs="Times New Roman"/>
          <w:bCs/>
          <w:sz w:val="24"/>
          <w:szCs w:val="24"/>
        </w:rPr>
        <w:t>,</w:t>
      </w:r>
      <w:bookmarkStart w:id="0" w:name="_GoBack"/>
      <w:bookmarkEnd w:id="0"/>
      <w:r w:rsidR="009E6853">
        <w:rPr>
          <w:rFonts w:ascii="Times New Roman" w:hAnsi="Times New Roman" w:cs="Times New Roman"/>
          <w:bCs/>
          <w:sz w:val="24"/>
          <w:szCs w:val="24"/>
        </w:rPr>
        <w:t xml:space="preserve"> </w:t>
      </w:r>
      <w:r w:rsidR="009E6853">
        <w:rPr>
          <w:rFonts w:ascii="Times New Roman" w:hAnsi="Times New Roman" w:cs="Times New Roman"/>
          <w:sz w:val="24"/>
          <w:szCs w:val="24"/>
        </w:rPr>
        <w:t>ietvaros</w:t>
      </w:r>
      <w:r w:rsidR="005119CD" w:rsidRPr="00A03C35">
        <w:rPr>
          <w:rFonts w:ascii="Times New Roman" w:hAnsi="Times New Roman" w:cs="Times New Roman"/>
          <w:sz w:val="24"/>
          <w:szCs w:val="24"/>
        </w:rPr>
        <w:t xml:space="preserve">, </w:t>
      </w:r>
      <w:r w:rsidR="004E2537" w:rsidRPr="00C77B35">
        <w:rPr>
          <w:rFonts w:ascii="Times New Roman" w:hAnsi="Times New Roman" w:cs="Times New Roman"/>
          <w:sz w:val="24"/>
          <w:szCs w:val="24"/>
        </w:rPr>
        <w:t xml:space="preserve">Pārdevējs pārdod un piegādā, bet Pircējs pērk un pieņem </w:t>
      </w:r>
      <w:r w:rsidR="009E6853">
        <w:rPr>
          <w:rFonts w:ascii="Times New Roman" w:hAnsi="Times New Roman" w:cs="Times New Roman"/>
          <w:sz w:val="24"/>
          <w:szCs w:val="24"/>
        </w:rPr>
        <w:t xml:space="preserve">informācijas zīmes un planšetes Pāvilostas novada pludmalei </w:t>
      </w:r>
      <w:r w:rsidR="00BF3D2A">
        <w:rPr>
          <w:rFonts w:ascii="Times New Roman" w:hAnsi="Times New Roman" w:cs="Times New Roman"/>
          <w:sz w:val="24"/>
          <w:szCs w:val="24"/>
        </w:rPr>
        <w:t xml:space="preserve">(turpmāk tekstā-Preces), </w:t>
      </w:r>
      <w:r w:rsidR="004E2537" w:rsidRPr="00C77B35">
        <w:rPr>
          <w:rFonts w:ascii="Times New Roman" w:hAnsi="Times New Roman" w:cs="Times New Roman"/>
          <w:sz w:val="24"/>
          <w:szCs w:val="24"/>
        </w:rPr>
        <w:t xml:space="preserve">tādā specifikācijā un par tādām cenām, kas norādītas Pārdevēja </w:t>
      </w:r>
      <w:r w:rsidR="005119CD">
        <w:rPr>
          <w:rFonts w:ascii="Times New Roman" w:hAnsi="Times New Roman" w:cs="Times New Roman"/>
          <w:sz w:val="24"/>
          <w:szCs w:val="24"/>
        </w:rPr>
        <w:t xml:space="preserve">cenu aptaujai </w:t>
      </w:r>
      <w:r w:rsidR="004E2537" w:rsidRPr="00C77B35">
        <w:rPr>
          <w:rFonts w:ascii="Times New Roman" w:hAnsi="Times New Roman" w:cs="Times New Roman"/>
          <w:sz w:val="24"/>
          <w:szCs w:val="24"/>
        </w:rPr>
        <w:t xml:space="preserve">iesniegtajā finanšu piedāvājumā. </w:t>
      </w:r>
    </w:p>
    <w:p w:rsidR="004E2537"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2. LĪGUMA DARBĪBAS TERMIŅŠ</w:t>
      </w:r>
    </w:p>
    <w:p w:rsidR="008A7162" w:rsidRPr="00C77B35" w:rsidRDefault="008A7162" w:rsidP="00C77B35">
      <w:pPr>
        <w:spacing w:after="0" w:line="240" w:lineRule="auto"/>
        <w:jc w:val="both"/>
        <w:rPr>
          <w:rFonts w:ascii="Times New Roman" w:hAnsi="Times New Roman" w:cs="Times New Roman"/>
          <w:b/>
          <w:bCs/>
          <w:sz w:val="24"/>
          <w:szCs w:val="24"/>
        </w:rPr>
      </w:pPr>
    </w:p>
    <w:p w:rsidR="004E2537" w:rsidRDefault="00DB1229" w:rsidP="00C77B3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47861">
        <w:rPr>
          <w:rFonts w:ascii="Times New Roman" w:hAnsi="Times New Roman" w:cs="Times New Roman"/>
          <w:sz w:val="24"/>
          <w:szCs w:val="24"/>
        </w:rPr>
        <w:t xml:space="preserve">2.1. </w:t>
      </w:r>
      <w:r>
        <w:rPr>
          <w:rFonts w:ascii="Times New Roman" w:hAnsi="Times New Roman" w:cs="Times New Roman"/>
          <w:sz w:val="24"/>
          <w:szCs w:val="24"/>
        </w:rPr>
        <w:t xml:space="preserve">Līgums stājas spēkā </w:t>
      </w:r>
      <w:r w:rsidR="00BA5C29">
        <w:rPr>
          <w:rFonts w:ascii="Times New Roman" w:hAnsi="Times New Roman" w:cs="Times New Roman"/>
          <w:b/>
          <w:bCs/>
          <w:sz w:val="24"/>
          <w:szCs w:val="24"/>
        </w:rPr>
        <w:t>2018</w:t>
      </w:r>
      <w:r w:rsidR="004E2537" w:rsidRPr="00C77B35">
        <w:rPr>
          <w:rFonts w:ascii="Times New Roman" w:hAnsi="Times New Roman" w:cs="Times New Roman"/>
          <w:b/>
          <w:bCs/>
          <w:sz w:val="24"/>
          <w:szCs w:val="24"/>
        </w:rPr>
        <w:t>.</w:t>
      </w:r>
      <w:r w:rsidR="008A7162">
        <w:rPr>
          <w:rFonts w:ascii="Times New Roman" w:hAnsi="Times New Roman" w:cs="Times New Roman"/>
          <w:b/>
          <w:bCs/>
          <w:sz w:val="24"/>
          <w:szCs w:val="24"/>
        </w:rPr>
        <w:t xml:space="preserve">gada </w:t>
      </w:r>
      <w:r w:rsidR="009E6853">
        <w:rPr>
          <w:rFonts w:ascii="Times New Roman" w:hAnsi="Times New Roman" w:cs="Times New Roman"/>
          <w:b/>
          <w:bCs/>
          <w:sz w:val="24"/>
          <w:szCs w:val="24"/>
        </w:rPr>
        <w:t>18</w:t>
      </w:r>
      <w:r w:rsidR="00BF3D2A">
        <w:rPr>
          <w:rFonts w:ascii="Times New Roman" w:hAnsi="Times New Roman" w:cs="Times New Roman"/>
          <w:b/>
          <w:bCs/>
          <w:sz w:val="24"/>
          <w:szCs w:val="24"/>
        </w:rPr>
        <w:t xml:space="preserve">. </w:t>
      </w:r>
      <w:r w:rsidR="008A7162">
        <w:rPr>
          <w:rFonts w:ascii="Times New Roman" w:hAnsi="Times New Roman" w:cs="Times New Roman"/>
          <w:b/>
          <w:bCs/>
          <w:sz w:val="24"/>
          <w:szCs w:val="24"/>
        </w:rPr>
        <w:t>jūl</w:t>
      </w:r>
      <w:r w:rsidR="00BA5C29">
        <w:rPr>
          <w:rFonts w:ascii="Times New Roman" w:hAnsi="Times New Roman" w:cs="Times New Roman"/>
          <w:b/>
          <w:bCs/>
          <w:sz w:val="24"/>
          <w:szCs w:val="24"/>
        </w:rPr>
        <w:t xml:space="preserve">ijā </w:t>
      </w:r>
      <w:r w:rsidR="004E2537" w:rsidRPr="00C77B35">
        <w:rPr>
          <w:rFonts w:ascii="Times New Roman" w:hAnsi="Times New Roman" w:cs="Times New Roman"/>
          <w:sz w:val="24"/>
          <w:szCs w:val="24"/>
        </w:rPr>
        <w:t>un ir spēkā līdz brīdim, kad Puses ir izpildījušas visas</w:t>
      </w:r>
      <w:r w:rsidR="00F671D1">
        <w:rPr>
          <w:rFonts w:ascii="Times New Roman" w:hAnsi="Times New Roman" w:cs="Times New Roman"/>
          <w:sz w:val="24"/>
          <w:szCs w:val="24"/>
        </w:rPr>
        <w:t xml:space="preserve"> tām līgumā noteiktās saistības, bet ne ilgāk kā </w:t>
      </w:r>
      <w:r w:rsidR="009E6853">
        <w:rPr>
          <w:rFonts w:ascii="Times New Roman" w:hAnsi="Times New Roman" w:cs="Times New Roman"/>
          <w:b/>
          <w:sz w:val="24"/>
          <w:szCs w:val="24"/>
        </w:rPr>
        <w:t>2018. gada 18. augustam</w:t>
      </w:r>
      <w:r w:rsidR="00F671D1" w:rsidRPr="00F671D1">
        <w:rPr>
          <w:rFonts w:ascii="Times New Roman" w:hAnsi="Times New Roman" w:cs="Times New Roman"/>
          <w:b/>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3. LĪGUMA SUMMA UN SAMAKSAS KĀRTĪBA</w:t>
      </w:r>
    </w:p>
    <w:p w:rsidR="004E2537" w:rsidRPr="00376687" w:rsidRDefault="004E2537" w:rsidP="005E34D9">
      <w:pPr>
        <w:tabs>
          <w:tab w:val="left" w:pos="7938"/>
        </w:tabs>
        <w:spacing w:after="0" w:line="240" w:lineRule="auto"/>
        <w:jc w:val="both"/>
        <w:rPr>
          <w:rFonts w:ascii="Times New Roman" w:hAnsi="Times New Roman" w:cs="Times New Roman"/>
          <w:b/>
          <w:bCs/>
          <w:i/>
          <w:color w:val="000000" w:themeColor="text1"/>
          <w:sz w:val="24"/>
          <w:szCs w:val="24"/>
        </w:rPr>
      </w:pPr>
      <w:r w:rsidRPr="00C77B35">
        <w:rPr>
          <w:rFonts w:ascii="Times New Roman" w:hAnsi="Times New Roman" w:cs="Times New Roman"/>
          <w:sz w:val="24"/>
          <w:szCs w:val="24"/>
        </w:rPr>
        <w:t>3.1. Līguma summa par līgumā noteikto visa Preču apjoma pārdošanu un piegādi</w:t>
      </w:r>
      <w:r w:rsidR="005E34D9">
        <w:rPr>
          <w:rFonts w:ascii="Times New Roman" w:hAnsi="Times New Roman" w:cs="Times New Roman"/>
          <w:sz w:val="24"/>
          <w:szCs w:val="24"/>
        </w:rPr>
        <w:t xml:space="preserve"> </w:t>
      </w:r>
      <w:r w:rsidRPr="00C77B35">
        <w:rPr>
          <w:rFonts w:ascii="Times New Roman" w:hAnsi="Times New Roman" w:cs="Times New Roman"/>
          <w:sz w:val="24"/>
          <w:szCs w:val="24"/>
        </w:rPr>
        <w:t xml:space="preserve">tiek noteikta </w:t>
      </w:r>
      <w:r w:rsidRPr="00C77B35">
        <w:rPr>
          <w:rFonts w:ascii="Times New Roman" w:hAnsi="Times New Roman" w:cs="Times New Roman"/>
          <w:b/>
          <w:bCs/>
          <w:sz w:val="24"/>
          <w:szCs w:val="24"/>
        </w:rPr>
        <w:t xml:space="preserve">EUR </w:t>
      </w:r>
      <w:r w:rsidR="009E6853">
        <w:rPr>
          <w:rFonts w:ascii="Times New Roman" w:hAnsi="Times New Roman" w:cs="Times New Roman"/>
          <w:b/>
          <w:bCs/>
          <w:color w:val="000000" w:themeColor="text1"/>
          <w:sz w:val="24"/>
          <w:szCs w:val="24"/>
        </w:rPr>
        <w:t xml:space="preserve">2504.65 </w:t>
      </w:r>
      <w:r w:rsidRPr="00376687">
        <w:rPr>
          <w:rFonts w:ascii="Times New Roman" w:hAnsi="Times New Roman" w:cs="Times New Roman"/>
          <w:b/>
          <w:bCs/>
          <w:color w:val="000000" w:themeColor="text1"/>
          <w:sz w:val="24"/>
          <w:szCs w:val="24"/>
        </w:rPr>
        <w:t>(</w:t>
      </w:r>
      <w:r w:rsidR="009E6853">
        <w:rPr>
          <w:rFonts w:ascii="Times New Roman" w:hAnsi="Times New Roman" w:cs="Times New Roman"/>
          <w:b/>
          <w:bCs/>
          <w:color w:val="000000" w:themeColor="text1"/>
          <w:sz w:val="24"/>
          <w:szCs w:val="24"/>
        </w:rPr>
        <w:t xml:space="preserve"> divi tūkstoši pieci simti</w:t>
      </w:r>
      <w:r w:rsidR="008A7162">
        <w:rPr>
          <w:rFonts w:ascii="Times New Roman" w:hAnsi="Times New Roman" w:cs="Times New Roman"/>
          <w:b/>
          <w:bCs/>
          <w:color w:val="000000" w:themeColor="text1"/>
          <w:sz w:val="24"/>
          <w:szCs w:val="24"/>
        </w:rPr>
        <w:t xml:space="preserve"> </w:t>
      </w:r>
      <w:r w:rsidR="009E6853">
        <w:rPr>
          <w:rFonts w:ascii="Times New Roman" w:hAnsi="Times New Roman" w:cs="Times New Roman"/>
          <w:b/>
          <w:bCs/>
          <w:color w:val="000000" w:themeColor="text1"/>
          <w:sz w:val="24"/>
          <w:szCs w:val="24"/>
        </w:rPr>
        <w:t xml:space="preserve">četri </w:t>
      </w:r>
      <w:r w:rsidR="00F671D1" w:rsidRPr="00376687">
        <w:rPr>
          <w:rFonts w:ascii="Times New Roman" w:hAnsi="Times New Roman" w:cs="Times New Roman"/>
          <w:b/>
          <w:bCs/>
          <w:color w:val="000000" w:themeColor="text1"/>
          <w:sz w:val="24"/>
          <w:szCs w:val="24"/>
        </w:rPr>
        <w:t>eiro</w:t>
      </w:r>
      <w:r w:rsidR="005D005A" w:rsidRPr="00376687">
        <w:rPr>
          <w:rFonts w:ascii="Times New Roman" w:hAnsi="Times New Roman" w:cs="Times New Roman"/>
          <w:b/>
          <w:bCs/>
          <w:color w:val="000000" w:themeColor="text1"/>
          <w:sz w:val="24"/>
          <w:szCs w:val="24"/>
        </w:rPr>
        <w:t xml:space="preserve">, </w:t>
      </w:r>
      <w:r w:rsidR="009E6853">
        <w:rPr>
          <w:rFonts w:ascii="Times New Roman" w:hAnsi="Times New Roman" w:cs="Times New Roman"/>
          <w:b/>
          <w:bCs/>
          <w:color w:val="000000" w:themeColor="text1"/>
          <w:sz w:val="24"/>
          <w:szCs w:val="24"/>
        </w:rPr>
        <w:t>65</w:t>
      </w:r>
      <w:r w:rsidR="00F671D1" w:rsidRPr="00376687">
        <w:rPr>
          <w:rFonts w:ascii="Times New Roman" w:hAnsi="Times New Roman" w:cs="Times New Roman"/>
          <w:b/>
          <w:bCs/>
          <w:color w:val="000000" w:themeColor="text1"/>
          <w:sz w:val="24"/>
          <w:szCs w:val="24"/>
        </w:rPr>
        <w:t xml:space="preserve"> </w:t>
      </w:r>
      <w:r w:rsidR="00A939CC" w:rsidRPr="00376687">
        <w:rPr>
          <w:rFonts w:ascii="Times New Roman" w:hAnsi="Times New Roman" w:cs="Times New Roman"/>
          <w:b/>
          <w:bCs/>
          <w:color w:val="000000" w:themeColor="text1"/>
          <w:sz w:val="24"/>
          <w:szCs w:val="24"/>
        </w:rPr>
        <w:t>centi</w:t>
      </w:r>
      <w:r w:rsidRPr="00376687">
        <w:rPr>
          <w:rFonts w:ascii="Times New Roman" w:hAnsi="Times New Roman" w:cs="Times New Roman"/>
          <w:b/>
          <w:bCs/>
          <w:color w:val="000000" w:themeColor="text1"/>
          <w:sz w:val="24"/>
          <w:szCs w:val="24"/>
        </w:rPr>
        <w:t xml:space="preserve">), </w:t>
      </w:r>
      <w:r w:rsidRPr="00376687">
        <w:rPr>
          <w:rFonts w:ascii="Times New Roman" w:hAnsi="Times New Roman" w:cs="Times New Roman"/>
          <w:bCs/>
          <w:color w:val="000000" w:themeColor="text1"/>
          <w:sz w:val="24"/>
          <w:szCs w:val="24"/>
        </w:rPr>
        <w:t xml:space="preserve">tajā skaitā PVN 21% - EUR </w:t>
      </w:r>
      <w:r w:rsidR="009E6853">
        <w:rPr>
          <w:rFonts w:ascii="Times New Roman" w:hAnsi="Times New Roman" w:cs="Times New Roman"/>
          <w:bCs/>
          <w:color w:val="000000" w:themeColor="text1"/>
          <w:sz w:val="24"/>
          <w:szCs w:val="24"/>
        </w:rPr>
        <w:t xml:space="preserve">434.69 </w:t>
      </w:r>
      <w:r w:rsidRPr="00376687">
        <w:rPr>
          <w:rFonts w:ascii="Times New Roman" w:hAnsi="Times New Roman" w:cs="Times New Roman"/>
          <w:bCs/>
          <w:color w:val="000000" w:themeColor="text1"/>
          <w:sz w:val="24"/>
          <w:szCs w:val="24"/>
        </w:rPr>
        <w:t>(</w:t>
      </w:r>
      <w:r w:rsidR="009E6853">
        <w:rPr>
          <w:rFonts w:ascii="Times New Roman" w:hAnsi="Times New Roman" w:cs="Times New Roman"/>
          <w:bCs/>
          <w:color w:val="000000" w:themeColor="text1"/>
          <w:sz w:val="24"/>
          <w:szCs w:val="24"/>
        </w:rPr>
        <w:t xml:space="preserve">četri simti trīsdesmit četri </w:t>
      </w:r>
      <w:r w:rsidR="00F671D1" w:rsidRPr="00376687">
        <w:rPr>
          <w:rFonts w:ascii="Times New Roman" w:hAnsi="Times New Roman" w:cs="Times New Roman"/>
          <w:bCs/>
          <w:color w:val="000000" w:themeColor="text1"/>
          <w:sz w:val="24"/>
          <w:szCs w:val="24"/>
        </w:rPr>
        <w:t>eiro</w:t>
      </w:r>
      <w:r w:rsidR="005D005A" w:rsidRPr="00376687">
        <w:rPr>
          <w:rFonts w:ascii="Times New Roman" w:hAnsi="Times New Roman" w:cs="Times New Roman"/>
          <w:bCs/>
          <w:color w:val="000000" w:themeColor="text1"/>
          <w:sz w:val="24"/>
          <w:szCs w:val="24"/>
        </w:rPr>
        <w:t xml:space="preserve">, </w:t>
      </w:r>
      <w:r w:rsidR="009E6853">
        <w:rPr>
          <w:rFonts w:ascii="Times New Roman" w:hAnsi="Times New Roman" w:cs="Times New Roman"/>
          <w:bCs/>
          <w:color w:val="000000" w:themeColor="text1"/>
          <w:sz w:val="24"/>
          <w:szCs w:val="24"/>
        </w:rPr>
        <w:t>69</w:t>
      </w:r>
      <w:r w:rsidR="008A7162">
        <w:rPr>
          <w:rFonts w:ascii="Times New Roman" w:hAnsi="Times New Roman" w:cs="Times New Roman"/>
          <w:bCs/>
          <w:color w:val="000000" w:themeColor="text1"/>
          <w:sz w:val="24"/>
          <w:szCs w:val="24"/>
        </w:rPr>
        <w:t xml:space="preserve"> </w:t>
      </w:r>
      <w:r w:rsidR="00F671D1" w:rsidRPr="00376687">
        <w:rPr>
          <w:rFonts w:ascii="Times New Roman" w:hAnsi="Times New Roman" w:cs="Times New Roman"/>
          <w:bCs/>
          <w:color w:val="000000" w:themeColor="text1"/>
          <w:sz w:val="24"/>
          <w:szCs w:val="24"/>
        </w:rPr>
        <w:t>centi</w:t>
      </w:r>
      <w:r w:rsidR="00A03C35" w:rsidRPr="00376687">
        <w:rPr>
          <w:rFonts w:ascii="Times New Roman" w:hAnsi="Times New Roman" w:cs="Times New Roman"/>
          <w:bCs/>
          <w:color w:val="000000" w:themeColor="text1"/>
          <w:sz w:val="24"/>
          <w:szCs w:val="24"/>
        </w:rPr>
        <w:t>).</w:t>
      </w:r>
    </w:p>
    <w:p w:rsidR="00A47861" w:rsidRDefault="008A7162" w:rsidP="00C77B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3.2</w:t>
      </w:r>
      <w:r w:rsidR="00A47861">
        <w:rPr>
          <w:rFonts w:ascii="Times New Roman" w:hAnsi="Times New Roman" w:cs="Times New Roman"/>
          <w:bCs/>
          <w:color w:val="000000" w:themeColor="text1"/>
          <w:sz w:val="24"/>
          <w:szCs w:val="24"/>
        </w:rPr>
        <w:t>. Pircējs visus Līgumā notiektos maksājumus par piegādātajām Precēm veic ar pārskaitījumu uz Pārdevēja Līguma rekvizītos norādīto bankas kontu.</w:t>
      </w:r>
    </w:p>
    <w:p w:rsidR="00A47861" w:rsidRPr="00A47861" w:rsidRDefault="00A47861" w:rsidP="00C77B35">
      <w:pPr>
        <w:spacing w:after="0" w:line="240" w:lineRule="auto"/>
        <w:jc w:val="both"/>
        <w:rPr>
          <w:rFonts w:ascii="Times New Roman" w:hAnsi="Times New Roman" w:cs="Times New Roman"/>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4. PUŠU TIESĪBAS UN PIENĀKUMI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 Pircējs apņemas: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4.1.1. ievērot līguma nosacījumus;</w:t>
      </w:r>
    </w:p>
    <w:p w:rsidR="009F2E5D"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4.1.2. informēt Pārdevēju par Preču kvalitātes neatbilstību līguma un tā pielikumu nosacījumiem ne vēlāk kā nedēļas laikā no neatbilstības konstatēšan</w:t>
      </w:r>
      <w:r w:rsidR="009F2E5D">
        <w:rPr>
          <w:rFonts w:ascii="Times New Roman" w:hAnsi="Times New Roman" w:cs="Times New Roman"/>
          <w:sz w:val="24"/>
          <w:szCs w:val="24"/>
        </w:rPr>
        <w:t>as brīža, sastādot par to aktu.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Pārdevējs apņemas:</w:t>
      </w:r>
    </w:p>
    <w:p w:rsidR="009F2E5D"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4.4.1. </w:t>
      </w:r>
      <w:r w:rsidR="009F2E5D">
        <w:rPr>
          <w:rFonts w:ascii="Times New Roman" w:hAnsi="Times New Roman" w:cs="Times New Roman"/>
          <w:sz w:val="24"/>
          <w:szCs w:val="24"/>
          <w:lang w:val="pt-BR"/>
        </w:rPr>
        <w:t xml:space="preserve"> </w:t>
      </w:r>
      <w:r w:rsidRPr="00C77B35">
        <w:rPr>
          <w:rFonts w:ascii="Times New Roman" w:hAnsi="Times New Roman" w:cs="Times New Roman"/>
          <w:sz w:val="24"/>
          <w:szCs w:val="24"/>
          <w:lang w:val="pt-BR"/>
        </w:rPr>
        <w:t xml:space="preserve">Veikt Preču piegādi </w:t>
      </w:r>
      <w:r w:rsidR="000838A8">
        <w:rPr>
          <w:rFonts w:ascii="Times New Roman" w:hAnsi="Times New Roman" w:cs="Times New Roman"/>
          <w:sz w:val="24"/>
          <w:szCs w:val="24"/>
          <w:lang w:val="pt-BR"/>
        </w:rPr>
        <w:t xml:space="preserve">un uzstādīšanu </w:t>
      </w:r>
      <w:r w:rsidRPr="00C77B35">
        <w:rPr>
          <w:rFonts w:ascii="Times New Roman" w:hAnsi="Times New Roman" w:cs="Times New Roman"/>
          <w:sz w:val="24"/>
          <w:szCs w:val="24"/>
          <w:lang w:val="pt-BR"/>
        </w:rPr>
        <w:t xml:space="preserve">līgumā paredzētajā termiņā un </w:t>
      </w:r>
      <w:r w:rsidR="009F2E5D">
        <w:rPr>
          <w:rFonts w:ascii="Times New Roman" w:hAnsi="Times New Roman" w:cs="Times New Roman"/>
          <w:sz w:val="24"/>
          <w:szCs w:val="24"/>
          <w:lang w:val="pt-BR"/>
        </w:rPr>
        <w:t>apjomos.</w:t>
      </w:r>
    </w:p>
    <w:p w:rsidR="004E2537"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4.4</w:t>
      </w:r>
      <w:r w:rsidR="004E2537" w:rsidRPr="00C77B35">
        <w:rPr>
          <w:rFonts w:ascii="Times New Roman" w:hAnsi="Times New Roman" w:cs="Times New Roman"/>
          <w:sz w:val="24"/>
          <w:szCs w:val="24"/>
          <w:lang w:val="pt-BR"/>
        </w:rPr>
        <w:t>.</w:t>
      </w:r>
      <w:r>
        <w:rPr>
          <w:rFonts w:ascii="Times New Roman" w:hAnsi="Times New Roman" w:cs="Times New Roman"/>
          <w:sz w:val="24"/>
          <w:szCs w:val="24"/>
          <w:lang w:val="pt-BR"/>
        </w:rPr>
        <w:t xml:space="preserve">2. </w:t>
      </w:r>
      <w:r w:rsidR="004E2537" w:rsidRPr="00C77B35">
        <w:rPr>
          <w:rFonts w:ascii="Times New Roman" w:hAnsi="Times New Roman" w:cs="Times New Roman"/>
          <w:sz w:val="24"/>
          <w:szCs w:val="24"/>
          <w:lang w:val="pt-BR"/>
        </w:rPr>
        <w:t>Par Preču saņemšanas apliecinājumu kalpo Pušu vai to atbildīgo personu parakstīta Preču pavadzīme- rēķins.</w:t>
      </w:r>
    </w:p>
    <w:p w:rsidR="00357262" w:rsidRDefault="00357262"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4.4.3. Pārdevējs garantē piedāvātām precēm </w:t>
      </w:r>
      <w:r w:rsidR="008A7162">
        <w:rPr>
          <w:rFonts w:ascii="Times New Roman" w:hAnsi="Times New Roman" w:cs="Times New Roman"/>
          <w:b/>
          <w:sz w:val="24"/>
          <w:szCs w:val="24"/>
          <w:lang w:val="pt-BR"/>
        </w:rPr>
        <w:t xml:space="preserve">divu </w:t>
      </w:r>
      <w:r w:rsidRPr="006B50CB">
        <w:rPr>
          <w:rFonts w:ascii="Times New Roman" w:hAnsi="Times New Roman" w:cs="Times New Roman"/>
          <w:b/>
          <w:sz w:val="24"/>
          <w:szCs w:val="24"/>
          <w:lang w:val="pt-BR"/>
        </w:rPr>
        <w:t>gadu</w:t>
      </w:r>
      <w:r>
        <w:rPr>
          <w:rFonts w:ascii="Times New Roman" w:hAnsi="Times New Roman" w:cs="Times New Roman"/>
          <w:sz w:val="24"/>
          <w:szCs w:val="24"/>
          <w:lang w:val="pt-BR"/>
        </w:rPr>
        <w:t xml:space="preserve"> garantiju no nodošanas- pieņemšanas akta parakstīšanas brīža.</w:t>
      </w:r>
    </w:p>
    <w:p w:rsidR="001D1B81" w:rsidRDefault="001D1B81" w:rsidP="00C77B35">
      <w:pPr>
        <w:spacing w:after="0" w:line="240" w:lineRule="auto"/>
        <w:jc w:val="both"/>
        <w:rPr>
          <w:rFonts w:ascii="Times New Roman" w:hAnsi="Times New Roman" w:cs="Times New Roman"/>
          <w:sz w:val="24"/>
          <w:szCs w:val="24"/>
          <w:lang w:val="pt-BR"/>
        </w:rPr>
      </w:pPr>
    </w:p>
    <w:p w:rsidR="001D1B81" w:rsidRDefault="001D1B81" w:rsidP="00C77B35">
      <w:pPr>
        <w:spacing w:after="0" w:line="240" w:lineRule="auto"/>
        <w:jc w:val="both"/>
        <w:rPr>
          <w:rFonts w:ascii="Times New Roman" w:hAnsi="Times New Roman" w:cs="Times New Roman"/>
          <w:sz w:val="24"/>
          <w:szCs w:val="24"/>
          <w:lang w:val="pt-BR"/>
        </w:rPr>
      </w:pPr>
    </w:p>
    <w:p w:rsidR="001D1B81" w:rsidRPr="00C77B35" w:rsidRDefault="001D1B81" w:rsidP="00C77B35">
      <w:pPr>
        <w:spacing w:after="0" w:line="240" w:lineRule="auto"/>
        <w:jc w:val="both"/>
        <w:rPr>
          <w:rFonts w:ascii="Times New Roman" w:hAnsi="Times New Roman" w:cs="Times New Roman"/>
          <w:sz w:val="24"/>
          <w:szCs w:val="24"/>
          <w:lang w:val="pt-BR"/>
        </w:rPr>
      </w:pP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5. PUŠU MANTISKĀ ATBILDĪBA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5.1. Līgumā noteiktā Preces samaksas termiņa kavējuma Pircējs maksā Pārdevējam līgumsodu 0,1 % no summas, kuras samaksa tiek kavēta, taču kopumā ne vairāk kā 10 % no summas, kuras samaksa tiek kavēta.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rPr>
        <w:t>5.2. Ja Pārdevējs kavē Preču piegādes termiņu, par kuru Puses vienojušās līguma 4</w:t>
      </w:r>
      <w:r w:rsidR="006B50CB">
        <w:rPr>
          <w:rFonts w:ascii="Times New Roman" w:hAnsi="Times New Roman" w:cs="Times New Roman"/>
          <w:sz w:val="24"/>
          <w:szCs w:val="24"/>
        </w:rPr>
        <w:t xml:space="preserve">.4.1. punkta noteiktajā kārtībā, </w:t>
      </w:r>
      <w:r w:rsidRPr="00C77B35">
        <w:rPr>
          <w:rFonts w:ascii="Times New Roman" w:hAnsi="Times New Roman" w:cs="Times New Roman"/>
          <w:sz w:val="24"/>
          <w:szCs w:val="24"/>
        </w:rPr>
        <w:t>tad Pārdevējs maksā Pircējam līgumsodu 1% apmērā par katru kavēto dienu no Preču pasūtījuma, kura piegāde vai apmaiņa tiek kavēta, kopējās summas, kas norādīta preču-pavadzīmē rēķinā, taču ne vairāk kā 10% no Preču pasūtījuma, kura piegāde vai apmaiņa</w:t>
      </w:r>
      <w:r w:rsidRPr="00C77B35">
        <w:rPr>
          <w:rFonts w:ascii="Times New Roman" w:hAnsi="Times New Roman" w:cs="Times New Roman"/>
          <w:sz w:val="24"/>
          <w:szCs w:val="24"/>
          <w:lang w:val="pt-BR"/>
        </w:rPr>
        <w:t xml:space="preserve"> tiek kavēta, kopējās summas.</w:t>
      </w:r>
      <w:r w:rsidR="006B50CB">
        <w:rPr>
          <w:rFonts w:ascii="Times New Roman" w:hAnsi="Times New Roman" w:cs="Times New Roman"/>
          <w:sz w:val="24"/>
          <w:szCs w:val="24"/>
          <w:lang w:val="pt-BR"/>
        </w:rPr>
        <w:t xml:space="preserve"> Zaudējumu radīšana attiecas tikai uz ražotāja garantijas periodu un gadījumos, kad par iemeslu ir ierīces defekts.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5.3. Pircējam, veicot līgumā noteiktos maksājumus par Precēm, ir tiesības no tiem ieturēt līgumsodus, kas Pārdevējam noteikti un aprēķināti saskaņā ar līgumu.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5.4. Līgumsoda samaksa neatbrīvo tā maksātāju (Pusi) no līgumā noteikto saistību izpildes.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5.5. Puses viena otrai ir mantiski atbildīgas par līgumsaistību pārkāpšanu, kā arī zaudējumu radīšanu kādai no Pusēm saskaņā ar Latvijas Republikas normatīvajiem aktiem un līgumu.</w:t>
      </w:r>
      <w:r w:rsidR="00BF3D2A">
        <w:rPr>
          <w:rFonts w:ascii="Times New Roman" w:hAnsi="Times New Roman" w:cs="Times New Roman"/>
          <w:sz w:val="24"/>
          <w:szCs w:val="24"/>
          <w:lang w:val="pt-BR"/>
        </w:rPr>
        <w:t xml:space="preserve">  Zaudējumi, kas radušies Pusēm vai trešajām personām un kuriem par iemeslu ir ierīces defekts, tiek segti ražotāju garantijas perioda laikā.</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6. NEPĀRVARAMAS VARAS APSTĀKĻI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7. STRĪDU IZŠĶIRŠANAS KĀRTĪBA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7.1. Strīdus un domstarpības, kas Pusēm var rasties par līgumu un tā izpildi līguma darbības laikā, Puses risina pārrunu ceļā.</w:t>
      </w:r>
    </w:p>
    <w:p w:rsidR="00E873E1" w:rsidRPr="009F2E5D"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E873E1" w:rsidRDefault="00E873E1" w:rsidP="00C77B35">
      <w:pPr>
        <w:spacing w:after="0" w:line="240" w:lineRule="auto"/>
        <w:jc w:val="both"/>
        <w:rPr>
          <w:rFonts w:ascii="Times New Roman" w:hAnsi="Times New Roman" w:cs="Times New Roman"/>
          <w:b/>
          <w:bCs/>
          <w:sz w:val="24"/>
          <w:szCs w:val="24"/>
          <w:lang w:val="pt-BR"/>
        </w:rPr>
      </w:pPr>
    </w:p>
    <w:p w:rsidR="004E2537" w:rsidRPr="00C77B35" w:rsidRDefault="009F2E5D" w:rsidP="00C77B35">
      <w:pPr>
        <w:spacing w:after="0" w:line="24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8</w:t>
      </w:r>
      <w:r w:rsidR="004E2537" w:rsidRPr="00C77B35">
        <w:rPr>
          <w:rFonts w:ascii="Times New Roman" w:hAnsi="Times New Roman" w:cs="Times New Roman"/>
          <w:b/>
          <w:bCs/>
          <w:sz w:val="24"/>
          <w:szCs w:val="24"/>
          <w:lang w:val="pt-BR"/>
        </w:rPr>
        <w:t>. NOBEIGUMA NOTEIKUMI</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.1. Parakstītais Līgums pilnībā apstiprina Pušu vienošanos. Nekādas mutiskas vienošanās nav uzskatāmas par Līguma sastāvdaļām. Jebkuras izmaiņas vai papildinājumi Līgumā jāizdara rakstveidā un jāparaksta Pušu pilnvarotiem pārstāvjiem.</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.2. Līguma grozījumi un papildinājumi ir spēkā tikai tad, ja tie ir noformēti rakstveidā un tos ir parakstījušas abas līguma slēdzējas puses.</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.3. Parakstot Līgumu, Pārdevējs garantē un uzņemas pilnu atbildību par to, ka Preču, kuras tiks piegādātas Pircējam šī līguma ietvaros, kvalitāte atbilst Latvijas Republikā noteiktajiem standartiem un tehniskajiem noteikumiem un Preču izgatavotāja uzrādītajiem parametriem un kvalitātei, kā arī Līguma un tā pielikumu nosacījumiem.</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8</w:t>
      </w:r>
      <w:r w:rsidR="004E2537" w:rsidRPr="00C77B35">
        <w:rPr>
          <w:rFonts w:ascii="Times New Roman" w:hAnsi="Times New Roman" w:cs="Times New Roman"/>
          <w:sz w:val="24"/>
          <w:szCs w:val="24"/>
          <w:lang w:val="pt-BR"/>
        </w:rPr>
        <w:t>.4. Puses, tām līgumā noteiktās saistības un to izpildi, nav tiesīgas nodot trešajām personām bez otra</w:t>
      </w:r>
      <w:r>
        <w:rPr>
          <w:rFonts w:ascii="Times New Roman" w:hAnsi="Times New Roman" w:cs="Times New Roman"/>
          <w:sz w:val="24"/>
          <w:szCs w:val="24"/>
          <w:lang w:val="pt-BR"/>
        </w:rPr>
        <w:t>s Puses rakstiskas piekrišanas.</w:t>
      </w:r>
    </w:p>
    <w:p w:rsidR="000655D4" w:rsidRDefault="009F2E5D" w:rsidP="000655D4">
      <w:pPr>
        <w:spacing w:after="0" w:line="240" w:lineRule="auto"/>
        <w:jc w:val="both"/>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r w:rsidR="000655D4" w:rsidRPr="000655D4">
        <w:t xml:space="preserve"> </w:t>
      </w:r>
    </w:p>
    <w:p w:rsidR="000655D4" w:rsidRDefault="000655D4" w:rsidP="000655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9.6.</w:t>
      </w:r>
      <w:r>
        <w:rPr>
          <w:rFonts w:ascii="Times New Roman" w:hAnsi="Times New Roman" w:cs="Times New Roman"/>
          <w:sz w:val="24"/>
          <w:szCs w:val="24"/>
          <w:lang w:val="pt-BR"/>
        </w:rPr>
        <w:tab/>
        <w:t xml:space="preserve">Kontaktpersona no Pircēja </w:t>
      </w:r>
      <w:r w:rsidRPr="000655D4">
        <w:rPr>
          <w:rFonts w:ascii="Times New Roman" w:hAnsi="Times New Roman" w:cs="Times New Roman"/>
          <w:sz w:val="24"/>
          <w:szCs w:val="24"/>
          <w:lang w:val="pt-BR"/>
        </w:rPr>
        <w:t xml:space="preserve"> puses –Pāvilostas novada pašvaldības</w:t>
      </w:r>
      <w:r w:rsidR="00E873E1">
        <w:rPr>
          <w:rFonts w:ascii="Times New Roman" w:hAnsi="Times New Roman" w:cs="Times New Roman"/>
          <w:sz w:val="24"/>
          <w:szCs w:val="24"/>
          <w:lang w:val="pt-BR"/>
        </w:rPr>
        <w:t xml:space="preserve"> projektu koordinatore Vizma Ģēģere</w:t>
      </w:r>
      <w:r w:rsidRPr="000655D4">
        <w:rPr>
          <w:rFonts w:ascii="Times New Roman" w:hAnsi="Times New Roman" w:cs="Times New Roman"/>
          <w:sz w:val="24"/>
          <w:szCs w:val="24"/>
          <w:lang w:val="pt-BR"/>
        </w:rPr>
        <w:t xml:space="preserve">, tālrunis </w:t>
      </w:r>
      <w:r>
        <w:rPr>
          <w:rFonts w:ascii="Times New Roman" w:hAnsi="Times New Roman" w:cs="Times New Roman"/>
          <w:sz w:val="24"/>
          <w:szCs w:val="24"/>
          <w:lang w:val="pt-BR"/>
        </w:rPr>
        <w:t>63484561</w:t>
      </w:r>
      <w:r w:rsidRPr="000655D4">
        <w:rPr>
          <w:rFonts w:ascii="Times New Roman" w:hAnsi="Times New Roman" w:cs="Times New Roman"/>
          <w:sz w:val="24"/>
          <w:szCs w:val="24"/>
          <w:lang w:val="pt-BR"/>
        </w:rPr>
        <w:t xml:space="preserve">, faksa Nr. 63484567, e-pasts: </w:t>
      </w:r>
      <w:r w:rsidR="008A7162">
        <w:rPr>
          <w:rFonts w:ascii="Times New Roman" w:hAnsi="Times New Roman" w:cs="Times New Roman"/>
          <w:sz w:val="24"/>
          <w:szCs w:val="24"/>
          <w:lang w:val="pt-BR"/>
        </w:rPr>
        <w:fldChar w:fldCharType="begin"/>
      </w:r>
      <w:r w:rsidR="008A7162">
        <w:rPr>
          <w:rFonts w:ascii="Times New Roman" w:hAnsi="Times New Roman" w:cs="Times New Roman"/>
          <w:sz w:val="24"/>
          <w:szCs w:val="24"/>
          <w:lang w:val="pt-BR"/>
        </w:rPr>
        <w:instrText xml:space="preserve"> HYPERLINK "mailto:</w:instrText>
      </w:r>
      <w:r w:rsidR="008A7162" w:rsidRPr="008A7162">
        <w:rPr>
          <w:rFonts w:ascii="Times New Roman" w:hAnsi="Times New Roman" w:cs="Times New Roman"/>
          <w:sz w:val="24"/>
          <w:szCs w:val="24"/>
          <w:lang w:val="pt-BR"/>
        </w:rPr>
        <w:instrText>vizma.gegere@pavilosta.lv</w:instrText>
      </w:r>
      <w:r w:rsidR="008A7162">
        <w:rPr>
          <w:rFonts w:ascii="Times New Roman" w:hAnsi="Times New Roman" w:cs="Times New Roman"/>
          <w:sz w:val="24"/>
          <w:szCs w:val="24"/>
          <w:lang w:val="pt-BR"/>
        </w:rPr>
        <w:instrText xml:space="preserve">" </w:instrText>
      </w:r>
      <w:r w:rsidR="008A7162">
        <w:rPr>
          <w:rFonts w:ascii="Times New Roman" w:hAnsi="Times New Roman" w:cs="Times New Roman"/>
          <w:sz w:val="24"/>
          <w:szCs w:val="24"/>
          <w:lang w:val="pt-BR"/>
        </w:rPr>
        <w:fldChar w:fldCharType="separate"/>
      </w:r>
      <w:r w:rsidR="008A7162" w:rsidRPr="00985677">
        <w:rPr>
          <w:rStyle w:val="Hipersaite"/>
          <w:rFonts w:ascii="Times New Roman" w:hAnsi="Times New Roman" w:cs="Times New Roman"/>
          <w:sz w:val="24"/>
          <w:szCs w:val="24"/>
          <w:lang w:val="pt-BR"/>
        </w:rPr>
        <w:t>vizma.gegere@pavilosta.lv</w:t>
      </w:r>
      <w:r w:rsidR="008A7162">
        <w:rPr>
          <w:rFonts w:ascii="Times New Roman" w:hAnsi="Times New Roman" w:cs="Times New Roman"/>
          <w:sz w:val="24"/>
          <w:szCs w:val="24"/>
          <w:lang w:val="pt-BR"/>
        </w:rPr>
        <w:fldChar w:fldCharType="end"/>
      </w:r>
      <w:r>
        <w:rPr>
          <w:rFonts w:ascii="Times New Roman" w:hAnsi="Times New Roman" w:cs="Times New Roman"/>
          <w:sz w:val="24"/>
          <w:szCs w:val="24"/>
          <w:lang w:val="pt-BR"/>
        </w:rPr>
        <w:t>.</w:t>
      </w:r>
    </w:p>
    <w:p w:rsidR="008A7162" w:rsidRPr="00376687" w:rsidRDefault="000655D4" w:rsidP="00DB043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pt-BR"/>
        </w:rPr>
        <w:t>9.7</w:t>
      </w:r>
      <w:r w:rsidRPr="000655D4">
        <w:rPr>
          <w:rFonts w:ascii="Times New Roman" w:hAnsi="Times New Roman" w:cs="Times New Roman"/>
          <w:sz w:val="24"/>
          <w:szCs w:val="24"/>
          <w:lang w:val="pt-BR"/>
        </w:rPr>
        <w:t xml:space="preserve">.  Kontaktpersona no </w:t>
      </w:r>
      <w:r>
        <w:rPr>
          <w:rFonts w:ascii="Times New Roman" w:hAnsi="Times New Roman" w:cs="Times New Roman"/>
          <w:sz w:val="24"/>
          <w:szCs w:val="24"/>
          <w:lang w:val="pt-BR"/>
        </w:rPr>
        <w:t xml:space="preserve">Pārdevēja </w:t>
      </w:r>
      <w:r w:rsidRPr="000655D4">
        <w:rPr>
          <w:rFonts w:ascii="Times New Roman" w:hAnsi="Times New Roman" w:cs="Times New Roman"/>
          <w:sz w:val="24"/>
          <w:szCs w:val="24"/>
          <w:lang w:val="pt-BR"/>
        </w:rPr>
        <w:t>puses-</w:t>
      </w:r>
      <w:r w:rsidR="008A7162">
        <w:rPr>
          <w:rFonts w:ascii="Times New Roman" w:hAnsi="Times New Roman" w:cs="Times New Roman"/>
          <w:sz w:val="24"/>
          <w:szCs w:val="24"/>
        </w:rPr>
        <w:t xml:space="preserve">Ģirts </w:t>
      </w:r>
      <w:proofErr w:type="spellStart"/>
      <w:r w:rsidR="008A7162">
        <w:rPr>
          <w:rFonts w:ascii="Times New Roman" w:hAnsi="Times New Roman" w:cs="Times New Roman"/>
          <w:sz w:val="24"/>
          <w:szCs w:val="24"/>
        </w:rPr>
        <w:t>Mikuts</w:t>
      </w:r>
      <w:proofErr w:type="spellEnd"/>
      <w:r w:rsidR="00DB1229" w:rsidRPr="00376687">
        <w:rPr>
          <w:rFonts w:ascii="Times New Roman" w:hAnsi="Times New Roman" w:cs="Times New Roman"/>
          <w:sz w:val="24"/>
          <w:szCs w:val="24"/>
        </w:rPr>
        <w:t>,</w:t>
      </w:r>
      <w:r w:rsidR="008A7162">
        <w:rPr>
          <w:rFonts w:ascii="Times New Roman" w:hAnsi="Times New Roman" w:cs="Times New Roman"/>
          <w:sz w:val="24"/>
          <w:szCs w:val="24"/>
        </w:rPr>
        <w:t xml:space="preserve"> tālrunis + 371 29219622</w:t>
      </w:r>
      <w:r w:rsidR="00376687" w:rsidRPr="00376687">
        <w:rPr>
          <w:rFonts w:ascii="Times New Roman" w:hAnsi="Times New Roman" w:cs="Times New Roman"/>
          <w:sz w:val="24"/>
          <w:szCs w:val="24"/>
        </w:rPr>
        <w:t>, e- pasts:</w:t>
      </w:r>
      <w:r w:rsidR="008A7162">
        <w:rPr>
          <w:rFonts w:ascii="Times New Roman" w:hAnsi="Times New Roman" w:cs="Times New Roman"/>
          <w:sz w:val="24"/>
          <w:szCs w:val="24"/>
        </w:rPr>
        <w:t xml:space="preserve"> </w:t>
      </w:r>
      <w:hyperlink r:id="rId9" w:history="1">
        <w:r w:rsidR="008A7162" w:rsidRPr="00985677">
          <w:rPr>
            <w:rStyle w:val="Hipersaite"/>
            <w:rFonts w:ascii="Times New Roman" w:hAnsi="Times New Roman" w:cs="Times New Roman"/>
            <w:sz w:val="24"/>
            <w:szCs w:val="24"/>
          </w:rPr>
          <w:t>girts@fortius.lv</w:t>
        </w:r>
      </w:hyperlink>
      <w:r w:rsidR="008A7162">
        <w:rPr>
          <w:rFonts w:ascii="Times New Roman" w:hAnsi="Times New Roman" w:cs="Times New Roman"/>
          <w:sz w:val="24"/>
          <w:szCs w:val="24"/>
        </w:rPr>
        <w:t>;</w:t>
      </w:r>
    </w:p>
    <w:p w:rsidR="000655D4" w:rsidRPr="00C77B35" w:rsidRDefault="000655D4"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9.8</w:t>
      </w:r>
      <w:r w:rsidR="004E2537" w:rsidRPr="00C77B35">
        <w:rPr>
          <w:rFonts w:ascii="Times New Roman" w:hAnsi="Times New Roman" w:cs="Times New Roman"/>
          <w:sz w:val="24"/>
          <w:szCs w:val="24"/>
          <w:lang w:val="pt-BR"/>
        </w:rPr>
        <w:t>. Līgums, tiesības un pienākumi, kas izriet no tā, ir saistoši Pusēm un to attiecīgiem tiesību un saistību pārņēmējiem, pilnvarniekiem.</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9.9</w:t>
      </w:r>
      <w:r w:rsidR="004E2537" w:rsidRPr="00C77B35">
        <w:rPr>
          <w:rFonts w:ascii="Times New Roman" w:hAnsi="Times New Roman" w:cs="Times New Roman"/>
          <w:sz w:val="24"/>
          <w:szCs w:val="24"/>
          <w:lang w:val="pt-BR"/>
        </w:rPr>
        <w:t xml:space="preserve">. Līgums sagatavots un parakstīts 2 (divos) eksemplāros, katrs eksemplārs uz </w:t>
      </w:r>
      <w:r w:rsidR="008B715D">
        <w:rPr>
          <w:rFonts w:ascii="Times New Roman" w:hAnsi="Times New Roman" w:cs="Times New Roman"/>
          <w:sz w:val="24"/>
          <w:szCs w:val="24"/>
          <w:lang w:val="pt-BR"/>
        </w:rPr>
        <w:t>2</w:t>
      </w:r>
      <w:r w:rsidR="00EE07BD">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w:t>
      </w:r>
      <w:r w:rsidR="00DE191E">
        <w:rPr>
          <w:rFonts w:ascii="Times New Roman" w:hAnsi="Times New Roman" w:cs="Times New Roman"/>
          <w:sz w:val="24"/>
          <w:szCs w:val="24"/>
          <w:lang w:val="pt-BR"/>
        </w:rPr>
        <w:t>divām) lapām</w:t>
      </w:r>
      <w:r w:rsidR="008B715D">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Abiem līguma</w:t>
      </w:r>
      <w:r w:rsidR="002B58A8">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eksemplāriem ir vienāds juridisks spēks.</w:t>
      </w:r>
    </w:p>
    <w:p w:rsidR="004E2537" w:rsidRPr="00C77B35" w:rsidRDefault="004E2537" w:rsidP="00C77B35">
      <w:pPr>
        <w:spacing w:after="0" w:line="240" w:lineRule="auto"/>
        <w:jc w:val="both"/>
        <w:rPr>
          <w:rFonts w:ascii="Times New Roman" w:hAnsi="Times New Roman" w:cs="Times New Roman"/>
          <w:sz w:val="24"/>
          <w:szCs w:val="24"/>
          <w:lang w:val="pt-BR"/>
        </w:rPr>
      </w:pPr>
    </w:p>
    <w:p w:rsidR="004E2537"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10. PUŠU REKVIZĪTI UN PARAKSTI</w:t>
      </w:r>
    </w:p>
    <w:p w:rsidR="00376687" w:rsidRDefault="00376687" w:rsidP="00C77B35">
      <w:pPr>
        <w:spacing w:after="0" w:line="240" w:lineRule="auto"/>
        <w:jc w:val="both"/>
        <w:rPr>
          <w:rFonts w:ascii="Times New Roman" w:hAnsi="Times New Roman" w:cs="Times New Roman"/>
          <w:b/>
          <w:bCs/>
          <w:sz w:val="24"/>
          <w:szCs w:val="24"/>
          <w:lang w:val="pt-BR"/>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77B35" w:rsidTr="002B58A8">
        <w:tc>
          <w:tcPr>
            <w:tcW w:w="4148" w:type="dxa"/>
          </w:tcPr>
          <w:p w:rsid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PIRCĒJS</w:t>
            </w:r>
          </w:p>
        </w:tc>
        <w:tc>
          <w:tcPr>
            <w:tcW w:w="4148" w:type="dxa"/>
          </w:tcPr>
          <w:p w:rsidR="00C77B35" w:rsidRP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PĀRDEVĒJS</w:t>
            </w:r>
          </w:p>
          <w:p w:rsidR="00C77B35" w:rsidRDefault="00C77B35" w:rsidP="00C77B35">
            <w:pPr>
              <w:jc w:val="both"/>
              <w:rPr>
                <w:rFonts w:ascii="Times New Roman" w:hAnsi="Times New Roman" w:cs="Times New Roman"/>
                <w:b/>
                <w:bCs/>
                <w:sz w:val="24"/>
                <w:szCs w:val="24"/>
                <w:lang w:val="pt-BR"/>
              </w:rPr>
            </w:pPr>
          </w:p>
        </w:tc>
      </w:tr>
      <w:tr w:rsidR="00C77B35" w:rsidTr="002B58A8">
        <w:tc>
          <w:tcPr>
            <w:tcW w:w="4148" w:type="dxa"/>
          </w:tcPr>
          <w:p w:rsidR="00C77B35" w:rsidRPr="00357262" w:rsidRDefault="00C77B35" w:rsidP="00C77B35">
            <w:pPr>
              <w:jc w:val="both"/>
              <w:rPr>
                <w:rFonts w:ascii="Times New Roman" w:hAnsi="Times New Roman" w:cs="Times New Roman"/>
                <w:b/>
                <w:bCs/>
                <w:sz w:val="24"/>
                <w:szCs w:val="24"/>
                <w:lang w:val="pt-BR"/>
              </w:rPr>
            </w:pPr>
            <w:r w:rsidRPr="00357262">
              <w:rPr>
                <w:rFonts w:ascii="Times New Roman" w:hAnsi="Times New Roman" w:cs="Times New Roman"/>
                <w:b/>
                <w:bCs/>
                <w:sz w:val="24"/>
                <w:szCs w:val="24"/>
                <w:lang w:val="pt-BR"/>
              </w:rPr>
              <w:t>Pāvilostas novada pašvaldība</w:t>
            </w:r>
          </w:p>
        </w:tc>
        <w:tc>
          <w:tcPr>
            <w:tcW w:w="4148" w:type="dxa"/>
          </w:tcPr>
          <w:p w:rsidR="00C77B35" w:rsidRPr="00376687" w:rsidRDefault="00EE07BD" w:rsidP="00376687">
            <w:pPr>
              <w:jc w:val="both"/>
              <w:rPr>
                <w:rFonts w:ascii="Times New Roman" w:hAnsi="Times New Roman" w:cs="Times New Roman"/>
                <w:b/>
                <w:bCs/>
                <w:color w:val="000000" w:themeColor="text1"/>
                <w:sz w:val="24"/>
                <w:szCs w:val="24"/>
                <w:lang w:val="pt-BR"/>
              </w:rPr>
            </w:pPr>
            <w:r w:rsidRPr="00376687">
              <w:rPr>
                <w:rFonts w:ascii="Times New Roman" w:hAnsi="Times New Roman" w:cs="Times New Roman"/>
                <w:b/>
                <w:bCs/>
                <w:color w:val="000000" w:themeColor="text1"/>
                <w:sz w:val="24"/>
                <w:szCs w:val="24"/>
                <w:lang w:val="pt-BR"/>
              </w:rPr>
              <w:t xml:space="preserve">SIA </w:t>
            </w:r>
            <w:r w:rsidR="008A7162">
              <w:rPr>
                <w:rFonts w:ascii="Times New Roman" w:hAnsi="Times New Roman" w:cs="Times New Roman"/>
                <w:b/>
                <w:bCs/>
                <w:color w:val="000000" w:themeColor="text1"/>
                <w:sz w:val="24"/>
                <w:szCs w:val="24"/>
                <w:lang w:val="pt-BR"/>
              </w:rPr>
              <w:t>“Mārketinga projektu aģentūra Fortiuss</w:t>
            </w:r>
            <w:r w:rsidR="00376687" w:rsidRPr="00376687">
              <w:rPr>
                <w:rFonts w:ascii="Times New Roman" w:hAnsi="Times New Roman" w:cs="Times New Roman"/>
                <w:b/>
                <w:bCs/>
                <w:color w:val="000000" w:themeColor="text1"/>
                <w:sz w:val="24"/>
                <w:szCs w:val="24"/>
                <w:lang w:val="pt-BR"/>
              </w:rPr>
              <w:t>”</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Dzintaru iela 73, Pāvilosta</w:t>
            </w:r>
          </w:p>
        </w:tc>
        <w:tc>
          <w:tcPr>
            <w:tcW w:w="4148" w:type="dxa"/>
          </w:tcPr>
          <w:p w:rsidR="00C77B35" w:rsidRPr="00376687" w:rsidRDefault="008A7162" w:rsidP="00A03C35">
            <w:pPr>
              <w:jc w:val="both"/>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 xml:space="preserve">Pļavu </w:t>
            </w:r>
            <w:r w:rsidR="009F2E5D" w:rsidRPr="00376687">
              <w:rPr>
                <w:rFonts w:ascii="Times New Roman" w:hAnsi="Times New Roman" w:cs="Times New Roman"/>
                <w:bCs/>
                <w:color w:val="000000" w:themeColor="text1"/>
                <w:sz w:val="24"/>
                <w:szCs w:val="24"/>
                <w:lang w:val="pt-BR"/>
              </w:rPr>
              <w:t xml:space="preserve">iela </w:t>
            </w:r>
            <w:r>
              <w:rPr>
                <w:rFonts w:ascii="Times New Roman" w:hAnsi="Times New Roman" w:cs="Times New Roman"/>
                <w:bCs/>
                <w:color w:val="000000" w:themeColor="text1"/>
                <w:sz w:val="24"/>
                <w:szCs w:val="24"/>
                <w:lang w:val="pt-BR"/>
              </w:rPr>
              <w:t>17</w:t>
            </w:r>
            <w:r w:rsidR="000655D4" w:rsidRPr="00376687">
              <w:rPr>
                <w:rFonts w:ascii="Times New Roman" w:hAnsi="Times New Roman" w:cs="Times New Roman"/>
                <w:bCs/>
                <w:color w:val="000000" w:themeColor="text1"/>
                <w:sz w:val="24"/>
                <w:szCs w:val="24"/>
                <w:lang w:val="pt-BR"/>
              </w:rPr>
              <w:t xml:space="preserve">, </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novads, LV- 3466</w:t>
            </w:r>
          </w:p>
        </w:tc>
        <w:tc>
          <w:tcPr>
            <w:tcW w:w="4148" w:type="dxa"/>
          </w:tcPr>
          <w:p w:rsidR="00C77B35" w:rsidRPr="00376687" w:rsidRDefault="008A7162" w:rsidP="00C77B35">
            <w:pPr>
              <w:jc w:val="both"/>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Liepāja, LV- 3401</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Reģ. Nr. 90000059438</w:t>
            </w:r>
          </w:p>
        </w:tc>
        <w:tc>
          <w:tcPr>
            <w:tcW w:w="4148" w:type="dxa"/>
          </w:tcPr>
          <w:p w:rsidR="00C77B35" w:rsidRPr="00376687" w:rsidRDefault="00A03C35" w:rsidP="000655D4">
            <w:pPr>
              <w:jc w:val="both"/>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 xml:space="preserve">Reģ.Nr. </w:t>
            </w:r>
            <w:r w:rsidR="008A7162">
              <w:rPr>
                <w:rFonts w:ascii="Times New Roman" w:hAnsi="Times New Roman" w:cs="Times New Roman"/>
                <w:sz w:val="24"/>
                <w:szCs w:val="24"/>
              </w:rPr>
              <w:t>42103027961</w:t>
            </w:r>
          </w:p>
        </w:tc>
      </w:tr>
      <w:tr w:rsidR="00C77B35" w:rsidTr="002B58A8">
        <w:tc>
          <w:tcPr>
            <w:tcW w:w="4148" w:type="dxa"/>
          </w:tcPr>
          <w:p w:rsidR="00A03C35" w:rsidRDefault="00C77B35" w:rsidP="00C77B35">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Norēķina konta </w:t>
            </w:r>
          </w:p>
          <w:p w:rsidR="00C77B35" w:rsidRPr="00EE07BD" w:rsidRDefault="00C77B35" w:rsidP="00C77B35">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Nr.L</w:t>
            </w:r>
            <w:r w:rsidR="00A03C35">
              <w:rPr>
                <w:rFonts w:ascii="Times New Roman" w:hAnsi="Times New Roman" w:cs="Times New Roman"/>
                <w:bCs/>
                <w:sz w:val="24"/>
                <w:szCs w:val="24"/>
                <w:lang w:val="pt-BR"/>
              </w:rPr>
              <w:t>V40TREL9800577641400</w:t>
            </w:r>
          </w:p>
        </w:tc>
        <w:tc>
          <w:tcPr>
            <w:tcW w:w="4148" w:type="dxa"/>
          </w:tcPr>
          <w:p w:rsidR="009F2E5D" w:rsidRPr="00376687" w:rsidRDefault="009F2E5D" w:rsidP="000655D4">
            <w:pPr>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 xml:space="preserve">Norēķina konta </w:t>
            </w:r>
          </w:p>
          <w:p w:rsidR="00C77B35" w:rsidRPr="00376687" w:rsidRDefault="00BF3D2A" w:rsidP="00A03C35">
            <w:pPr>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Nr.</w:t>
            </w:r>
            <w:r w:rsidR="00376687">
              <w:t xml:space="preserve"> </w:t>
            </w:r>
            <w:r w:rsidR="008A7162">
              <w:rPr>
                <w:rFonts w:ascii="Times New Roman" w:hAnsi="Times New Roman" w:cs="Times New Roman"/>
                <w:sz w:val="24"/>
                <w:szCs w:val="24"/>
              </w:rPr>
              <w:t>LV86HABA055100790059</w:t>
            </w:r>
          </w:p>
        </w:tc>
      </w:tr>
      <w:tr w:rsidR="00C77B35" w:rsidTr="002B58A8">
        <w:tc>
          <w:tcPr>
            <w:tcW w:w="4148" w:type="dxa"/>
          </w:tcPr>
          <w:p w:rsidR="00C77B35" w:rsidRPr="00EE07BD" w:rsidRDefault="00A03C35"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Valsts Kase </w:t>
            </w:r>
          </w:p>
        </w:tc>
        <w:tc>
          <w:tcPr>
            <w:tcW w:w="4148" w:type="dxa"/>
          </w:tcPr>
          <w:p w:rsidR="00C77B35" w:rsidRPr="00376687" w:rsidRDefault="00A03C35" w:rsidP="009F2E5D">
            <w:pPr>
              <w:jc w:val="both"/>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AS SWEDBANK</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Bankas kods:</w:t>
            </w:r>
            <w:r w:rsidR="00A03C35">
              <w:rPr>
                <w:rFonts w:ascii="Times New Roman" w:hAnsi="Times New Roman" w:cs="Times New Roman"/>
                <w:bCs/>
                <w:sz w:val="24"/>
                <w:szCs w:val="24"/>
                <w:lang w:val="pt-BR"/>
              </w:rPr>
              <w:t xml:space="preserve"> TRELLV22</w:t>
            </w:r>
          </w:p>
          <w:p w:rsidR="00C77B35" w:rsidRPr="00EE07BD" w:rsidRDefault="00C77B35" w:rsidP="00C77B35">
            <w:pPr>
              <w:jc w:val="both"/>
              <w:rPr>
                <w:rFonts w:ascii="Times New Roman" w:hAnsi="Times New Roman" w:cs="Times New Roman"/>
                <w:bCs/>
                <w:sz w:val="24"/>
                <w:szCs w:val="24"/>
                <w:lang w:val="pt-BR"/>
              </w:rPr>
            </w:pPr>
          </w:p>
        </w:tc>
        <w:tc>
          <w:tcPr>
            <w:tcW w:w="4148" w:type="dxa"/>
          </w:tcPr>
          <w:p w:rsidR="00A03C35" w:rsidRPr="00376687" w:rsidRDefault="002B58A8" w:rsidP="00A03C35">
            <w:pPr>
              <w:jc w:val="both"/>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Bankas kods:</w:t>
            </w:r>
            <w:r w:rsidR="00A03C35" w:rsidRPr="00376687">
              <w:rPr>
                <w:rFonts w:ascii="Times New Roman" w:hAnsi="Times New Roman" w:cs="Times New Roman"/>
                <w:bCs/>
                <w:color w:val="000000" w:themeColor="text1"/>
                <w:sz w:val="24"/>
                <w:szCs w:val="24"/>
                <w:lang w:val="pt-BR"/>
              </w:rPr>
              <w:t xml:space="preserve"> HABALV22</w:t>
            </w:r>
          </w:p>
          <w:p w:rsidR="00C77B35" w:rsidRPr="00376687" w:rsidRDefault="00C77B35" w:rsidP="000655D4">
            <w:pPr>
              <w:jc w:val="both"/>
              <w:rPr>
                <w:rFonts w:ascii="Times New Roman" w:hAnsi="Times New Roman" w:cs="Times New Roman"/>
                <w:bCs/>
                <w:color w:val="000000" w:themeColor="text1"/>
                <w:sz w:val="24"/>
                <w:szCs w:val="24"/>
                <w:lang w:val="pt-BR"/>
              </w:rPr>
            </w:pPr>
          </w:p>
        </w:tc>
      </w:tr>
      <w:tr w:rsidR="00BE2464" w:rsidTr="002B58A8">
        <w:tc>
          <w:tcPr>
            <w:tcW w:w="4148" w:type="dxa"/>
          </w:tcPr>
          <w:p w:rsidR="00BE2464" w:rsidRPr="00EE07BD" w:rsidRDefault="008A7162"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Priekšsēdētājs</w:t>
            </w:r>
            <w:r w:rsidR="00BE2464" w:rsidRPr="00EE07BD">
              <w:rPr>
                <w:rFonts w:ascii="Times New Roman" w:hAnsi="Times New Roman" w:cs="Times New Roman"/>
                <w:bCs/>
                <w:sz w:val="24"/>
                <w:szCs w:val="24"/>
                <w:lang w:val="pt-BR"/>
              </w:rPr>
              <w:t xml:space="preserve">:           </w:t>
            </w:r>
          </w:p>
        </w:tc>
        <w:tc>
          <w:tcPr>
            <w:tcW w:w="4148" w:type="dxa"/>
          </w:tcPr>
          <w:p w:rsidR="00BE2464" w:rsidRPr="00376687" w:rsidRDefault="008A7162" w:rsidP="00BA0184">
            <w:pPr>
              <w:jc w:val="both"/>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Valdes loceklis</w:t>
            </w:r>
            <w:r w:rsidR="00BE2464" w:rsidRPr="00376687">
              <w:rPr>
                <w:rFonts w:ascii="Times New Roman" w:hAnsi="Times New Roman" w:cs="Times New Roman"/>
                <w:bCs/>
                <w:color w:val="000000" w:themeColor="text1"/>
                <w:sz w:val="24"/>
                <w:szCs w:val="24"/>
                <w:lang w:val="pt-BR"/>
              </w:rPr>
              <w:t>:</w:t>
            </w:r>
          </w:p>
        </w:tc>
      </w:tr>
      <w:tr w:rsidR="00BE2464" w:rsidTr="002B58A8">
        <w:tc>
          <w:tcPr>
            <w:tcW w:w="4148" w:type="dxa"/>
          </w:tcPr>
          <w:p w:rsidR="00BE2464" w:rsidRPr="00EE07BD" w:rsidRDefault="00BE2464" w:rsidP="00C77B35">
            <w:pPr>
              <w:jc w:val="both"/>
              <w:rPr>
                <w:rFonts w:ascii="Times New Roman" w:hAnsi="Times New Roman" w:cs="Times New Roman"/>
                <w:bCs/>
                <w:sz w:val="24"/>
                <w:szCs w:val="24"/>
                <w:lang w:val="pt-BR"/>
              </w:rPr>
            </w:pPr>
          </w:p>
          <w:p w:rsidR="00BE2464" w:rsidRPr="0033095E" w:rsidRDefault="008A7162" w:rsidP="008A7162">
            <w:pPr>
              <w:pStyle w:val="Sarakstarindkopa"/>
              <w:jc w:val="center"/>
              <w:rPr>
                <w:rFonts w:ascii="Times New Roman" w:hAnsi="Times New Roman" w:cs="Times New Roman"/>
                <w:bCs/>
                <w:sz w:val="24"/>
                <w:szCs w:val="24"/>
                <w:lang w:val="pt-BR"/>
              </w:rPr>
            </w:pPr>
            <w:r>
              <w:rPr>
                <w:rFonts w:ascii="Times New Roman" w:hAnsi="Times New Roman" w:cs="Times New Roman"/>
                <w:bCs/>
                <w:sz w:val="24"/>
                <w:szCs w:val="24"/>
                <w:lang w:val="pt-BR"/>
              </w:rPr>
              <w:t>U. Kristapsons</w:t>
            </w:r>
          </w:p>
        </w:tc>
        <w:tc>
          <w:tcPr>
            <w:tcW w:w="4148" w:type="dxa"/>
          </w:tcPr>
          <w:p w:rsidR="00BE2464" w:rsidRPr="00376687" w:rsidRDefault="00BE2464" w:rsidP="00BA0184">
            <w:pPr>
              <w:jc w:val="both"/>
              <w:rPr>
                <w:rFonts w:ascii="Times New Roman" w:hAnsi="Times New Roman" w:cs="Times New Roman"/>
                <w:bCs/>
                <w:color w:val="000000" w:themeColor="text1"/>
                <w:sz w:val="24"/>
                <w:szCs w:val="24"/>
                <w:lang w:val="pt-BR"/>
              </w:rPr>
            </w:pPr>
          </w:p>
          <w:p w:rsidR="00BE2464" w:rsidRPr="00376687" w:rsidRDefault="00BE2464" w:rsidP="008A7162">
            <w:pPr>
              <w:pStyle w:val="Sarakstarindkopa"/>
              <w:jc w:val="center"/>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 xml:space="preserve">                              </w:t>
            </w:r>
            <w:r w:rsidR="008A7162">
              <w:rPr>
                <w:rFonts w:ascii="Times New Roman" w:hAnsi="Times New Roman" w:cs="Times New Roman"/>
                <w:bCs/>
                <w:color w:val="000000" w:themeColor="text1"/>
                <w:sz w:val="24"/>
                <w:szCs w:val="24"/>
                <w:lang w:val="pt-BR"/>
              </w:rPr>
              <w:t>D. Dambergs</w:t>
            </w:r>
          </w:p>
        </w:tc>
      </w:tr>
    </w:tbl>
    <w:p w:rsidR="00C77B35" w:rsidRPr="00C77B35" w:rsidRDefault="00C77B35"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p>
    <w:p w:rsidR="00883BA3" w:rsidRDefault="00883BA3">
      <w:pPr>
        <w:rPr>
          <w:lang w:val="pt-BR"/>
        </w:rPr>
      </w:pPr>
    </w:p>
    <w:p w:rsidR="006B50CB" w:rsidRDefault="006B50CB">
      <w:pPr>
        <w:rPr>
          <w:lang w:val="pt-BR"/>
        </w:rPr>
      </w:pPr>
    </w:p>
    <w:p w:rsidR="006B50CB" w:rsidRDefault="006B50CB">
      <w:pPr>
        <w:rPr>
          <w:lang w:val="pt-BR"/>
        </w:rPr>
      </w:pPr>
    </w:p>
    <w:p w:rsidR="008A7162" w:rsidRDefault="008A7162">
      <w:pPr>
        <w:rPr>
          <w:lang w:val="pt-BR"/>
        </w:rPr>
      </w:pPr>
    </w:p>
    <w:p w:rsidR="008A7162" w:rsidRDefault="008A7162">
      <w:pPr>
        <w:rPr>
          <w:lang w:val="pt-BR"/>
        </w:rPr>
      </w:pPr>
    </w:p>
    <w:p w:rsidR="008A7162" w:rsidRDefault="008A7162">
      <w:pPr>
        <w:rPr>
          <w:lang w:val="pt-BR"/>
        </w:rPr>
      </w:pPr>
    </w:p>
    <w:p w:rsidR="006B50CB" w:rsidRDefault="006B50CB">
      <w:pPr>
        <w:rPr>
          <w:lang w:val="pt-BR"/>
        </w:rPr>
      </w:pPr>
    </w:p>
    <w:p w:rsidR="006B50CB" w:rsidRDefault="006B50CB" w:rsidP="00DB1229">
      <w:pPr>
        <w:jc w:val="center"/>
        <w:rPr>
          <w:noProof/>
          <w:lang w:eastAsia="lv-LV"/>
        </w:rPr>
      </w:pPr>
    </w:p>
    <w:p w:rsidR="009E6853" w:rsidRDefault="009E6853" w:rsidP="00DB1229">
      <w:pPr>
        <w:jc w:val="center"/>
        <w:rPr>
          <w:noProof/>
          <w:lang w:eastAsia="lv-LV"/>
        </w:rPr>
      </w:pPr>
    </w:p>
    <w:p w:rsidR="009E6853" w:rsidRDefault="009E6853" w:rsidP="00DB1229">
      <w:pPr>
        <w:jc w:val="center"/>
        <w:rPr>
          <w:lang w:val="pt-BR"/>
        </w:rPr>
      </w:pPr>
    </w:p>
    <w:p w:rsidR="006B50CB" w:rsidRDefault="006B50CB" w:rsidP="006B50CB">
      <w:pPr>
        <w:jc w:val="center"/>
        <w:rPr>
          <w:rFonts w:ascii="Times New Roman" w:hAnsi="Times New Roman" w:cs="Times New Roman"/>
          <w:b/>
          <w:bCs/>
          <w:sz w:val="24"/>
          <w:szCs w:val="24"/>
        </w:rPr>
      </w:pPr>
      <w:r>
        <w:rPr>
          <w:rFonts w:ascii="Times New Roman" w:hAnsi="Times New Roman" w:cs="Times New Roman"/>
          <w:b/>
          <w:bCs/>
          <w:sz w:val="24"/>
          <w:szCs w:val="24"/>
        </w:rPr>
        <w:t>NODOŠANAS- PIEŅEMŠANAS AKTS</w:t>
      </w:r>
    </w:p>
    <w:p w:rsidR="006B50CB" w:rsidRDefault="006B50CB" w:rsidP="006B50CB">
      <w:pPr>
        <w:jc w:val="center"/>
        <w:rPr>
          <w:rFonts w:ascii="Times New Roman" w:hAnsi="Times New Roman" w:cs="Times New Roman"/>
          <w:b/>
          <w:bCs/>
          <w:sz w:val="24"/>
          <w:szCs w:val="24"/>
        </w:rPr>
      </w:pPr>
      <w:r>
        <w:rPr>
          <w:rFonts w:ascii="Times New Roman" w:hAnsi="Times New Roman" w:cs="Times New Roman"/>
          <w:b/>
          <w:bCs/>
          <w:sz w:val="24"/>
          <w:szCs w:val="24"/>
        </w:rPr>
        <w:t xml:space="preserve">Līgumam </w:t>
      </w:r>
      <w:r w:rsidRPr="00C77B35">
        <w:rPr>
          <w:rFonts w:ascii="Times New Roman" w:hAnsi="Times New Roman" w:cs="Times New Roman"/>
          <w:b/>
          <w:bCs/>
          <w:sz w:val="24"/>
          <w:szCs w:val="24"/>
        </w:rPr>
        <w:t>Nr.</w:t>
      </w:r>
      <w:r w:rsidR="009E6853">
        <w:rPr>
          <w:rFonts w:ascii="Times New Roman" w:hAnsi="Times New Roman" w:cs="Times New Roman"/>
          <w:b/>
          <w:bCs/>
          <w:sz w:val="24"/>
          <w:szCs w:val="24"/>
        </w:rPr>
        <w:t xml:space="preserve"> PND- 2018/LVAF/14</w:t>
      </w:r>
    </w:p>
    <w:p w:rsidR="006B50CB" w:rsidRPr="00DB1229" w:rsidRDefault="00BA5C29" w:rsidP="00DB1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Pāvilosta,</w:t>
      </w:r>
      <w:r w:rsidR="009E6853">
        <w:rPr>
          <w:rFonts w:ascii="Times New Roman" w:hAnsi="Times New Roman" w:cs="Times New Roman"/>
          <w:sz w:val="24"/>
          <w:szCs w:val="24"/>
        </w:rPr>
        <w:t xml:space="preserve"> 2018.gada 18</w:t>
      </w:r>
      <w:r w:rsidR="001D1B81">
        <w:rPr>
          <w:rFonts w:ascii="Times New Roman" w:hAnsi="Times New Roman" w:cs="Times New Roman"/>
          <w:sz w:val="24"/>
          <w:szCs w:val="24"/>
        </w:rPr>
        <w:t>. augustā</w:t>
      </w:r>
      <w:r w:rsidR="006B50CB" w:rsidRPr="00DB1229">
        <w:rPr>
          <w:rFonts w:ascii="Times New Roman" w:hAnsi="Times New Roman" w:cs="Times New Roman"/>
          <w:sz w:val="24"/>
          <w:szCs w:val="24"/>
        </w:rPr>
        <w:t>.</w:t>
      </w:r>
    </w:p>
    <w:p w:rsidR="00DB1229" w:rsidRPr="00DB1229" w:rsidRDefault="00DB1229" w:rsidP="00DB1229">
      <w:pPr>
        <w:spacing w:after="0" w:line="240" w:lineRule="auto"/>
        <w:jc w:val="both"/>
        <w:rPr>
          <w:rFonts w:ascii="Times New Roman" w:hAnsi="Times New Roman" w:cs="Times New Roman"/>
          <w:sz w:val="24"/>
          <w:szCs w:val="24"/>
        </w:rPr>
      </w:pPr>
    </w:p>
    <w:p w:rsidR="00DB1229" w:rsidRPr="001D1B81" w:rsidRDefault="001D034C" w:rsidP="006B50CB">
      <w:pPr>
        <w:jc w:val="both"/>
        <w:rPr>
          <w:rFonts w:ascii="Times New Roman" w:hAnsi="Times New Roman" w:cs="Times New Roman"/>
          <w:sz w:val="24"/>
          <w:szCs w:val="24"/>
        </w:rPr>
      </w:pPr>
      <w:r>
        <w:rPr>
          <w:rFonts w:ascii="Times New Roman" w:hAnsi="Times New Roman" w:cs="Times New Roman"/>
          <w:sz w:val="24"/>
          <w:szCs w:val="24"/>
        </w:rPr>
        <w:t xml:space="preserve">     </w:t>
      </w:r>
      <w:r w:rsidR="001D1B81" w:rsidRPr="001D1B81">
        <w:rPr>
          <w:rFonts w:ascii="Times New Roman" w:hAnsi="Times New Roman" w:cs="Times New Roman"/>
          <w:sz w:val="24"/>
          <w:szCs w:val="24"/>
        </w:rPr>
        <w:t>Pamatojoties uz 18</w:t>
      </w:r>
      <w:r w:rsidRPr="001D1B81">
        <w:rPr>
          <w:rFonts w:ascii="Times New Roman" w:hAnsi="Times New Roman" w:cs="Times New Roman"/>
          <w:sz w:val="24"/>
          <w:szCs w:val="24"/>
        </w:rPr>
        <w:t>.07.2018</w:t>
      </w:r>
      <w:r w:rsidR="006B50CB" w:rsidRPr="001D1B81">
        <w:rPr>
          <w:rFonts w:ascii="Times New Roman" w:hAnsi="Times New Roman" w:cs="Times New Roman"/>
          <w:sz w:val="24"/>
          <w:szCs w:val="24"/>
        </w:rPr>
        <w:t>.g. līgumu, kuru noslēdza</w:t>
      </w:r>
      <w:r w:rsidR="006B50CB" w:rsidRPr="001D1B81">
        <w:rPr>
          <w:rFonts w:ascii="Times New Roman" w:hAnsi="Times New Roman" w:cs="Times New Roman"/>
          <w:b/>
          <w:sz w:val="24"/>
          <w:szCs w:val="24"/>
        </w:rPr>
        <w:t xml:space="preserve"> </w:t>
      </w:r>
      <w:r w:rsidR="006B50CB" w:rsidRPr="001D1B81">
        <w:rPr>
          <w:rFonts w:ascii="Times New Roman" w:hAnsi="Times New Roman" w:cs="Times New Roman"/>
          <w:b/>
          <w:bCs/>
          <w:sz w:val="24"/>
          <w:szCs w:val="24"/>
        </w:rPr>
        <w:t>Pāvilostas novada pašvaldība</w:t>
      </w:r>
      <w:r w:rsidR="006B50CB" w:rsidRPr="001D1B81">
        <w:rPr>
          <w:rFonts w:ascii="Times New Roman" w:hAnsi="Times New Roman" w:cs="Times New Roman"/>
          <w:sz w:val="24"/>
          <w:szCs w:val="24"/>
        </w:rPr>
        <w:t xml:space="preserve">, </w:t>
      </w:r>
      <w:proofErr w:type="spellStart"/>
      <w:r w:rsidR="006B50CB" w:rsidRPr="001D1B81">
        <w:rPr>
          <w:rFonts w:ascii="Times New Roman" w:hAnsi="Times New Roman" w:cs="Times New Roman"/>
          <w:sz w:val="24"/>
          <w:szCs w:val="24"/>
        </w:rPr>
        <w:t>reģ</w:t>
      </w:r>
      <w:proofErr w:type="spellEnd"/>
      <w:r w:rsidR="006B50CB" w:rsidRPr="001D1B81">
        <w:rPr>
          <w:rFonts w:ascii="Times New Roman" w:hAnsi="Times New Roman" w:cs="Times New Roman"/>
          <w:sz w:val="24"/>
          <w:szCs w:val="24"/>
        </w:rPr>
        <w:t xml:space="preserve">. Nr. 90000059438, Dzintaru ielā 73, Pāvilostā, Pāvilostas novadā turpmāk tekstā </w:t>
      </w:r>
      <w:r w:rsidR="006B50CB" w:rsidRPr="001D1B81">
        <w:rPr>
          <w:rFonts w:ascii="Times New Roman" w:hAnsi="Times New Roman" w:cs="Times New Roman"/>
          <w:b/>
          <w:i/>
          <w:iCs/>
          <w:sz w:val="24"/>
          <w:szCs w:val="24"/>
        </w:rPr>
        <w:t>Pasūtītājs</w:t>
      </w:r>
      <w:r w:rsidR="006B50CB" w:rsidRPr="001D1B81">
        <w:rPr>
          <w:rFonts w:ascii="Times New Roman" w:hAnsi="Times New Roman" w:cs="Times New Roman"/>
          <w:sz w:val="24"/>
          <w:szCs w:val="24"/>
        </w:rPr>
        <w:t xml:space="preserve">, </w:t>
      </w:r>
      <w:r w:rsidRPr="001D1B81">
        <w:rPr>
          <w:rFonts w:ascii="Times New Roman" w:hAnsi="Times New Roman" w:cs="Times New Roman"/>
          <w:sz w:val="24"/>
          <w:szCs w:val="24"/>
        </w:rPr>
        <w:t xml:space="preserve">priekšsēdētāja Ulda </w:t>
      </w:r>
      <w:proofErr w:type="spellStart"/>
      <w:r w:rsidRPr="001D1B81">
        <w:rPr>
          <w:rFonts w:ascii="Times New Roman" w:hAnsi="Times New Roman" w:cs="Times New Roman"/>
          <w:sz w:val="24"/>
          <w:szCs w:val="24"/>
        </w:rPr>
        <w:t>Kristapsona</w:t>
      </w:r>
      <w:proofErr w:type="spellEnd"/>
      <w:r w:rsidRPr="001D1B81">
        <w:rPr>
          <w:rFonts w:ascii="Times New Roman" w:hAnsi="Times New Roman" w:cs="Times New Roman"/>
          <w:sz w:val="24"/>
          <w:szCs w:val="24"/>
        </w:rPr>
        <w:t xml:space="preserve"> </w:t>
      </w:r>
      <w:r w:rsidR="006B50CB" w:rsidRPr="001D1B81">
        <w:rPr>
          <w:rFonts w:ascii="Times New Roman" w:hAnsi="Times New Roman" w:cs="Times New Roman"/>
          <w:sz w:val="24"/>
          <w:szCs w:val="24"/>
        </w:rPr>
        <w:t>personā, kurš rīkojas saskaņā ar Pāvilostas novada domes nolikumu</w:t>
      </w:r>
      <w:r w:rsidR="00DB1229" w:rsidRPr="001D1B81">
        <w:rPr>
          <w:rFonts w:ascii="Times New Roman" w:hAnsi="Times New Roman" w:cs="Times New Roman"/>
          <w:sz w:val="24"/>
          <w:szCs w:val="24"/>
        </w:rPr>
        <w:t xml:space="preserve">, </w:t>
      </w:r>
      <w:r w:rsidR="006B50CB" w:rsidRPr="001D1B81">
        <w:rPr>
          <w:rFonts w:ascii="Times New Roman" w:hAnsi="Times New Roman" w:cs="Times New Roman"/>
          <w:sz w:val="24"/>
          <w:szCs w:val="24"/>
        </w:rPr>
        <w:t xml:space="preserve">no vienas puses, un </w:t>
      </w:r>
      <w:r w:rsidRPr="001D1B81">
        <w:rPr>
          <w:rFonts w:ascii="Times New Roman" w:hAnsi="Times New Roman" w:cs="Times New Roman"/>
          <w:b/>
          <w:sz w:val="24"/>
          <w:szCs w:val="24"/>
        </w:rPr>
        <w:t xml:space="preserve">SIA “Mārketinga projektu aģentūra </w:t>
      </w:r>
      <w:proofErr w:type="spellStart"/>
      <w:r w:rsidRPr="001D1B81">
        <w:rPr>
          <w:rFonts w:ascii="Times New Roman" w:hAnsi="Times New Roman" w:cs="Times New Roman"/>
          <w:b/>
          <w:sz w:val="24"/>
          <w:szCs w:val="24"/>
        </w:rPr>
        <w:t>Fortius</w:t>
      </w:r>
      <w:proofErr w:type="spellEnd"/>
      <w:r w:rsidRPr="001D1B81">
        <w:rPr>
          <w:rFonts w:ascii="Times New Roman" w:hAnsi="Times New Roman" w:cs="Times New Roman"/>
          <w:b/>
          <w:sz w:val="24"/>
          <w:szCs w:val="24"/>
        </w:rPr>
        <w:t xml:space="preserve">”, </w:t>
      </w:r>
      <w:proofErr w:type="spellStart"/>
      <w:r w:rsidRPr="001D1B81">
        <w:rPr>
          <w:rFonts w:ascii="Times New Roman" w:hAnsi="Times New Roman" w:cs="Times New Roman"/>
          <w:sz w:val="24"/>
          <w:szCs w:val="24"/>
        </w:rPr>
        <w:t>reģ</w:t>
      </w:r>
      <w:proofErr w:type="spellEnd"/>
      <w:r w:rsidRPr="001D1B81">
        <w:rPr>
          <w:rFonts w:ascii="Times New Roman" w:hAnsi="Times New Roman" w:cs="Times New Roman"/>
          <w:sz w:val="24"/>
          <w:szCs w:val="24"/>
        </w:rPr>
        <w:t xml:space="preserve">. Nr.42103027961, turpmāk tekstā saukts Pārdevējs, tās valdes locekļa </w:t>
      </w:r>
      <w:proofErr w:type="spellStart"/>
      <w:r w:rsidRPr="001D1B81">
        <w:rPr>
          <w:rFonts w:ascii="Times New Roman" w:hAnsi="Times New Roman" w:cs="Times New Roman"/>
          <w:sz w:val="24"/>
          <w:szCs w:val="24"/>
        </w:rPr>
        <w:t>Dainara</w:t>
      </w:r>
      <w:proofErr w:type="spellEnd"/>
      <w:r w:rsidRPr="001D1B81">
        <w:rPr>
          <w:rFonts w:ascii="Times New Roman" w:hAnsi="Times New Roman" w:cs="Times New Roman"/>
          <w:sz w:val="24"/>
          <w:szCs w:val="24"/>
        </w:rPr>
        <w:t xml:space="preserve"> </w:t>
      </w:r>
      <w:proofErr w:type="spellStart"/>
      <w:r w:rsidRPr="001D1B81">
        <w:rPr>
          <w:rFonts w:ascii="Times New Roman" w:hAnsi="Times New Roman" w:cs="Times New Roman"/>
          <w:sz w:val="24"/>
          <w:szCs w:val="24"/>
        </w:rPr>
        <w:t>Damberga</w:t>
      </w:r>
      <w:proofErr w:type="spellEnd"/>
      <w:r w:rsidRPr="001D1B81">
        <w:rPr>
          <w:rFonts w:ascii="Times New Roman" w:hAnsi="Times New Roman" w:cs="Times New Roman"/>
          <w:sz w:val="24"/>
          <w:szCs w:val="24"/>
        </w:rPr>
        <w:t xml:space="preserve"> personā</w:t>
      </w:r>
      <w:r w:rsidR="00DB1229" w:rsidRPr="001D1B81">
        <w:rPr>
          <w:rFonts w:ascii="Times New Roman" w:hAnsi="Times New Roman" w:cs="Times New Roman"/>
          <w:sz w:val="24"/>
          <w:szCs w:val="24"/>
        </w:rPr>
        <w:t xml:space="preserve">, </w:t>
      </w:r>
      <w:r w:rsidR="006B50CB" w:rsidRPr="001D1B81">
        <w:rPr>
          <w:rFonts w:ascii="Times New Roman" w:hAnsi="Times New Roman" w:cs="Times New Roman"/>
          <w:sz w:val="24"/>
          <w:szCs w:val="24"/>
        </w:rPr>
        <w:t xml:space="preserve">turpmāk saukts </w:t>
      </w:r>
      <w:r w:rsidR="006B50CB" w:rsidRPr="001D1B81">
        <w:rPr>
          <w:rFonts w:ascii="Times New Roman" w:hAnsi="Times New Roman" w:cs="Times New Roman"/>
          <w:b/>
          <w:bCs/>
          <w:i/>
          <w:sz w:val="24"/>
          <w:szCs w:val="24"/>
        </w:rPr>
        <w:t>Piegādātājs</w:t>
      </w:r>
      <w:r w:rsidR="006B50CB" w:rsidRPr="001D1B81">
        <w:rPr>
          <w:rFonts w:ascii="Times New Roman" w:hAnsi="Times New Roman" w:cs="Times New Roman"/>
          <w:sz w:val="24"/>
          <w:szCs w:val="24"/>
        </w:rPr>
        <w:t>, no otras puses, noslēdz šo  darbu nodošanas- pieņemšanas aktu par sekojošo:</w:t>
      </w:r>
      <w:r w:rsidR="00DB1229" w:rsidRPr="001D1B81">
        <w:rPr>
          <w:rFonts w:ascii="Times New Roman" w:hAnsi="Times New Roman" w:cs="Times New Roman"/>
          <w:sz w:val="24"/>
          <w:szCs w:val="24"/>
        </w:rPr>
        <w:t xml:space="preserve"> </w:t>
      </w:r>
    </w:p>
    <w:p w:rsidR="006B50CB" w:rsidRPr="001D1B81" w:rsidRDefault="006B50CB" w:rsidP="006B50CB">
      <w:pPr>
        <w:jc w:val="both"/>
        <w:rPr>
          <w:rFonts w:ascii="Times New Roman" w:hAnsi="Times New Roman" w:cs="Times New Roman"/>
          <w:sz w:val="24"/>
          <w:szCs w:val="24"/>
        </w:rPr>
      </w:pPr>
      <w:r w:rsidRPr="001D1B81">
        <w:rPr>
          <w:rFonts w:ascii="Times New Roman" w:hAnsi="Times New Roman" w:cs="Times New Roman"/>
          <w:b/>
          <w:sz w:val="24"/>
          <w:szCs w:val="24"/>
        </w:rPr>
        <w:t>Tiek konstatēts, ka Izpildītājs:</w:t>
      </w:r>
    </w:p>
    <w:p w:rsidR="00DB1229" w:rsidRPr="001D1B81" w:rsidRDefault="001D034C" w:rsidP="006B50CB">
      <w:pPr>
        <w:numPr>
          <w:ilvl w:val="1"/>
          <w:numId w:val="3"/>
        </w:numPr>
        <w:spacing w:after="0" w:line="240" w:lineRule="auto"/>
        <w:ind w:right="43"/>
        <w:jc w:val="both"/>
        <w:rPr>
          <w:rFonts w:ascii="Times New Roman" w:hAnsi="Times New Roman" w:cs="Times New Roman"/>
          <w:sz w:val="24"/>
          <w:szCs w:val="24"/>
        </w:rPr>
      </w:pPr>
      <w:r w:rsidRPr="001D1B81">
        <w:rPr>
          <w:rFonts w:ascii="Times New Roman" w:hAnsi="Times New Roman" w:cs="Times New Roman"/>
          <w:sz w:val="24"/>
          <w:szCs w:val="24"/>
        </w:rPr>
        <w:t>1.</w:t>
      </w:r>
      <w:r w:rsidR="009E6853" w:rsidRPr="001D1B81">
        <w:rPr>
          <w:rFonts w:ascii="Times New Roman" w:hAnsi="Times New Roman" w:cs="Times New Roman"/>
          <w:sz w:val="24"/>
          <w:szCs w:val="24"/>
        </w:rPr>
        <w:t xml:space="preserve"> </w:t>
      </w:r>
      <w:r w:rsidRPr="001D1B81">
        <w:rPr>
          <w:rFonts w:ascii="Times New Roman" w:hAnsi="Times New Roman" w:cs="Times New Roman"/>
          <w:sz w:val="24"/>
          <w:szCs w:val="24"/>
        </w:rPr>
        <w:t xml:space="preserve">Izgatavojis </w:t>
      </w:r>
      <w:r w:rsidR="009E6853" w:rsidRPr="001D1B81">
        <w:rPr>
          <w:rFonts w:ascii="Times New Roman" w:hAnsi="Times New Roman" w:cs="Times New Roman"/>
          <w:sz w:val="24"/>
          <w:szCs w:val="24"/>
        </w:rPr>
        <w:t>un uzstādījis informācijas zīmes un planšetes Pāvilostas novada</w:t>
      </w:r>
      <w:r w:rsidRPr="001D1B81">
        <w:rPr>
          <w:rFonts w:ascii="Times New Roman" w:hAnsi="Times New Roman" w:cs="Times New Roman"/>
          <w:sz w:val="24"/>
          <w:szCs w:val="24"/>
        </w:rPr>
        <w:t xml:space="preserve"> pludmalē</w:t>
      </w:r>
      <w:r w:rsidR="00583802" w:rsidRPr="001D1B81">
        <w:rPr>
          <w:rFonts w:ascii="Times New Roman" w:hAnsi="Times New Roman" w:cs="Times New Roman"/>
          <w:sz w:val="24"/>
          <w:szCs w:val="24"/>
        </w:rPr>
        <w:t>,</w:t>
      </w:r>
      <w:r w:rsidRPr="001D1B81">
        <w:rPr>
          <w:rFonts w:ascii="Times New Roman" w:hAnsi="Times New Roman" w:cs="Times New Roman"/>
          <w:sz w:val="24"/>
          <w:szCs w:val="24"/>
        </w:rPr>
        <w:t xml:space="preserve"> </w:t>
      </w:r>
      <w:r w:rsidR="00DB1229" w:rsidRPr="001D1B81">
        <w:rPr>
          <w:rFonts w:ascii="Times New Roman" w:hAnsi="Times New Roman" w:cs="Times New Roman"/>
          <w:sz w:val="24"/>
          <w:szCs w:val="24"/>
        </w:rPr>
        <w:t xml:space="preserve">atbilstoši </w:t>
      </w:r>
      <w:r w:rsidR="00CA73EE" w:rsidRPr="001D1B81">
        <w:rPr>
          <w:rFonts w:ascii="Times New Roman" w:hAnsi="Times New Roman" w:cs="Times New Roman"/>
          <w:sz w:val="24"/>
          <w:szCs w:val="24"/>
        </w:rPr>
        <w:t>tirgus izpētei</w:t>
      </w:r>
      <w:r w:rsidR="00DB1229" w:rsidRPr="001D1B81">
        <w:rPr>
          <w:rFonts w:ascii="Times New Roman" w:hAnsi="Times New Roman" w:cs="Times New Roman"/>
          <w:sz w:val="24"/>
          <w:szCs w:val="24"/>
        </w:rPr>
        <w:t xml:space="preserve"> „</w:t>
      </w:r>
      <w:r w:rsidR="009E6853" w:rsidRPr="001D1B81">
        <w:rPr>
          <w:rFonts w:ascii="Times New Roman" w:hAnsi="Times New Roman"/>
          <w:sz w:val="24"/>
          <w:szCs w:val="24"/>
        </w:rPr>
        <w:t xml:space="preserve"> </w:t>
      </w:r>
      <w:r w:rsidR="009E6853" w:rsidRPr="001D1B81">
        <w:rPr>
          <w:rFonts w:ascii="Times New Roman" w:hAnsi="Times New Roman"/>
          <w:sz w:val="24"/>
          <w:szCs w:val="24"/>
        </w:rPr>
        <w:t>Informācijas zīmju un planšetu izgatavošana un uzstādīšana</w:t>
      </w:r>
      <w:r w:rsidR="009E6853" w:rsidRPr="001D1B81">
        <w:rPr>
          <w:rFonts w:ascii="Times New Roman" w:hAnsi="Times New Roman" w:cs="Times New Roman"/>
          <w:sz w:val="24"/>
          <w:szCs w:val="24"/>
        </w:rPr>
        <w:t>”</w:t>
      </w:r>
      <w:r w:rsidR="009E6853" w:rsidRPr="001D1B81">
        <w:rPr>
          <w:rFonts w:ascii="Times New Roman" w:hAnsi="Times New Roman" w:cs="Times New Roman"/>
          <w:sz w:val="24"/>
          <w:szCs w:val="24"/>
        </w:rPr>
        <w:t xml:space="preserve"> </w:t>
      </w:r>
      <w:r w:rsidR="009E6853" w:rsidRPr="001D1B81">
        <w:rPr>
          <w:rFonts w:ascii="Times New Roman" w:hAnsi="Times New Roman" w:cs="Times New Roman"/>
          <w:bCs/>
          <w:sz w:val="24"/>
          <w:szCs w:val="24"/>
        </w:rPr>
        <w:t>Latvijas vides aizsardzības fonda izsludinātā projektu konkursa “Piekrastes apsaimniekošanas praktisko aktivitāšu realizēšana”</w:t>
      </w:r>
      <w:r w:rsidR="009E6853" w:rsidRPr="001D1B81">
        <w:rPr>
          <w:rFonts w:ascii="Times New Roman" w:hAnsi="Times New Roman" w:cs="Times New Roman"/>
          <w:bCs/>
          <w:sz w:val="24"/>
          <w:szCs w:val="24"/>
        </w:rPr>
        <w:t xml:space="preserve">, projekta Nr. 1-20/49, </w:t>
      </w:r>
      <w:r w:rsidRPr="001D1B81">
        <w:rPr>
          <w:rFonts w:ascii="Times New Roman" w:hAnsi="Times New Roman" w:cs="Times New Roman"/>
          <w:sz w:val="24"/>
          <w:szCs w:val="24"/>
        </w:rPr>
        <w:t>ietvaros</w:t>
      </w:r>
      <w:r w:rsidR="00DB1229" w:rsidRPr="001D1B81">
        <w:rPr>
          <w:rFonts w:ascii="Times New Roman" w:hAnsi="Times New Roman" w:cs="Times New Roman"/>
          <w:sz w:val="24"/>
          <w:szCs w:val="24"/>
        </w:rPr>
        <w:t>.</w:t>
      </w:r>
    </w:p>
    <w:p w:rsidR="006B50CB" w:rsidRPr="001D1B81" w:rsidRDefault="006B50CB" w:rsidP="009E6853">
      <w:pPr>
        <w:pStyle w:val="Sarakstarindkopa"/>
        <w:numPr>
          <w:ilvl w:val="0"/>
          <w:numId w:val="3"/>
        </w:numPr>
        <w:spacing w:after="0" w:line="240" w:lineRule="auto"/>
        <w:ind w:right="43"/>
        <w:jc w:val="both"/>
        <w:rPr>
          <w:rFonts w:ascii="Times New Roman" w:hAnsi="Times New Roman" w:cs="Times New Roman"/>
          <w:sz w:val="24"/>
          <w:szCs w:val="24"/>
        </w:rPr>
      </w:pPr>
      <w:r w:rsidRPr="001D1B81">
        <w:rPr>
          <w:rFonts w:ascii="Times New Roman" w:hAnsi="Times New Roman" w:cs="Times New Roman"/>
          <w:sz w:val="24"/>
          <w:szCs w:val="24"/>
        </w:rPr>
        <w:t>Izpildītājs nodod līgumā paredzētās preces un Pāvilostas novada pašvaldība preces, atbilstoši preču pavadzīmei, pieņem.</w:t>
      </w:r>
    </w:p>
    <w:p w:rsidR="009E6853" w:rsidRPr="001D1B81" w:rsidRDefault="009E6853" w:rsidP="009E6853">
      <w:pPr>
        <w:pStyle w:val="Sarakstarindkopa"/>
        <w:spacing w:after="0" w:line="240" w:lineRule="auto"/>
        <w:ind w:right="43"/>
        <w:jc w:val="both"/>
        <w:rPr>
          <w:rFonts w:ascii="Times New Roman" w:hAnsi="Times New Roman" w:cs="Times New Roman"/>
          <w:sz w:val="24"/>
          <w:szCs w:val="24"/>
        </w:rPr>
      </w:pPr>
    </w:p>
    <w:p w:rsidR="009E6853" w:rsidRPr="001D1B81" w:rsidRDefault="006B50CB" w:rsidP="009E6853">
      <w:pPr>
        <w:pStyle w:val="Sarakstarindkopa"/>
        <w:numPr>
          <w:ilvl w:val="0"/>
          <w:numId w:val="3"/>
        </w:numPr>
        <w:tabs>
          <w:tab w:val="left" w:pos="7938"/>
        </w:tabs>
        <w:spacing w:after="0" w:line="240" w:lineRule="auto"/>
        <w:jc w:val="both"/>
        <w:rPr>
          <w:rFonts w:ascii="Times New Roman" w:hAnsi="Times New Roman" w:cs="Times New Roman"/>
          <w:bCs/>
          <w:color w:val="000000" w:themeColor="text1"/>
          <w:sz w:val="24"/>
          <w:szCs w:val="24"/>
        </w:rPr>
      </w:pPr>
      <w:r w:rsidRPr="001D1B81">
        <w:rPr>
          <w:rFonts w:ascii="Times New Roman" w:hAnsi="Times New Roman" w:cs="Times New Roman"/>
          <w:b/>
          <w:sz w:val="24"/>
          <w:szCs w:val="24"/>
        </w:rPr>
        <w:t xml:space="preserve">Par Izpildītāja veiktiem darbiem Pasūtītājs maksā līgumcenu - </w:t>
      </w:r>
      <w:r w:rsidR="009E6853" w:rsidRPr="001D1B81">
        <w:rPr>
          <w:rFonts w:ascii="Times New Roman" w:hAnsi="Times New Roman" w:cs="Times New Roman"/>
          <w:b/>
          <w:bCs/>
          <w:sz w:val="24"/>
          <w:szCs w:val="24"/>
        </w:rPr>
        <w:t xml:space="preserve">EUR </w:t>
      </w:r>
      <w:r w:rsidR="009E6853" w:rsidRPr="001D1B81">
        <w:rPr>
          <w:rFonts w:ascii="Times New Roman" w:hAnsi="Times New Roman" w:cs="Times New Roman"/>
          <w:b/>
          <w:bCs/>
          <w:color w:val="000000" w:themeColor="text1"/>
          <w:sz w:val="24"/>
          <w:szCs w:val="24"/>
        </w:rPr>
        <w:t xml:space="preserve">2504.65 ( divi tūkstoši pieci simti četri eiro, 65 centi), </w:t>
      </w:r>
      <w:r w:rsidR="009E6853" w:rsidRPr="001D1B81">
        <w:rPr>
          <w:rFonts w:ascii="Times New Roman" w:hAnsi="Times New Roman" w:cs="Times New Roman"/>
          <w:bCs/>
          <w:color w:val="000000" w:themeColor="text1"/>
          <w:sz w:val="24"/>
          <w:szCs w:val="24"/>
        </w:rPr>
        <w:t>tajā skaitā PVN 21% - EUR 434.69 (četri simti trīsdesmit četri eiro, 69 centi).</w:t>
      </w:r>
    </w:p>
    <w:p w:rsidR="009E6853" w:rsidRPr="009E6853" w:rsidRDefault="009E6853" w:rsidP="009E6853">
      <w:pPr>
        <w:tabs>
          <w:tab w:val="left" w:pos="7938"/>
        </w:tabs>
        <w:spacing w:after="0" w:line="240" w:lineRule="auto"/>
        <w:jc w:val="both"/>
        <w:rPr>
          <w:rFonts w:ascii="Times New Roman" w:hAnsi="Times New Roman" w:cs="Times New Roman"/>
          <w:b/>
          <w:bCs/>
          <w:i/>
          <w:color w:val="000000" w:themeColor="text1"/>
          <w:sz w:val="24"/>
          <w:szCs w:val="24"/>
        </w:rPr>
      </w:pPr>
    </w:p>
    <w:p w:rsidR="006B50CB" w:rsidRDefault="009E6853" w:rsidP="00376687">
      <w:pPr>
        <w:tabs>
          <w:tab w:val="left" w:pos="7938"/>
        </w:tabs>
        <w:spacing w:after="0" w:line="24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4</w:t>
      </w:r>
      <w:r w:rsidR="006B50CB" w:rsidRPr="00C77B35">
        <w:rPr>
          <w:rFonts w:ascii="Times New Roman" w:hAnsi="Times New Roman" w:cs="Times New Roman"/>
          <w:b/>
          <w:bCs/>
          <w:sz w:val="24"/>
          <w:szCs w:val="24"/>
          <w:lang w:val="pt-BR"/>
        </w:rPr>
        <w:t xml:space="preserve">. </w:t>
      </w:r>
      <w:r w:rsidR="00DB1229">
        <w:rPr>
          <w:rFonts w:ascii="Times New Roman" w:hAnsi="Times New Roman" w:cs="Times New Roman"/>
          <w:b/>
          <w:bCs/>
          <w:sz w:val="24"/>
          <w:szCs w:val="24"/>
          <w:lang w:val="pt-BR"/>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6B50CB" w:rsidTr="00047032">
        <w:tc>
          <w:tcPr>
            <w:tcW w:w="4148" w:type="dxa"/>
          </w:tcPr>
          <w:p w:rsidR="009E6853" w:rsidRDefault="009E6853" w:rsidP="00047032">
            <w:pPr>
              <w:jc w:val="both"/>
              <w:rPr>
                <w:rFonts w:ascii="Times New Roman" w:hAnsi="Times New Roman" w:cs="Times New Roman"/>
                <w:b/>
                <w:bCs/>
                <w:sz w:val="24"/>
                <w:szCs w:val="24"/>
                <w:lang w:val="pt-BR"/>
              </w:rPr>
            </w:pPr>
          </w:p>
          <w:p w:rsidR="006B50CB" w:rsidRDefault="006B50CB" w:rsidP="00047032">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PIRCĒJS</w:t>
            </w:r>
          </w:p>
        </w:tc>
        <w:tc>
          <w:tcPr>
            <w:tcW w:w="4148" w:type="dxa"/>
          </w:tcPr>
          <w:p w:rsidR="009E6853" w:rsidRDefault="009E6853" w:rsidP="00047032">
            <w:pPr>
              <w:jc w:val="both"/>
              <w:rPr>
                <w:rFonts w:ascii="Times New Roman" w:hAnsi="Times New Roman" w:cs="Times New Roman"/>
                <w:b/>
                <w:bCs/>
                <w:sz w:val="24"/>
                <w:szCs w:val="24"/>
                <w:lang w:val="pt-BR"/>
              </w:rPr>
            </w:pPr>
          </w:p>
          <w:p w:rsidR="006B50CB" w:rsidRPr="00C77B35" w:rsidRDefault="006B50CB" w:rsidP="00047032">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PĀRDEVĒJS</w:t>
            </w:r>
          </w:p>
          <w:p w:rsidR="006B50CB" w:rsidRDefault="006B50CB" w:rsidP="00047032">
            <w:pPr>
              <w:jc w:val="both"/>
              <w:rPr>
                <w:rFonts w:ascii="Times New Roman" w:hAnsi="Times New Roman" w:cs="Times New Roman"/>
                <w:b/>
                <w:bCs/>
                <w:sz w:val="24"/>
                <w:szCs w:val="24"/>
                <w:lang w:val="pt-BR"/>
              </w:rPr>
            </w:pPr>
          </w:p>
        </w:tc>
      </w:tr>
      <w:tr w:rsidR="008A7162" w:rsidRPr="00BA5C29" w:rsidTr="00047032">
        <w:tc>
          <w:tcPr>
            <w:tcW w:w="4148" w:type="dxa"/>
          </w:tcPr>
          <w:p w:rsidR="008A7162" w:rsidRPr="00357262" w:rsidRDefault="008A7162" w:rsidP="003F0C41">
            <w:pPr>
              <w:jc w:val="both"/>
              <w:rPr>
                <w:rFonts w:ascii="Times New Roman" w:hAnsi="Times New Roman" w:cs="Times New Roman"/>
                <w:b/>
                <w:bCs/>
                <w:sz w:val="24"/>
                <w:szCs w:val="24"/>
                <w:lang w:val="pt-BR"/>
              </w:rPr>
            </w:pPr>
            <w:r w:rsidRPr="00357262">
              <w:rPr>
                <w:rFonts w:ascii="Times New Roman" w:hAnsi="Times New Roman" w:cs="Times New Roman"/>
                <w:b/>
                <w:bCs/>
                <w:sz w:val="24"/>
                <w:szCs w:val="24"/>
                <w:lang w:val="pt-BR"/>
              </w:rPr>
              <w:t>Pāvilostas novada pašvaldība</w:t>
            </w:r>
          </w:p>
        </w:tc>
        <w:tc>
          <w:tcPr>
            <w:tcW w:w="4148" w:type="dxa"/>
          </w:tcPr>
          <w:p w:rsidR="008A7162" w:rsidRPr="00376687" w:rsidRDefault="008A7162" w:rsidP="003F0C41">
            <w:pPr>
              <w:jc w:val="both"/>
              <w:rPr>
                <w:rFonts w:ascii="Times New Roman" w:hAnsi="Times New Roman" w:cs="Times New Roman"/>
                <w:b/>
                <w:bCs/>
                <w:color w:val="000000" w:themeColor="text1"/>
                <w:sz w:val="24"/>
                <w:szCs w:val="24"/>
                <w:lang w:val="pt-BR"/>
              </w:rPr>
            </w:pPr>
            <w:r w:rsidRPr="00376687">
              <w:rPr>
                <w:rFonts w:ascii="Times New Roman" w:hAnsi="Times New Roman" w:cs="Times New Roman"/>
                <w:b/>
                <w:bCs/>
                <w:color w:val="000000" w:themeColor="text1"/>
                <w:sz w:val="24"/>
                <w:szCs w:val="24"/>
                <w:lang w:val="pt-BR"/>
              </w:rPr>
              <w:t xml:space="preserve">SIA </w:t>
            </w:r>
            <w:r>
              <w:rPr>
                <w:rFonts w:ascii="Times New Roman" w:hAnsi="Times New Roman" w:cs="Times New Roman"/>
                <w:b/>
                <w:bCs/>
                <w:color w:val="000000" w:themeColor="text1"/>
                <w:sz w:val="24"/>
                <w:szCs w:val="24"/>
                <w:lang w:val="pt-BR"/>
              </w:rPr>
              <w:t>“Mārketinga projektu aģentūra Fortiuss</w:t>
            </w:r>
            <w:r w:rsidRPr="00376687">
              <w:rPr>
                <w:rFonts w:ascii="Times New Roman" w:hAnsi="Times New Roman" w:cs="Times New Roman"/>
                <w:b/>
                <w:bCs/>
                <w:color w:val="000000" w:themeColor="text1"/>
                <w:sz w:val="24"/>
                <w:szCs w:val="24"/>
                <w:lang w:val="pt-BR"/>
              </w:rPr>
              <w:t>”</w:t>
            </w:r>
          </w:p>
        </w:tc>
      </w:tr>
      <w:tr w:rsidR="008A7162" w:rsidRPr="00BA5C29" w:rsidTr="00047032">
        <w:tc>
          <w:tcPr>
            <w:tcW w:w="4148" w:type="dxa"/>
          </w:tcPr>
          <w:p w:rsidR="008A7162" w:rsidRPr="00EE07BD" w:rsidRDefault="008A7162" w:rsidP="003F0C41">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Dzintaru iela 73, Pāvilosta</w:t>
            </w:r>
          </w:p>
        </w:tc>
        <w:tc>
          <w:tcPr>
            <w:tcW w:w="4148" w:type="dxa"/>
          </w:tcPr>
          <w:p w:rsidR="008A7162" w:rsidRPr="00376687" w:rsidRDefault="008A7162" w:rsidP="003F0C41">
            <w:pPr>
              <w:jc w:val="both"/>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 xml:space="preserve">Pļavu </w:t>
            </w:r>
            <w:r w:rsidRPr="00376687">
              <w:rPr>
                <w:rFonts w:ascii="Times New Roman" w:hAnsi="Times New Roman" w:cs="Times New Roman"/>
                <w:bCs/>
                <w:color w:val="000000" w:themeColor="text1"/>
                <w:sz w:val="24"/>
                <w:szCs w:val="24"/>
                <w:lang w:val="pt-BR"/>
              </w:rPr>
              <w:t xml:space="preserve">iela </w:t>
            </w:r>
            <w:r>
              <w:rPr>
                <w:rFonts w:ascii="Times New Roman" w:hAnsi="Times New Roman" w:cs="Times New Roman"/>
                <w:bCs/>
                <w:color w:val="000000" w:themeColor="text1"/>
                <w:sz w:val="24"/>
                <w:szCs w:val="24"/>
                <w:lang w:val="pt-BR"/>
              </w:rPr>
              <w:t>17</w:t>
            </w:r>
            <w:r w:rsidRPr="00376687">
              <w:rPr>
                <w:rFonts w:ascii="Times New Roman" w:hAnsi="Times New Roman" w:cs="Times New Roman"/>
                <w:bCs/>
                <w:color w:val="000000" w:themeColor="text1"/>
                <w:sz w:val="24"/>
                <w:szCs w:val="24"/>
                <w:lang w:val="pt-BR"/>
              </w:rPr>
              <w:t xml:space="preserve">, </w:t>
            </w:r>
          </w:p>
        </w:tc>
      </w:tr>
      <w:tr w:rsidR="008A7162" w:rsidRPr="00BA5C29" w:rsidTr="00047032">
        <w:tc>
          <w:tcPr>
            <w:tcW w:w="4148" w:type="dxa"/>
          </w:tcPr>
          <w:p w:rsidR="008A7162" w:rsidRPr="00EE07BD" w:rsidRDefault="008A7162" w:rsidP="003F0C41">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novads, LV- 3466</w:t>
            </w:r>
          </w:p>
        </w:tc>
        <w:tc>
          <w:tcPr>
            <w:tcW w:w="4148" w:type="dxa"/>
          </w:tcPr>
          <w:p w:rsidR="008A7162" w:rsidRPr="00376687" w:rsidRDefault="008A7162" w:rsidP="003F0C41">
            <w:pPr>
              <w:jc w:val="both"/>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Liepāja, LV- 3401</w:t>
            </w:r>
          </w:p>
        </w:tc>
      </w:tr>
      <w:tr w:rsidR="008A7162" w:rsidRPr="00BA5C29" w:rsidTr="00047032">
        <w:tc>
          <w:tcPr>
            <w:tcW w:w="4148" w:type="dxa"/>
          </w:tcPr>
          <w:p w:rsidR="008A7162" w:rsidRPr="00EE07BD" w:rsidRDefault="008A7162" w:rsidP="003F0C41">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Reģ. Nr. 90000059438</w:t>
            </w:r>
          </w:p>
        </w:tc>
        <w:tc>
          <w:tcPr>
            <w:tcW w:w="4148" w:type="dxa"/>
          </w:tcPr>
          <w:p w:rsidR="008A7162" w:rsidRPr="00376687" w:rsidRDefault="008A7162" w:rsidP="003F0C41">
            <w:pPr>
              <w:jc w:val="both"/>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 xml:space="preserve">Reģ.Nr. </w:t>
            </w:r>
            <w:r>
              <w:rPr>
                <w:rFonts w:ascii="Times New Roman" w:hAnsi="Times New Roman" w:cs="Times New Roman"/>
                <w:sz w:val="24"/>
                <w:szCs w:val="24"/>
              </w:rPr>
              <w:t>42103027961</w:t>
            </w:r>
          </w:p>
        </w:tc>
      </w:tr>
      <w:tr w:rsidR="008A7162" w:rsidRPr="00BA5C29" w:rsidTr="00047032">
        <w:tc>
          <w:tcPr>
            <w:tcW w:w="4148" w:type="dxa"/>
          </w:tcPr>
          <w:p w:rsidR="008A7162" w:rsidRDefault="008A7162" w:rsidP="003F0C41">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Norēķina konta </w:t>
            </w:r>
          </w:p>
          <w:p w:rsidR="008A7162" w:rsidRPr="00EE07BD" w:rsidRDefault="008A7162" w:rsidP="003F0C41">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Nr.L</w:t>
            </w:r>
            <w:r>
              <w:rPr>
                <w:rFonts w:ascii="Times New Roman" w:hAnsi="Times New Roman" w:cs="Times New Roman"/>
                <w:bCs/>
                <w:sz w:val="24"/>
                <w:szCs w:val="24"/>
                <w:lang w:val="pt-BR"/>
              </w:rPr>
              <w:t>V40TREL9800577641400</w:t>
            </w:r>
          </w:p>
        </w:tc>
        <w:tc>
          <w:tcPr>
            <w:tcW w:w="4148" w:type="dxa"/>
          </w:tcPr>
          <w:p w:rsidR="008A7162" w:rsidRPr="00376687" w:rsidRDefault="008A7162" w:rsidP="003F0C41">
            <w:pPr>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 xml:space="preserve">Norēķina konta </w:t>
            </w:r>
          </w:p>
          <w:p w:rsidR="008A7162" w:rsidRPr="00376687" w:rsidRDefault="008A7162" w:rsidP="003F0C41">
            <w:pPr>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Nr.</w:t>
            </w:r>
            <w:r>
              <w:t xml:space="preserve"> </w:t>
            </w:r>
            <w:r>
              <w:rPr>
                <w:rFonts w:ascii="Times New Roman" w:hAnsi="Times New Roman" w:cs="Times New Roman"/>
                <w:sz w:val="24"/>
                <w:szCs w:val="24"/>
              </w:rPr>
              <w:t>LV86HABA055100790059</w:t>
            </w:r>
          </w:p>
        </w:tc>
      </w:tr>
      <w:tr w:rsidR="008A7162" w:rsidRPr="00BA5C29" w:rsidTr="00047032">
        <w:tc>
          <w:tcPr>
            <w:tcW w:w="4148" w:type="dxa"/>
          </w:tcPr>
          <w:p w:rsidR="008A7162" w:rsidRPr="00EE07BD" w:rsidRDefault="008A7162" w:rsidP="003F0C41">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Valsts Kase </w:t>
            </w:r>
          </w:p>
        </w:tc>
        <w:tc>
          <w:tcPr>
            <w:tcW w:w="4148" w:type="dxa"/>
          </w:tcPr>
          <w:p w:rsidR="008A7162" w:rsidRPr="00376687" w:rsidRDefault="008A7162" w:rsidP="003F0C41">
            <w:pPr>
              <w:jc w:val="both"/>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AS SWEDBANK</w:t>
            </w:r>
          </w:p>
        </w:tc>
      </w:tr>
      <w:tr w:rsidR="008A7162" w:rsidRPr="00BA5C29" w:rsidTr="00047032">
        <w:tc>
          <w:tcPr>
            <w:tcW w:w="4148" w:type="dxa"/>
          </w:tcPr>
          <w:p w:rsidR="008A7162" w:rsidRPr="00EE07BD" w:rsidRDefault="008A7162" w:rsidP="003F0C41">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Bankas kods:</w:t>
            </w:r>
            <w:r>
              <w:rPr>
                <w:rFonts w:ascii="Times New Roman" w:hAnsi="Times New Roman" w:cs="Times New Roman"/>
                <w:bCs/>
                <w:sz w:val="24"/>
                <w:szCs w:val="24"/>
                <w:lang w:val="pt-BR"/>
              </w:rPr>
              <w:t xml:space="preserve"> TRELLV22</w:t>
            </w:r>
          </w:p>
          <w:p w:rsidR="008A7162" w:rsidRPr="00EE07BD" w:rsidRDefault="008A7162" w:rsidP="003F0C41">
            <w:pPr>
              <w:jc w:val="both"/>
              <w:rPr>
                <w:rFonts w:ascii="Times New Roman" w:hAnsi="Times New Roman" w:cs="Times New Roman"/>
                <w:bCs/>
                <w:sz w:val="24"/>
                <w:szCs w:val="24"/>
                <w:lang w:val="pt-BR"/>
              </w:rPr>
            </w:pPr>
          </w:p>
        </w:tc>
        <w:tc>
          <w:tcPr>
            <w:tcW w:w="4148" w:type="dxa"/>
          </w:tcPr>
          <w:p w:rsidR="008A7162" w:rsidRPr="00376687" w:rsidRDefault="008A7162" w:rsidP="003F0C41">
            <w:pPr>
              <w:jc w:val="both"/>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Bankas kods: HABALV22</w:t>
            </w:r>
          </w:p>
          <w:p w:rsidR="008A7162" w:rsidRPr="00376687" w:rsidRDefault="008A7162" w:rsidP="003F0C41">
            <w:pPr>
              <w:jc w:val="both"/>
              <w:rPr>
                <w:rFonts w:ascii="Times New Roman" w:hAnsi="Times New Roman" w:cs="Times New Roman"/>
                <w:bCs/>
                <w:color w:val="000000" w:themeColor="text1"/>
                <w:sz w:val="24"/>
                <w:szCs w:val="24"/>
                <w:lang w:val="pt-BR"/>
              </w:rPr>
            </w:pPr>
          </w:p>
        </w:tc>
      </w:tr>
      <w:tr w:rsidR="008A7162" w:rsidRPr="00BA5C29" w:rsidTr="00047032">
        <w:tc>
          <w:tcPr>
            <w:tcW w:w="4148" w:type="dxa"/>
          </w:tcPr>
          <w:p w:rsidR="008A7162" w:rsidRPr="00EE07BD" w:rsidRDefault="008A7162" w:rsidP="003F0C41">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Priekšsēdētājs</w:t>
            </w:r>
            <w:r w:rsidRPr="00EE07BD">
              <w:rPr>
                <w:rFonts w:ascii="Times New Roman" w:hAnsi="Times New Roman" w:cs="Times New Roman"/>
                <w:bCs/>
                <w:sz w:val="24"/>
                <w:szCs w:val="24"/>
                <w:lang w:val="pt-BR"/>
              </w:rPr>
              <w:t xml:space="preserve">:           </w:t>
            </w:r>
          </w:p>
        </w:tc>
        <w:tc>
          <w:tcPr>
            <w:tcW w:w="4148" w:type="dxa"/>
          </w:tcPr>
          <w:p w:rsidR="008A7162" w:rsidRPr="00376687" w:rsidRDefault="008A7162" w:rsidP="003F0C41">
            <w:pPr>
              <w:jc w:val="both"/>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Valdes loceklis</w:t>
            </w:r>
            <w:r w:rsidRPr="00376687">
              <w:rPr>
                <w:rFonts w:ascii="Times New Roman" w:hAnsi="Times New Roman" w:cs="Times New Roman"/>
                <w:bCs/>
                <w:color w:val="000000" w:themeColor="text1"/>
                <w:sz w:val="24"/>
                <w:szCs w:val="24"/>
                <w:lang w:val="pt-BR"/>
              </w:rPr>
              <w:t>:</w:t>
            </w:r>
          </w:p>
        </w:tc>
      </w:tr>
      <w:tr w:rsidR="008A7162" w:rsidRPr="00BA5C29" w:rsidTr="00047032">
        <w:tc>
          <w:tcPr>
            <w:tcW w:w="4148" w:type="dxa"/>
          </w:tcPr>
          <w:p w:rsidR="008A7162" w:rsidRPr="00EE07BD" w:rsidRDefault="008A7162" w:rsidP="003F0C41">
            <w:pPr>
              <w:jc w:val="both"/>
              <w:rPr>
                <w:rFonts w:ascii="Times New Roman" w:hAnsi="Times New Roman" w:cs="Times New Roman"/>
                <w:bCs/>
                <w:sz w:val="24"/>
                <w:szCs w:val="24"/>
                <w:lang w:val="pt-BR"/>
              </w:rPr>
            </w:pPr>
          </w:p>
          <w:p w:rsidR="008A7162" w:rsidRPr="0033095E" w:rsidRDefault="008A7162" w:rsidP="003F0C41">
            <w:pPr>
              <w:pStyle w:val="Sarakstarindkopa"/>
              <w:jc w:val="center"/>
              <w:rPr>
                <w:rFonts w:ascii="Times New Roman" w:hAnsi="Times New Roman" w:cs="Times New Roman"/>
                <w:bCs/>
                <w:sz w:val="24"/>
                <w:szCs w:val="24"/>
                <w:lang w:val="pt-BR"/>
              </w:rPr>
            </w:pPr>
            <w:r>
              <w:rPr>
                <w:rFonts w:ascii="Times New Roman" w:hAnsi="Times New Roman" w:cs="Times New Roman"/>
                <w:bCs/>
                <w:sz w:val="24"/>
                <w:szCs w:val="24"/>
                <w:lang w:val="pt-BR"/>
              </w:rPr>
              <w:t>U. Kristapsons</w:t>
            </w:r>
          </w:p>
        </w:tc>
        <w:tc>
          <w:tcPr>
            <w:tcW w:w="4148" w:type="dxa"/>
          </w:tcPr>
          <w:p w:rsidR="008A7162" w:rsidRPr="00376687" w:rsidRDefault="008A7162" w:rsidP="003F0C41">
            <w:pPr>
              <w:jc w:val="both"/>
              <w:rPr>
                <w:rFonts w:ascii="Times New Roman" w:hAnsi="Times New Roman" w:cs="Times New Roman"/>
                <w:bCs/>
                <w:color w:val="000000" w:themeColor="text1"/>
                <w:sz w:val="24"/>
                <w:szCs w:val="24"/>
                <w:lang w:val="pt-BR"/>
              </w:rPr>
            </w:pPr>
          </w:p>
          <w:p w:rsidR="008A7162" w:rsidRPr="00376687" w:rsidRDefault="008A7162" w:rsidP="003F0C41">
            <w:pPr>
              <w:pStyle w:val="Sarakstarindkopa"/>
              <w:jc w:val="center"/>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 xml:space="preserve">                              D. Dambergs</w:t>
            </w:r>
          </w:p>
        </w:tc>
      </w:tr>
    </w:tbl>
    <w:p w:rsidR="006B50CB" w:rsidRPr="004E2537" w:rsidRDefault="006B50CB" w:rsidP="00DB1229">
      <w:pPr>
        <w:spacing w:after="0" w:line="240" w:lineRule="auto"/>
        <w:jc w:val="both"/>
        <w:rPr>
          <w:lang w:val="pt-BR"/>
        </w:rPr>
      </w:pPr>
    </w:p>
    <w:sectPr w:rsidR="006B50CB" w:rsidRPr="004E253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10" w:rsidRDefault="00462A10" w:rsidP="00EE07BD">
      <w:pPr>
        <w:spacing w:after="0" w:line="240" w:lineRule="auto"/>
      </w:pPr>
      <w:r>
        <w:separator/>
      </w:r>
    </w:p>
  </w:endnote>
  <w:endnote w:type="continuationSeparator" w:id="0">
    <w:p w:rsidR="00462A10" w:rsidRDefault="00462A10" w:rsidP="00E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04975"/>
      <w:docPartObj>
        <w:docPartGallery w:val="Page Numbers (Bottom of Page)"/>
        <w:docPartUnique/>
      </w:docPartObj>
    </w:sdtPr>
    <w:sdtEndPr/>
    <w:sdtContent>
      <w:p w:rsidR="00EE07BD" w:rsidRDefault="00EE07BD">
        <w:pPr>
          <w:pStyle w:val="Kjene"/>
          <w:jc w:val="right"/>
        </w:pPr>
        <w:r>
          <w:fldChar w:fldCharType="begin"/>
        </w:r>
        <w:r>
          <w:instrText>PAGE   \* MERGEFORMAT</w:instrText>
        </w:r>
        <w:r>
          <w:fldChar w:fldCharType="separate"/>
        </w:r>
        <w:r w:rsidR="001D1B81">
          <w:rPr>
            <w:noProof/>
          </w:rPr>
          <w:t>4</w:t>
        </w:r>
        <w:r>
          <w:fldChar w:fldCharType="end"/>
        </w:r>
      </w:p>
    </w:sdtContent>
  </w:sdt>
  <w:p w:rsidR="00EE07BD" w:rsidRDefault="00EE07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10" w:rsidRDefault="00462A10" w:rsidP="00EE07BD">
      <w:pPr>
        <w:spacing w:after="0" w:line="240" w:lineRule="auto"/>
      </w:pPr>
      <w:r>
        <w:separator/>
      </w:r>
    </w:p>
  </w:footnote>
  <w:footnote w:type="continuationSeparator" w:id="0">
    <w:p w:rsidR="00462A10" w:rsidRDefault="00462A10" w:rsidP="00EE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4D24"/>
    <w:multiLevelType w:val="multilevel"/>
    <w:tmpl w:val="5AA61BEA"/>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4CC31EED"/>
    <w:multiLevelType w:val="hybridMultilevel"/>
    <w:tmpl w:val="D4AEB56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6053BEA"/>
    <w:multiLevelType w:val="hybridMultilevel"/>
    <w:tmpl w:val="476A39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55D5BCA"/>
    <w:multiLevelType w:val="hybridMultilevel"/>
    <w:tmpl w:val="3874413A"/>
    <w:lvl w:ilvl="0" w:tplc="9F6A2EA8">
      <w:start w:val="1"/>
      <w:numFmt w:val="decimal"/>
      <w:lvlText w:val="%1."/>
      <w:lvlJc w:val="left"/>
      <w:pPr>
        <w:tabs>
          <w:tab w:val="num" w:pos="720"/>
        </w:tabs>
        <w:ind w:left="720" w:hanging="360"/>
      </w:pPr>
    </w:lvl>
    <w:lvl w:ilvl="1" w:tplc="452ACF1E">
      <w:numFmt w:val="none"/>
      <w:lvlText w:val=""/>
      <w:lvlJc w:val="left"/>
      <w:pPr>
        <w:tabs>
          <w:tab w:val="num" w:pos="360"/>
        </w:tabs>
        <w:ind w:left="0" w:firstLine="0"/>
      </w:pPr>
    </w:lvl>
    <w:lvl w:ilvl="2" w:tplc="67744A98">
      <w:numFmt w:val="none"/>
      <w:lvlText w:val=""/>
      <w:lvlJc w:val="left"/>
      <w:pPr>
        <w:tabs>
          <w:tab w:val="num" w:pos="360"/>
        </w:tabs>
        <w:ind w:left="0" w:firstLine="0"/>
      </w:pPr>
    </w:lvl>
    <w:lvl w:ilvl="3" w:tplc="2BAA6C06">
      <w:numFmt w:val="none"/>
      <w:lvlText w:val=""/>
      <w:lvlJc w:val="left"/>
      <w:pPr>
        <w:tabs>
          <w:tab w:val="num" w:pos="360"/>
        </w:tabs>
        <w:ind w:left="0" w:firstLine="0"/>
      </w:pPr>
    </w:lvl>
    <w:lvl w:ilvl="4" w:tplc="B0ECE20E">
      <w:numFmt w:val="none"/>
      <w:lvlText w:val=""/>
      <w:lvlJc w:val="left"/>
      <w:pPr>
        <w:tabs>
          <w:tab w:val="num" w:pos="360"/>
        </w:tabs>
        <w:ind w:left="0" w:firstLine="0"/>
      </w:pPr>
    </w:lvl>
    <w:lvl w:ilvl="5" w:tplc="ED8CC724">
      <w:numFmt w:val="none"/>
      <w:lvlText w:val=""/>
      <w:lvlJc w:val="left"/>
      <w:pPr>
        <w:tabs>
          <w:tab w:val="num" w:pos="360"/>
        </w:tabs>
        <w:ind w:left="0" w:firstLine="0"/>
      </w:pPr>
    </w:lvl>
    <w:lvl w:ilvl="6" w:tplc="3B50F4A2">
      <w:numFmt w:val="none"/>
      <w:lvlText w:val=""/>
      <w:lvlJc w:val="left"/>
      <w:pPr>
        <w:tabs>
          <w:tab w:val="num" w:pos="360"/>
        </w:tabs>
        <w:ind w:left="0" w:firstLine="0"/>
      </w:pPr>
    </w:lvl>
    <w:lvl w:ilvl="7" w:tplc="7450B784">
      <w:numFmt w:val="none"/>
      <w:lvlText w:val=""/>
      <w:lvlJc w:val="left"/>
      <w:pPr>
        <w:tabs>
          <w:tab w:val="num" w:pos="360"/>
        </w:tabs>
        <w:ind w:left="0" w:firstLine="0"/>
      </w:pPr>
    </w:lvl>
    <w:lvl w:ilvl="8" w:tplc="DEBEBE9C">
      <w:numFmt w:val="none"/>
      <w:lvlText w:val=""/>
      <w:lvlJc w:val="left"/>
      <w:pPr>
        <w:tabs>
          <w:tab w:val="num" w:pos="360"/>
        </w:tabs>
        <w:ind w:left="0" w:firstLine="0"/>
      </w:pPr>
    </w:lvl>
  </w:abstractNum>
  <w:abstractNum w:abstractNumId="4">
    <w:nsid w:val="74FB00DB"/>
    <w:multiLevelType w:val="hybridMultilevel"/>
    <w:tmpl w:val="94E0F75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37"/>
    <w:rsid w:val="000149B8"/>
    <w:rsid w:val="000655D4"/>
    <w:rsid w:val="00065794"/>
    <w:rsid w:val="000838A8"/>
    <w:rsid w:val="001110FF"/>
    <w:rsid w:val="001267AC"/>
    <w:rsid w:val="00163085"/>
    <w:rsid w:val="00192F77"/>
    <w:rsid w:val="001A123C"/>
    <w:rsid w:val="001D034C"/>
    <w:rsid w:val="001D1B81"/>
    <w:rsid w:val="001E132C"/>
    <w:rsid w:val="001E6CAD"/>
    <w:rsid w:val="002B58A8"/>
    <w:rsid w:val="003258B9"/>
    <w:rsid w:val="0033095E"/>
    <w:rsid w:val="0034069D"/>
    <w:rsid w:val="00357262"/>
    <w:rsid w:val="00363FE9"/>
    <w:rsid w:val="00376687"/>
    <w:rsid w:val="003B7957"/>
    <w:rsid w:val="00462A10"/>
    <w:rsid w:val="00492C0D"/>
    <w:rsid w:val="004E2537"/>
    <w:rsid w:val="005119CD"/>
    <w:rsid w:val="00583802"/>
    <w:rsid w:val="005B50DD"/>
    <w:rsid w:val="005D005A"/>
    <w:rsid w:val="005E34D9"/>
    <w:rsid w:val="005F5D4F"/>
    <w:rsid w:val="006B50CB"/>
    <w:rsid w:val="006D7700"/>
    <w:rsid w:val="00827C12"/>
    <w:rsid w:val="00883BA3"/>
    <w:rsid w:val="008A7162"/>
    <w:rsid w:val="008B715D"/>
    <w:rsid w:val="009259F1"/>
    <w:rsid w:val="0094606F"/>
    <w:rsid w:val="009A395C"/>
    <w:rsid w:val="009C703B"/>
    <w:rsid w:val="009E6853"/>
    <w:rsid w:val="009F2E5D"/>
    <w:rsid w:val="00A03C35"/>
    <w:rsid w:val="00A053AD"/>
    <w:rsid w:val="00A47861"/>
    <w:rsid w:val="00A50253"/>
    <w:rsid w:val="00A85980"/>
    <w:rsid w:val="00A939CC"/>
    <w:rsid w:val="00AE7813"/>
    <w:rsid w:val="00BA5C29"/>
    <w:rsid w:val="00BE2464"/>
    <w:rsid w:val="00BF3D2A"/>
    <w:rsid w:val="00C24B00"/>
    <w:rsid w:val="00C741E1"/>
    <w:rsid w:val="00C77B35"/>
    <w:rsid w:val="00C81E53"/>
    <w:rsid w:val="00CA73EE"/>
    <w:rsid w:val="00CC5202"/>
    <w:rsid w:val="00D11726"/>
    <w:rsid w:val="00D63D9F"/>
    <w:rsid w:val="00DA1567"/>
    <w:rsid w:val="00DB0434"/>
    <w:rsid w:val="00DB1229"/>
    <w:rsid w:val="00DD190B"/>
    <w:rsid w:val="00DE191E"/>
    <w:rsid w:val="00DF2FEE"/>
    <w:rsid w:val="00E23F42"/>
    <w:rsid w:val="00E873E1"/>
    <w:rsid w:val="00E95FF5"/>
    <w:rsid w:val="00EE07BD"/>
    <w:rsid w:val="00F671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6B50CB"/>
    <w:pPr>
      <w:keepNext/>
      <w:spacing w:after="0" w:line="240" w:lineRule="auto"/>
      <w:outlineLvl w:val="0"/>
    </w:pPr>
    <w:rPr>
      <w:rFonts w:ascii="Times New Roman" w:eastAsia="Times New Roman" w:hAnsi="Times New Roman" w:cs="Times New Roman"/>
      <w:b/>
      <w:bCs/>
      <w:sz w:val="3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 w:type="paragraph" w:styleId="Sarakstarindkopa">
    <w:name w:val="List Paragraph"/>
    <w:basedOn w:val="Parasts"/>
    <w:uiPriority w:val="34"/>
    <w:qFormat/>
    <w:rsid w:val="00357262"/>
    <w:pPr>
      <w:ind w:left="720"/>
      <w:contextualSpacing/>
    </w:pPr>
  </w:style>
  <w:style w:type="paragraph" w:styleId="Balonteksts">
    <w:name w:val="Balloon Text"/>
    <w:basedOn w:val="Parasts"/>
    <w:link w:val="BalontekstsRakstz"/>
    <w:uiPriority w:val="99"/>
    <w:semiHidden/>
    <w:unhideWhenUsed/>
    <w:rsid w:val="00A03C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3C35"/>
    <w:rPr>
      <w:rFonts w:ascii="Tahoma" w:hAnsi="Tahoma" w:cs="Tahoma"/>
      <w:sz w:val="16"/>
      <w:szCs w:val="16"/>
    </w:rPr>
  </w:style>
  <w:style w:type="character" w:customStyle="1" w:styleId="Virsraksts1Rakstz">
    <w:name w:val="Virsraksts 1 Rakstz."/>
    <w:basedOn w:val="Noklusjumarindkopasfonts"/>
    <w:link w:val="Virsraksts1"/>
    <w:rsid w:val="006B50CB"/>
    <w:rPr>
      <w:rFonts w:ascii="Times New Roman" w:eastAsia="Times New Roman" w:hAnsi="Times New Roman" w:cs="Times New Roman"/>
      <w:b/>
      <w:bCs/>
      <w:sz w:val="32"/>
      <w:szCs w:val="24"/>
    </w:rPr>
  </w:style>
  <w:style w:type="paragraph" w:styleId="Pamattekstaatkpe2">
    <w:name w:val="Body Text Indent 2"/>
    <w:basedOn w:val="Parasts"/>
    <w:link w:val="Pamattekstaatkpe2Rakstz"/>
    <w:semiHidden/>
    <w:unhideWhenUsed/>
    <w:rsid w:val="006B50CB"/>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6B50CB"/>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6B50CB"/>
    <w:pPr>
      <w:keepNext/>
      <w:spacing w:after="0" w:line="240" w:lineRule="auto"/>
      <w:outlineLvl w:val="0"/>
    </w:pPr>
    <w:rPr>
      <w:rFonts w:ascii="Times New Roman" w:eastAsia="Times New Roman" w:hAnsi="Times New Roman" w:cs="Times New Roman"/>
      <w:b/>
      <w:bCs/>
      <w:sz w:val="3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 w:type="paragraph" w:styleId="Sarakstarindkopa">
    <w:name w:val="List Paragraph"/>
    <w:basedOn w:val="Parasts"/>
    <w:uiPriority w:val="34"/>
    <w:qFormat/>
    <w:rsid w:val="00357262"/>
    <w:pPr>
      <w:ind w:left="720"/>
      <w:contextualSpacing/>
    </w:pPr>
  </w:style>
  <w:style w:type="paragraph" w:styleId="Balonteksts">
    <w:name w:val="Balloon Text"/>
    <w:basedOn w:val="Parasts"/>
    <w:link w:val="BalontekstsRakstz"/>
    <w:uiPriority w:val="99"/>
    <w:semiHidden/>
    <w:unhideWhenUsed/>
    <w:rsid w:val="00A03C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3C35"/>
    <w:rPr>
      <w:rFonts w:ascii="Tahoma" w:hAnsi="Tahoma" w:cs="Tahoma"/>
      <w:sz w:val="16"/>
      <w:szCs w:val="16"/>
    </w:rPr>
  </w:style>
  <w:style w:type="character" w:customStyle="1" w:styleId="Virsraksts1Rakstz">
    <w:name w:val="Virsraksts 1 Rakstz."/>
    <w:basedOn w:val="Noklusjumarindkopasfonts"/>
    <w:link w:val="Virsraksts1"/>
    <w:rsid w:val="006B50CB"/>
    <w:rPr>
      <w:rFonts w:ascii="Times New Roman" w:eastAsia="Times New Roman" w:hAnsi="Times New Roman" w:cs="Times New Roman"/>
      <w:b/>
      <w:bCs/>
      <w:sz w:val="32"/>
      <w:szCs w:val="24"/>
    </w:rPr>
  </w:style>
  <w:style w:type="paragraph" w:styleId="Pamattekstaatkpe2">
    <w:name w:val="Body Text Indent 2"/>
    <w:basedOn w:val="Parasts"/>
    <w:link w:val="Pamattekstaatkpe2Rakstz"/>
    <w:semiHidden/>
    <w:unhideWhenUsed/>
    <w:rsid w:val="006B50CB"/>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6B50C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8323">
      <w:bodyDiv w:val="1"/>
      <w:marLeft w:val="0"/>
      <w:marRight w:val="0"/>
      <w:marTop w:val="0"/>
      <w:marBottom w:val="0"/>
      <w:divBdr>
        <w:top w:val="none" w:sz="0" w:space="0" w:color="auto"/>
        <w:left w:val="none" w:sz="0" w:space="0" w:color="auto"/>
        <w:bottom w:val="none" w:sz="0" w:space="0" w:color="auto"/>
        <w:right w:val="none" w:sz="0" w:space="0" w:color="auto"/>
      </w:divBdr>
    </w:div>
    <w:div w:id="463282010">
      <w:bodyDiv w:val="1"/>
      <w:marLeft w:val="0"/>
      <w:marRight w:val="0"/>
      <w:marTop w:val="0"/>
      <w:marBottom w:val="0"/>
      <w:divBdr>
        <w:top w:val="none" w:sz="0" w:space="0" w:color="auto"/>
        <w:left w:val="none" w:sz="0" w:space="0" w:color="auto"/>
        <w:bottom w:val="none" w:sz="0" w:space="0" w:color="auto"/>
        <w:right w:val="none" w:sz="0" w:space="0" w:color="auto"/>
      </w:divBdr>
    </w:div>
    <w:div w:id="610556229">
      <w:bodyDiv w:val="1"/>
      <w:marLeft w:val="0"/>
      <w:marRight w:val="0"/>
      <w:marTop w:val="0"/>
      <w:marBottom w:val="0"/>
      <w:divBdr>
        <w:top w:val="none" w:sz="0" w:space="0" w:color="auto"/>
        <w:left w:val="none" w:sz="0" w:space="0" w:color="auto"/>
        <w:bottom w:val="none" w:sz="0" w:space="0" w:color="auto"/>
        <w:right w:val="none" w:sz="0" w:space="0" w:color="auto"/>
      </w:divBdr>
    </w:div>
    <w:div w:id="1933778279">
      <w:bodyDiv w:val="1"/>
      <w:marLeft w:val="0"/>
      <w:marRight w:val="0"/>
      <w:marTop w:val="0"/>
      <w:marBottom w:val="0"/>
      <w:divBdr>
        <w:top w:val="none" w:sz="0" w:space="0" w:color="auto"/>
        <w:left w:val="none" w:sz="0" w:space="0" w:color="auto"/>
        <w:bottom w:val="none" w:sz="0" w:space="0" w:color="auto"/>
        <w:right w:val="none" w:sz="0" w:space="0" w:color="auto"/>
      </w:divBdr>
      <w:divsChild>
        <w:div w:id="560794207">
          <w:marLeft w:val="0"/>
          <w:marRight w:val="0"/>
          <w:marTop w:val="0"/>
          <w:marBottom w:val="0"/>
          <w:divBdr>
            <w:top w:val="none" w:sz="0" w:space="0" w:color="auto"/>
            <w:left w:val="none" w:sz="0" w:space="0" w:color="auto"/>
            <w:bottom w:val="none" w:sz="0" w:space="0" w:color="auto"/>
            <w:right w:val="none" w:sz="0" w:space="0" w:color="auto"/>
          </w:divBdr>
          <w:divsChild>
            <w:div w:id="1408577303">
              <w:marLeft w:val="0"/>
              <w:marRight w:val="0"/>
              <w:marTop w:val="0"/>
              <w:marBottom w:val="0"/>
              <w:divBdr>
                <w:top w:val="none" w:sz="0" w:space="0" w:color="auto"/>
                <w:left w:val="none" w:sz="0" w:space="0" w:color="auto"/>
                <w:bottom w:val="none" w:sz="0" w:space="0" w:color="auto"/>
                <w:right w:val="none" w:sz="0" w:space="0" w:color="auto"/>
              </w:divBdr>
              <w:divsChild>
                <w:div w:id="1962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rts@fortiu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B1B4-AF4F-49B6-B5FD-5B772D51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5773</Words>
  <Characters>3292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Projekti</cp:lastModifiedBy>
  <cp:revision>48</cp:revision>
  <cp:lastPrinted>2018-07-17T05:54:00Z</cp:lastPrinted>
  <dcterms:created xsi:type="dcterms:W3CDTF">2014-06-10T08:02:00Z</dcterms:created>
  <dcterms:modified xsi:type="dcterms:W3CDTF">2018-07-17T05:59:00Z</dcterms:modified>
</cp:coreProperties>
</file>